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48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2"/>
          <w:szCs w:val="22"/>
          <w:rtl w:val="0"/>
        </w:rPr>
        <w:t xml:space="preserve">В центральную аккредитационную комиссию / аккредитационную комиссию субъекта 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12" w:lineRule="auto"/>
        <w:ind w:left="4820" w:firstLine="0"/>
        <w:jc w:val="center"/>
        <w:rPr>
          <w:rFonts w:ascii="Times New Roman" w:cs="Times New Roman" w:eastAsia="Times New Roman" w:hAnsi="Times New Roman"/>
          <w:b w:val="0"/>
          <w:i w:val="0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18"/>
          <w:szCs w:val="18"/>
          <w:rtl w:val="0"/>
        </w:rPr>
        <w:t xml:space="preserve">(нужное подчеркнуть)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12"/>
          <w:szCs w:val="1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2"/>
          <w:szCs w:val="22"/>
          <w:rtl w:val="0"/>
        </w:rPr>
        <w:t xml:space="preserve">от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__________________________________________________________________________________________________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18"/>
          <w:szCs w:val="18"/>
          <w:rtl w:val="0"/>
        </w:rPr>
        <w:t xml:space="preserve">(фамилия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16"/>
          <w:szCs w:val="16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18"/>
          <w:szCs w:val="18"/>
          <w:rtl w:val="0"/>
        </w:rPr>
        <w:t xml:space="preserve">имя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16"/>
          <w:szCs w:val="16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18"/>
          <w:szCs w:val="18"/>
          <w:rtl w:val="0"/>
        </w:rPr>
        <w:t xml:space="preserve">отчество (при наличии)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br w:type="textWrapping"/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4820" w:firstLine="0"/>
        <w:jc w:val="center"/>
        <w:rPr>
          <w:rFonts w:ascii="Times New Roman" w:cs="Times New Roman" w:eastAsia="Times New Roman" w:hAnsi="Times New Roman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18"/>
          <w:szCs w:val="18"/>
          <w:rtl w:val="0"/>
        </w:rPr>
        <w:t xml:space="preserve">(дата рождения)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0"/>
          <w:szCs w:val="20"/>
          <w:rtl w:val="0"/>
        </w:rPr>
        <w:t xml:space="preserve">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18"/>
          <w:szCs w:val="18"/>
          <w:rtl w:val="0"/>
        </w:rPr>
        <w:t xml:space="preserve">(адрес регистрации)</w:t>
        <w:br w:type="textWrapping"/>
        <w:t xml:space="preserve">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18"/>
          <w:szCs w:val="18"/>
          <w:rtl w:val="0"/>
        </w:rPr>
        <w:t xml:space="preserve">(контактный номер телефона)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4820" w:firstLine="0"/>
        <w:rPr>
          <w:rFonts w:ascii="Times New Roman" w:cs="Times New Roman" w:eastAsia="Times New Roman" w:hAnsi="Times New Roman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4820" w:firstLine="0"/>
        <w:rPr>
          <w:rFonts w:ascii="Times New Roman" w:cs="Times New Roman" w:eastAsia="Times New Roman" w:hAnsi="Times New Roman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4820" w:firstLine="0"/>
        <w:rPr>
          <w:rFonts w:ascii="Times New Roman" w:cs="Times New Roman" w:eastAsia="Times New Roman" w:hAnsi="Times New Roman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6"/>
          <w:szCs w:val="26"/>
          <w:rtl w:val="0"/>
        </w:rPr>
        <w:t xml:space="preserve">ЗАЯВЛЕНИЕ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6"/>
          <w:szCs w:val="26"/>
          <w:rtl w:val="0"/>
        </w:rPr>
        <w:t xml:space="preserve">о допуске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6"/>
          <w:szCs w:val="26"/>
          <w:rtl w:val="0"/>
        </w:rPr>
        <w:t xml:space="preserve">аккредитации специалиста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566.9291338582675"/>
        <w:rPr>
          <w:rFonts w:ascii="Times New Roman" w:cs="Times New Roman" w:eastAsia="Times New Roman" w:hAnsi="Times New Roman"/>
          <w:b w:val="0"/>
          <w:i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Я,_______________________________________________________________________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18"/>
          <w:szCs w:val="18"/>
          <w:rtl w:val="0"/>
        </w:rPr>
        <w:t xml:space="preserve">                                                               (фамилия, имя, отчество (при наличии)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информирую, что успешно завершил(а) освоение программ повышения квалификации, что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подтверждается прилагаемыми копиями документов и портфолио.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Прошу допустить меня до прохождения процедуры периодической аккредитации специалиста по специальности: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2"/>
          <w:szCs w:val="22"/>
          <w:rtl w:val="0"/>
        </w:rPr>
        <w:t xml:space="preserve"> _____________________________________________________.</w:t>
      </w:r>
    </w:p>
    <w:p w:rsidR="00000000" w:rsidDel="00000000" w:rsidP="00000000" w:rsidRDefault="00000000" w:rsidRPr="00000000" w14:paraId="00000009">
      <w:pPr>
        <w:spacing w:after="0"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firstLine="566.9291338582675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Приложение:</w:t>
      </w:r>
    </w:p>
    <w:p w:rsidR="00000000" w:rsidDel="00000000" w:rsidP="00000000" w:rsidRDefault="00000000" w:rsidRPr="00000000" w14:paraId="0000000B">
      <w:pPr>
        <w:spacing w:after="0" w:line="240" w:lineRule="auto"/>
        <w:ind w:firstLine="566.9291338582675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1.   Портфолио на ____ л.;</w:t>
      </w:r>
    </w:p>
    <w:p w:rsidR="00000000" w:rsidDel="00000000" w:rsidP="00000000" w:rsidRDefault="00000000" w:rsidRPr="00000000" w14:paraId="0000000C">
      <w:pPr>
        <w:spacing w:after="0" w:line="240" w:lineRule="auto"/>
        <w:ind w:firstLine="566.9291338582675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2. Копия документа, удостоверяющего личность: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6"/>
          <w:szCs w:val="26"/>
          <w:rtl w:val="0"/>
        </w:rPr>
        <w:t xml:space="preserve">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18"/>
          <w:szCs w:val="18"/>
          <w:rtl w:val="0"/>
        </w:rPr>
        <w:t xml:space="preserve">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_______________________________________________________________________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(серия, номер,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18"/>
          <w:szCs w:val="18"/>
          <w:rtl w:val="0"/>
        </w:rPr>
        <w:t xml:space="preserve">сведения о дате выдачи документа и выдавшем его органе)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3. Копия сертификата специалиста (при наличии):______________________________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firstLine="566.929133858267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18"/>
          <w:szCs w:val="18"/>
          <w:rtl w:val="0"/>
        </w:rPr>
        <w:t xml:space="preserve"> (серия, номер,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сведения о дате выдачи документа и месте проведения сертификационного экзамена)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566.929133858267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Страховой номер индивидуального лицевого счета застрахованного лица: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br w:type="textWrapping"/>
        <w:t xml:space="preserve">_______________________________________________________________________</w:t>
      </w:r>
    </w:p>
    <w:p w:rsidR="00000000" w:rsidDel="00000000" w:rsidP="00000000" w:rsidRDefault="00000000" w:rsidRPr="00000000" w14:paraId="00000012">
      <w:pPr>
        <w:spacing w:after="0" w:line="240" w:lineRule="auto"/>
        <w:ind w:firstLine="566.9291338582675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. Копии документов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образовании и о квалификации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:__________________________</w:t>
      </w:r>
    </w:p>
    <w:p w:rsidR="00000000" w:rsidDel="00000000" w:rsidP="00000000" w:rsidRDefault="00000000" w:rsidRPr="00000000" w14:paraId="00000013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18"/>
          <w:szCs w:val="18"/>
          <w:rtl w:val="0"/>
        </w:rPr>
        <w:t xml:space="preserve">                                         (серия, номер,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сведения о дате выдачи документа и выдавшей его организации)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18"/>
          <w:szCs w:val="18"/>
          <w:rtl w:val="0"/>
        </w:rPr>
        <w:t xml:space="preserve">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0" w:firstLine="57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. Копии документов о квалификации, подтверждающих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повышение или присвоение квалификации по результатам дополнительного профессионального образования – профессиональной переподготовки (при наличии)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:__________________________________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6"/>
          <w:szCs w:val="26"/>
          <w:rtl w:val="0"/>
        </w:rPr>
        <w:t xml:space="preserve"> 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18"/>
          <w:szCs w:val="18"/>
          <w:rtl w:val="0"/>
        </w:rPr>
        <w:t xml:space="preserve">                                      (серия, номер,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сведения о дате выдачи документа и выдавшей его организации)</w:t>
      </w:r>
    </w:p>
    <w:p w:rsidR="00000000" w:rsidDel="00000000" w:rsidP="00000000" w:rsidRDefault="00000000" w:rsidRPr="00000000" w14:paraId="00000015">
      <w:pPr>
        <w:spacing w:after="0" w:line="240" w:lineRule="auto"/>
        <w:ind w:left="0" w:firstLine="5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Копии документов о квалификации, подтверждающих сведения об освоении программ повышения квалификации за отчетный период:___________________________</w:t>
      </w:r>
    </w:p>
    <w:p w:rsidR="00000000" w:rsidDel="00000000" w:rsidP="00000000" w:rsidRDefault="00000000" w:rsidRPr="00000000" w14:paraId="00000016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 (серия, номер, сведения о дате выдачи документа и выдавшей его организации)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0" w:line="240" w:lineRule="auto"/>
        <w:ind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Сведения о прохождении аккредитации специалиста (при наличии):____________ 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(специальность, сведения о дате и месте проведения аккредитации, свидетельстве об аккредитации специалиста (при наличии)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</w:r>
    </w:p>
    <w:p w:rsidR="00000000" w:rsidDel="00000000" w:rsidP="00000000" w:rsidRDefault="00000000" w:rsidRPr="00000000" w14:paraId="0000001A">
      <w:pPr>
        <w:spacing w:after="0" w:line="240" w:lineRule="auto"/>
        <w:ind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Копии иных документов, предусмотренных пунктом 11 особенностей проведения аккредитации специалистов, утвержденных приказом Министерства здравоохранения Российской Федерации от 21 января 2022 г. 20н (при наличии):______________________.</w:t>
      </w:r>
    </w:p>
    <w:p w:rsidR="00000000" w:rsidDel="00000000" w:rsidP="00000000" w:rsidRDefault="00000000" w:rsidRPr="00000000" w14:paraId="0000001B">
      <w:pPr>
        <w:spacing w:after="0" w:line="240" w:lineRule="auto"/>
        <w:ind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со статьей 9 Федерального закона от 27 июля 2006 г. №152-ФЗ «О персональных данных»1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Федерации, членам центральной аккредитационной комиссии (аккредитационной комиссии, аккредитационной подкомиссии) и федеральному аккредитационному центру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00000" w:rsidDel="00000000" w:rsidP="00000000" w:rsidRDefault="00000000" w:rsidRPr="00000000" w14:paraId="0000001D">
      <w:pPr>
        <w:spacing w:after="0" w:line="240" w:lineRule="auto"/>
        <w:ind w:firstLine="566.9291338582675"/>
        <w:rPr>
          <w:rFonts w:ascii="Times New Roman" w:cs="Times New Roman" w:eastAsia="Times New Roman" w:hAnsi="Times New Roman"/>
          <w:b w:val="0"/>
          <w:i w:val="0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Информацию о рассмотрении заявления и приложенных к нему документов прошу направить по адресу электронной почты: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18"/>
          <w:szCs w:val="18"/>
          <w:rtl w:val="0"/>
        </w:rPr>
        <w:t xml:space="preserve">                                                                                                    (адрес электронной почты)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или сообщить по номеру телефона: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__________________________________________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18"/>
          <w:szCs w:val="18"/>
          <w:rtl w:val="0"/>
        </w:rPr>
        <w:t xml:space="preserve">                                                                                                  (контактный номер телефона)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18"/>
          <w:szCs w:val="18"/>
          <w:rtl w:val="0"/>
        </w:rPr>
        <w:t xml:space="preserve">__________________________________                                                                                   ___________________________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18"/>
          <w:szCs w:val="18"/>
          <w:rtl w:val="0"/>
        </w:rPr>
        <w:t xml:space="preserve">(фамилия, имя, отчество (при наличии)                                                                                                   (подпись)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«___» _____________ 20__ г.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18"/>
          <w:szCs w:val="18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2"/>
          <w:szCs w:val="22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2"/>
          <w:szCs w:val="22"/>
          <w:rtl w:val="0"/>
        </w:rPr>
        <w:t xml:space="preserve"> Собрание законодательства Российской Федерации, 2006, № 31, ст. 3451; 2021, № 1, ст. 58.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msonormal0" w:customStyle="1">
    <w:name w:val="msonormal"/>
    <w:basedOn w:val="a"/>
    <w:rsid w:val="00D036B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normaltable" w:customStyle="1">
    <w:name w:val="normaltable"/>
    <w:basedOn w:val="a"/>
    <w:rsid w:val="00D036B6"/>
    <w:pPr>
      <w:pBdr>
        <w:top w:color="auto" w:space="0" w:sz="6" w:val="single"/>
        <w:left w:color="auto" w:space="5" w:sz="6" w:val="single"/>
        <w:bottom w:color="auto" w:space="0" w:sz="6" w:val="single"/>
        <w:right w:color="auto" w:space="5" w:sz="6" w:val="single"/>
        <w:between w:color="auto" w:space="0" w:sz="6" w:val="single"/>
        <w:bar w:color="auto" w:space="0" w:sz="6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fontstyle0" w:customStyle="1">
    <w:name w:val="fontstyle0"/>
    <w:basedOn w:val="a"/>
    <w:rsid w:val="00D036B6"/>
    <w:pPr>
      <w:spacing w:after="100" w:afterAutospacing="1" w:before="100" w:beforeAutospacing="1" w:line="240" w:lineRule="auto"/>
    </w:pPr>
    <w:rPr>
      <w:rFonts w:ascii="TimesNewRomanPSMT" w:cs="Times New Roman" w:eastAsia="Times New Roman" w:hAnsi="TimesNewRomanPSMT"/>
      <w:color w:val="000000"/>
      <w:sz w:val="28"/>
      <w:szCs w:val="28"/>
      <w:lang w:eastAsia="ru-RU"/>
    </w:rPr>
  </w:style>
  <w:style w:type="paragraph" w:styleId="fontstyle1" w:customStyle="1">
    <w:name w:val="fontstyle1"/>
    <w:basedOn w:val="a"/>
    <w:rsid w:val="00D036B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ru-RU"/>
    </w:rPr>
  </w:style>
  <w:style w:type="paragraph" w:styleId="fontstyle2" w:customStyle="1">
    <w:name w:val="fontstyle2"/>
    <w:basedOn w:val="a"/>
    <w:rsid w:val="00D036B6"/>
    <w:pPr>
      <w:spacing w:after="100" w:afterAutospacing="1" w:before="100" w:beforeAutospacing="1" w:line="240" w:lineRule="auto"/>
    </w:pPr>
    <w:rPr>
      <w:rFonts w:ascii="TimesNewRomanPS-BoldMT" w:cs="Times New Roman" w:eastAsia="Times New Roman" w:hAnsi="TimesNewRomanPS-BoldMT"/>
      <w:b w:val="1"/>
      <w:bCs w:val="1"/>
      <w:color w:val="000000"/>
      <w:sz w:val="20"/>
      <w:szCs w:val="20"/>
      <w:lang w:eastAsia="ru-RU"/>
    </w:rPr>
  </w:style>
  <w:style w:type="paragraph" w:styleId="fontstyle3" w:customStyle="1">
    <w:name w:val="fontstyle3"/>
    <w:basedOn w:val="a"/>
    <w:rsid w:val="00D036B6"/>
    <w:pPr>
      <w:spacing w:after="100" w:afterAutospacing="1" w:before="100" w:beforeAutospacing="1" w:line="240" w:lineRule="auto"/>
    </w:pPr>
    <w:rPr>
      <w:rFonts w:ascii="TimesNewRomanPS-ItalicMT" w:cs="Times New Roman" w:eastAsia="Times New Roman" w:hAnsi="TimesNewRomanPS-ItalicMT"/>
      <w:i w:val="1"/>
      <w:iCs w:val="1"/>
      <w:color w:val="000000"/>
      <w:sz w:val="38"/>
      <w:szCs w:val="38"/>
      <w:lang w:eastAsia="ru-RU"/>
    </w:rPr>
  </w:style>
  <w:style w:type="paragraph" w:styleId="fontstyle4" w:customStyle="1">
    <w:name w:val="fontstyle4"/>
    <w:basedOn w:val="a"/>
    <w:rsid w:val="00D036B6"/>
    <w:pPr>
      <w:spacing w:after="100" w:afterAutospacing="1" w:before="100" w:beforeAutospacing="1" w:line="240" w:lineRule="auto"/>
    </w:pPr>
    <w:rPr>
      <w:rFonts w:ascii="TimesNewRomanPS-BoldItalicMT" w:cs="Times New Roman" w:eastAsia="Times New Roman" w:hAnsi="TimesNewRomanPS-BoldItalicMT"/>
      <w:b w:val="1"/>
      <w:bCs w:val="1"/>
      <w:i w:val="1"/>
      <w:iCs w:val="1"/>
      <w:color w:val="000000"/>
      <w:sz w:val="64"/>
      <w:szCs w:val="64"/>
      <w:lang w:eastAsia="ru-RU"/>
    </w:rPr>
  </w:style>
  <w:style w:type="paragraph" w:styleId="fontstyle5" w:customStyle="1">
    <w:name w:val="fontstyle5"/>
    <w:basedOn w:val="a"/>
    <w:rsid w:val="00D036B6"/>
    <w:pPr>
      <w:spacing w:after="100" w:afterAutospacing="1" w:before="100" w:beforeAutospacing="1" w:line="240" w:lineRule="auto"/>
    </w:pPr>
    <w:rPr>
      <w:rFonts w:ascii="ArialMT" w:cs="Times New Roman" w:eastAsia="Times New Roman" w:hAnsi="ArialMT"/>
      <w:color w:val="000000"/>
      <w:sz w:val="24"/>
      <w:szCs w:val="24"/>
      <w:lang w:eastAsia="ru-RU"/>
    </w:rPr>
  </w:style>
  <w:style w:type="character" w:styleId="fontstyle01" w:customStyle="1">
    <w:name w:val="fontstyle01"/>
    <w:basedOn w:val="a0"/>
    <w:rsid w:val="00D036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fontstyle21" w:customStyle="1">
    <w:name w:val="fontstyle21"/>
    <w:basedOn w:val="a0"/>
    <w:rsid w:val="00D036B6"/>
    <w:rPr>
      <w:rFonts w:ascii="TimesNewRomanPS-BoldMT" w:hAnsi="TimesNewRomanPS-BoldMT" w:hint="default"/>
      <w:b w:val="1"/>
      <w:bCs w:val="1"/>
      <w:i w:val="0"/>
      <w:iCs w:val="0"/>
      <w:color w:val="000000"/>
      <w:sz w:val="20"/>
      <w:szCs w:val="20"/>
    </w:rPr>
  </w:style>
  <w:style w:type="character" w:styleId="fontstyle31" w:customStyle="1">
    <w:name w:val="fontstyle31"/>
    <w:basedOn w:val="a0"/>
    <w:rsid w:val="00D036B6"/>
    <w:rPr>
      <w:rFonts w:ascii="TimesNewRomanPS-ItalicMT" w:hAnsi="TimesNewRomanPS-ItalicMT" w:hint="default"/>
      <w:b w:val="0"/>
      <w:bCs w:val="0"/>
      <w:i w:val="1"/>
      <w:iCs w:val="1"/>
      <w:color w:val="000000"/>
      <w:sz w:val="38"/>
      <w:szCs w:val="38"/>
    </w:rPr>
  </w:style>
  <w:style w:type="character" w:styleId="fontstyle41" w:customStyle="1">
    <w:name w:val="fontstyle41"/>
    <w:basedOn w:val="a0"/>
    <w:rsid w:val="00D036B6"/>
    <w:rPr>
      <w:rFonts w:ascii="TimesNewRomanPS-BoldItalicMT" w:hAnsi="TimesNewRomanPS-BoldItalicMT" w:hint="default"/>
      <w:b w:val="1"/>
      <w:bCs w:val="1"/>
      <w:i w:val="1"/>
      <w:iCs w:val="1"/>
      <w:color w:val="000000"/>
      <w:sz w:val="64"/>
      <w:szCs w:val="64"/>
    </w:rPr>
  </w:style>
  <w:style w:type="character" w:styleId="fontstyle51" w:customStyle="1">
    <w:name w:val="fontstyle51"/>
    <w:basedOn w:val="a0"/>
    <w:rsid w:val="00D036B6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 w:val="1"/>
    <w:rsid w:val="00896AF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PMwdhbsmRKoIpXSEDZ7A+CPyQQ==">AMUW2mVM2A1G5Vd4vFLbl+n+Jb1FoSyNo/v+Fdhjb3GM5h9iaB01x7JNmEZRJam+9NGHw2NkDKDJj2oeE6NAg4qSEbinlyYXts9N3anvO/IPwJBU7DfCxfI=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2021-07-27T09:02:00Z</dcterms:created>
  <dc:creator>Пользователь Windows</dc:creator>
</cp:coreProperties>
</file>