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E2" w:rsidRPr="009719EC" w:rsidRDefault="004F34E2" w:rsidP="004F34E2">
      <w:pPr>
        <w:ind w:firstLine="709"/>
        <w:jc w:val="both"/>
        <w:rPr>
          <w:sz w:val="20"/>
          <w:szCs w:val="20"/>
        </w:rPr>
      </w:pPr>
      <w:r w:rsidRPr="009719EC">
        <w:rPr>
          <w:sz w:val="20"/>
          <w:szCs w:val="20"/>
        </w:rPr>
        <w:t>Утверждено Приказом</w:t>
      </w:r>
    </w:p>
    <w:p w:rsidR="004F34E2" w:rsidRPr="009719EC" w:rsidRDefault="004F34E2" w:rsidP="004F34E2">
      <w:pPr>
        <w:ind w:firstLine="709"/>
        <w:jc w:val="both"/>
        <w:rPr>
          <w:sz w:val="20"/>
          <w:szCs w:val="20"/>
        </w:rPr>
      </w:pPr>
      <w:r w:rsidRPr="009719EC">
        <w:rPr>
          <w:sz w:val="20"/>
          <w:szCs w:val="20"/>
        </w:rPr>
        <w:t>ГУП «Брянскфармация»</w:t>
      </w:r>
    </w:p>
    <w:p w:rsidR="004F34E2" w:rsidRPr="009719EC" w:rsidRDefault="004F34E2" w:rsidP="004F34E2">
      <w:pPr>
        <w:ind w:firstLine="709"/>
        <w:jc w:val="both"/>
        <w:rPr>
          <w:sz w:val="20"/>
          <w:szCs w:val="20"/>
        </w:rPr>
      </w:pPr>
      <w:r w:rsidRPr="009719EC">
        <w:rPr>
          <w:sz w:val="20"/>
          <w:szCs w:val="20"/>
        </w:rPr>
        <w:t xml:space="preserve">от </w:t>
      </w:r>
      <w:r w:rsidR="00243296">
        <w:rPr>
          <w:sz w:val="20"/>
          <w:szCs w:val="20"/>
        </w:rPr>
        <w:t>24.12</w:t>
      </w:r>
      <w:r w:rsidRPr="009719EC">
        <w:rPr>
          <w:sz w:val="20"/>
          <w:szCs w:val="20"/>
        </w:rPr>
        <w:t xml:space="preserve">.2018г. № </w:t>
      </w:r>
      <w:r w:rsidR="00243296">
        <w:rPr>
          <w:sz w:val="20"/>
          <w:szCs w:val="20"/>
        </w:rPr>
        <w:t>408</w:t>
      </w:r>
      <w:r w:rsidRPr="009719EC">
        <w:rPr>
          <w:sz w:val="20"/>
          <w:szCs w:val="20"/>
        </w:rPr>
        <w:t>-П</w:t>
      </w:r>
    </w:p>
    <w:p w:rsidR="004F34E2" w:rsidRPr="009719EC" w:rsidRDefault="004F34E2" w:rsidP="004F34E2">
      <w:pPr>
        <w:ind w:firstLine="709"/>
        <w:jc w:val="both"/>
        <w:rPr>
          <w:sz w:val="20"/>
          <w:szCs w:val="20"/>
        </w:rPr>
      </w:pPr>
    </w:p>
    <w:p w:rsidR="004F34E2" w:rsidRPr="009719EC" w:rsidRDefault="004F34E2" w:rsidP="004F34E2">
      <w:pPr>
        <w:ind w:firstLine="709"/>
        <w:jc w:val="both"/>
        <w:rPr>
          <w:sz w:val="20"/>
          <w:szCs w:val="20"/>
        </w:rPr>
      </w:pPr>
      <w:r w:rsidRPr="009719EC">
        <w:rPr>
          <w:sz w:val="20"/>
          <w:szCs w:val="20"/>
        </w:rPr>
        <w:t>__________________</w:t>
      </w:r>
    </w:p>
    <w:p w:rsidR="004F34E2" w:rsidRPr="009719EC" w:rsidRDefault="004F34E2" w:rsidP="004F34E2">
      <w:pPr>
        <w:ind w:firstLine="709"/>
        <w:jc w:val="both"/>
        <w:rPr>
          <w:sz w:val="20"/>
          <w:szCs w:val="20"/>
        </w:rPr>
      </w:pPr>
      <w:r w:rsidRPr="009719EC">
        <w:rPr>
          <w:sz w:val="20"/>
          <w:szCs w:val="20"/>
        </w:rPr>
        <w:t>Генеральный директор</w:t>
      </w:r>
    </w:p>
    <w:p w:rsidR="004F34E2" w:rsidRPr="009719EC" w:rsidRDefault="004F34E2" w:rsidP="004F34E2">
      <w:pPr>
        <w:ind w:firstLine="709"/>
        <w:jc w:val="both"/>
        <w:rPr>
          <w:sz w:val="20"/>
          <w:szCs w:val="20"/>
        </w:rPr>
      </w:pPr>
      <w:r w:rsidRPr="009719EC">
        <w:rPr>
          <w:sz w:val="20"/>
          <w:szCs w:val="20"/>
        </w:rPr>
        <w:t>М.М.Иванов</w:t>
      </w:r>
    </w:p>
    <w:p w:rsidR="004F34E2" w:rsidRPr="009719EC" w:rsidRDefault="004F34E2" w:rsidP="004F34E2">
      <w:pPr>
        <w:ind w:firstLine="709"/>
        <w:jc w:val="both"/>
        <w:rPr>
          <w:sz w:val="20"/>
          <w:szCs w:val="20"/>
        </w:rPr>
      </w:pPr>
    </w:p>
    <w:p w:rsidR="004F34E2" w:rsidRPr="009719EC" w:rsidRDefault="004F34E2" w:rsidP="004F34E2">
      <w:pPr>
        <w:ind w:firstLine="709"/>
        <w:jc w:val="both"/>
        <w:rPr>
          <w:sz w:val="20"/>
          <w:szCs w:val="20"/>
        </w:rPr>
      </w:pPr>
    </w:p>
    <w:p w:rsidR="004F34E2" w:rsidRPr="009719EC" w:rsidRDefault="004F34E2" w:rsidP="004F34E2">
      <w:pPr>
        <w:ind w:firstLine="709"/>
        <w:jc w:val="both"/>
        <w:rPr>
          <w:sz w:val="20"/>
          <w:szCs w:val="20"/>
        </w:rPr>
      </w:pPr>
    </w:p>
    <w:p w:rsidR="004F34E2" w:rsidRPr="009719EC" w:rsidRDefault="004F34E2" w:rsidP="004F34E2">
      <w:pPr>
        <w:ind w:firstLine="709"/>
        <w:jc w:val="both"/>
        <w:rPr>
          <w:sz w:val="20"/>
          <w:szCs w:val="20"/>
        </w:rPr>
      </w:pPr>
    </w:p>
    <w:p w:rsidR="004F34E2" w:rsidRPr="009719EC" w:rsidRDefault="004F34E2" w:rsidP="004F34E2">
      <w:pPr>
        <w:ind w:firstLine="709"/>
        <w:jc w:val="both"/>
        <w:rPr>
          <w:sz w:val="20"/>
          <w:szCs w:val="20"/>
        </w:rPr>
      </w:pPr>
    </w:p>
    <w:p w:rsidR="004F34E2" w:rsidRPr="009719EC" w:rsidRDefault="004F34E2" w:rsidP="004F34E2">
      <w:pPr>
        <w:ind w:firstLine="709"/>
        <w:jc w:val="both"/>
        <w:rPr>
          <w:sz w:val="20"/>
          <w:szCs w:val="20"/>
        </w:rPr>
      </w:pPr>
    </w:p>
    <w:p w:rsidR="004F34E2" w:rsidRPr="009719EC" w:rsidRDefault="004F34E2" w:rsidP="004F34E2">
      <w:pPr>
        <w:ind w:firstLine="709"/>
        <w:jc w:val="both"/>
        <w:rPr>
          <w:sz w:val="20"/>
          <w:szCs w:val="20"/>
        </w:rPr>
      </w:pPr>
    </w:p>
    <w:p w:rsidR="004F34E2" w:rsidRPr="009719EC" w:rsidRDefault="004F34E2" w:rsidP="004F34E2">
      <w:pPr>
        <w:ind w:firstLine="709"/>
        <w:jc w:val="both"/>
        <w:rPr>
          <w:sz w:val="20"/>
          <w:szCs w:val="20"/>
        </w:rPr>
      </w:pPr>
    </w:p>
    <w:p w:rsidR="004F34E2" w:rsidRPr="009719EC" w:rsidRDefault="004F34E2" w:rsidP="004F34E2">
      <w:pPr>
        <w:tabs>
          <w:tab w:val="left" w:pos="1980"/>
        </w:tabs>
        <w:ind w:firstLine="709"/>
        <w:jc w:val="center"/>
        <w:outlineLvl w:val="0"/>
        <w:rPr>
          <w:b/>
          <w:bCs/>
          <w:sz w:val="32"/>
          <w:szCs w:val="32"/>
        </w:rPr>
      </w:pPr>
      <w:r w:rsidRPr="009719EC">
        <w:rPr>
          <w:b/>
          <w:bCs/>
          <w:sz w:val="32"/>
          <w:szCs w:val="32"/>
        </w:rPr>
        <w:t>ПОЛОЖЕНИЕ</w:t>
      </w:r>
    </w:p>
    <w:p w:rsidR="004F34E2" w:rsidRPr="009719EC" w:rsidRDefault="004F34E2" w:rsidP="004F34E2">
      <w:pPr>
        <w:tabs>
          <w:tab w:val="left" w:pos="1980"/>
        </w:tabs>
        <w:ind w:firstLine="709"/>
        <w:jc w:val="center"/>
        <w:outlineLvl w:val="0"/>
        <w:rPr>
          <w:b/>
          <w:bCs/>
          <w:sz w:val="32"/>
          <w:szCs w:val="32"/>
        </w:rPr>
      </w:pPr>
      <w:r w:rsidRPr="009719EC">
        <w:rPr>
          <w:b/>
          <w:bCs/>
          <w:sz w:val="32"/>
          <w:szCs w:val="32"/>
        </w:rPr>
        <w:t xml:space="preserve"> о закупках</w:t>
      </w:r>
    </w:p>
    <w:p w:rsidR="004F34E2" w:rsidRPr="009719EC" w:rsidRDefault="004F34E2" w:rsidP="004F34E2">
      <w:pPr>
        <w:tabs>
          <w:tab w:val="left" w:pos="1980"/>
        </w:tabs>
        <w:ind w:firstLine="709"/>
        <w:jc w:val="center"/>
        <w:outlineLvl w:val="0"/>
        <w:rPr>
          <w:b/>
          <w:bCs/>
          <w:sz w:val="32"/>
          <w:szCs w:val="32"/>
        </w:rPr>
      </w:pPr>
      <w:r w:rsidRPr="009719EC">
        <w:rPr>
          <w:b/>
          <w:bCs/>
          <w:sz w:val="32"/>
          <w:szCs w:val="32"/>
        </w:rPr>
        <w:t>товаров, работ, услуг</w:t>
      </w:r>
    </w:p>
    <w:p w:rsidR="004F34E2" w:rsidRPr="009719EC" w:rsidRDefault="004F34E2" w:rsidP="004F34E2">
      <w:pPr>
        <w:tabs>
          <w:tab w:val="left" w:pos="1980"/>
        </w:tabs>
        <w:ind w:firstLine="709"/>
        <w:jc w:val="center"/>
        <w:outlineLvl w:val="0"/>
        <w:rPr>
          <w:b/>
          <w:bCs/>
          <w:sz w:val="32"/>
          <w:szCs w:val="32"/>
        </w:rPr>
      </w:pPr>
    </w:p>
    <w:p w:rsidR="004F34E2" w:rsidRPr="009719EC" w:rsidRDefault="004F34E2" w:rsidP="004F34E2">
      <w:pPr>
        <w:tabs>
          <w:tab w:val="left" w:pos="1980"/>
        </w:tabs>
        <w:ind w:firstLine="709"/>
        <w:jc w:val="center"/>
        <w:outlineLvl w:val="0"/>
        <w:rPr>
          <w:b/>
          <w:bCs/>
          <w:sz w:val="32"/>
          <w:szCs w:val="32"/>
        </w:rPr>
      </w:pPr>
      <w:r w:rsidRPr="009719EC">
        <w:rPr>
          <w:b/>
          <w:bCs/>
          <w:sz w:val="32"/>
          <w:szCs w:val="32"/>
        </w:rPr>
        <w:t>ГУП «БРЯНСКФАРМАЦИЯ»</w:t>
      </w:r>
    </w:p>
    <w:p w:rsidR="004F34E2" w:rsidRPr="009719EC" w:rsidRDefault="004F34E2" w:rsidP="004F34E2">
      <w:pPr>
        <w:ind w:firstLine="709"/>
        <w:jc w:val="center"/>
        <w:rPr>
          <w:sz w:val="32"/>
          <w:szCs w:val="32"/>
        </w:rPr>
      </w:pPr>
    </w:p>
    <w:p w:rsidR="004F34E2" w:rsidRPr="009719EC" w:rsidRDefault="004F34E2" w:rsidP="004F34E2">
      <w:pPr>
        <w:ind w:firstLine="709"/>
        <w:jc w:val="center"/>
        <w:rPr>
          <w:sz w:val="32"/>
          <w:szCs w:val="32"/>
        </w:rPr>
      </w:pPr>
      <w:r w:rsidRPr="009719EC">
        <w:rPr>
          <w:sz w:val="32"/>
          <w:szCs w:val="32"/>
        </w:rPr>
        <w:t>(новая редакция)</w:t>
      </w:r>
    </w:p>
    <w:p w:rsidR="004F34E2" w:rsidRPr="009719EC" w:rsidRDefault="004F34E2" w:rsidP="004F34E2">
      <w:pPr>
        <w:pStyle w:val="13"/>
        <w:rPr>
          <w:sz w:val="32"/>
          <w:szCs w:val="32"/>
        </w:rPr>
      </w:pPr>
    </w:p>
    <w:p w:rsidR="004F34E2" w:rsidRPr="009719EC" w:rsidRDefault="004F34E2" w:rsidP="004F34E2">
      <w:pPr>
        <w:pStyle w:val="13"/>
        <w:rPr>
          <w:sz w:val="20"/>
          <w:szCs w:val="20"/>
        </w:rPr>
      </w:pPr>
    </w:p>
    <w:p w:rsidR="004F34E2" w:rsidRPr="009719EC" w:rsidRDefault="004F34E2" w:rsidP="004F34E2">
      <w:pPr>
        <w:pStyle w:val="13"/>
        <w:rPr>
          <w:sz w:val="20"/>
          <w:szCs w:val="20"/>
        </w:rPr>
      </w:pPr>
    </w:p>
    <w:p w:rsidR="004F34E2" w:rsidRPr="009719EC" w:rsidRDefault="004F34E2" w:rsidP="004F34E2">
      <w:pPr>
        <w:pStyle w:val="13"/>
        <w:rPr>
          <w:sz w:val="20"/>
          <w:szCs w:val="20"/>
        </w:rPr>
      </w:pPr>
    </w:p>
    <w:p w:rsidR="004F34E2" w:rsidRPr="009719EC" w:rsidRDefault="004F34E2" w:rsidP="004F34E2">
      <w:pPr>
        <w:pStyle w:val="13"/>
        <w:rPr>
          <w:sz w:val="20"/>
          <w:szCs w:val="20"/>
        </w:rPr>
      </w:pPr>
    </w:p>
    <w:p w:rsidR="004F34E2" w:rsidRPr="009719EC" w:rsidRDefault="004F34E2" w:rsidP="004F34E2">
      <w:pPr>
        <w:pStyle w:val="13"/>
        <w:rPr>
          <w:sz w:val="20"/>
          <w:szCs w:val="20"/>
        </w:rPr>
      </w:pPr>
    </w:p>
    <w:p w:rsidR="004F34E2" w:rsidRPr="009719EC" w:rsidRDefault="004F34E2" w:rsidP="004F34E2">
      <w:pPr>
        <w:pStyle w:val="13"/>
        <w:rPr>
          <w:sz w:val="20"/>
          <w:szCs w:val="20"/>
        </w:rPr>
      </w:pPr>
    </w:p>
    <w:p w:rsidR="004F34E2" w:rsidRPr="009719EC" w:rsidRDefault="004F34E2" w:rsidP="004F34E2">
      <w:pPr>
        <w:pStyle w:val="13"/>
        <w:rPr>
          <w:sz w:val="20"/>
          <w:szCs w:val="20"/>
        </w:rPr>
      </w:pPr>
    </w:p>
    <w:p w:rsidR="004F34E2" w:rsidRPr="009719EC" w:rsidRDefault="004F34E2" w:rsidP="004F34E2">
      <w:pPr>
        <w:pStyle w:val="13"/>
        <w:rPr>
          <w:sz w:val="20"/>
          <w:szCs w:val="20"/>
        </w:rPr>
      </w:pPr>
    </w:p>
    <w:p w:rsidR="004F34E2" w:rsidRPr="009719EC" w:rsidRDefault="004F34E2" w:rsidP="004F34E2">
      <w:pPr>
        <w:pStyle w:val="13"/>
        <w:rPr>
          <w:sz w:val="20"/>
          <w:szCs w:val="20"/>
        </w:rPr>
      </w:pPr>
    </w:p>
    <w:p w:rsidR="004F34E2" w:rsidRPr="009719EC" w:rsidRDefault="004F34E2" w:rsidP="004F34E2">
      <w:pPr>
        <w:pStyle w:val="13"/>
        <w:rPr>
          <w:sz w:val="20"/>
          <w:szCs w:val="20"/>
        </w:rPr>
      </w:pPr>
    </w:p>
    <w:p w:rsidR="004F34E2" w:rsidRPr="009719EC" w:rsidRDefault="004F34E2" w:rsidP="004F34E2">
      <w:pPr>
        <w:pStyle w:val="13"/>
        <w:rPr>
          <w:sz w:val="20"/>
          <w:szCs w:val="20"/>
        </w:rPr>
      </w:pPr>
    </w:p>
    <w:p w:rsidR="004F34E2" w:rsidRPr="009719EC" w:rsidRDefault="004F34E2" w:rsidP="004F34E2">
      <w:pPr>
        <w:pStyle w:val="13"/>
        <w:rPr>
          <w:sz w:val="20"/>
          <w:szCs w:val="20"/>
        </w:rPr>
      </w:pPr>
    </w:p>
    <w:p w:rsidR="004F34E2" w:rsidRPr="009719EC" w:rsidRDefault="004F34E2" w:rsidP="004F34E2">
      <w:pPr>
        <w:pStyle w:val="13"/>
        <w:rPr>
          <w:sz w:val="20"/>
          <w:szCs w:val="20"/>
        </w:rPr>
      </w:pPr>
    </w:p>
    <w:p w:rsidR="004F34E2" w:rsidRPr="009719EC" w:rsidRDefault="004F34E2" w:rsidP="004F34E2">
      <w:pPr>
        <w:pStyle w:val="13"/>
        <w:rPr>
          <w:sz w:val="20"/>
          <w:szCs w:val="20"/>
        </w:rPr>
      </w:pPr>
    </w:p>
    <w:p w:rsidR="004F34E2" w:rsidRPr="009719EC" w:rsidRDefault="004F34E2" w:rsidP="004F34E2">
      <w:pPr>
        <w:pStyle w:val="13"/>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pStyle w:val="13"/>
        <w:rPr>
          <w:sz w:val="20"/>
          <w:szCs w:val="20"/>
        </w:rPr>
      </w:pPr>
    </w:p>
    <w:p w:rsidR="004F34E2" w:rsidRPr="009719EC" w:rsidRDefault="004F34E2" w:rsidP="004F34E2">
      <w:pPr>
        <w:pStyle w:val="13"/>
        <w:rPr>
          <w:sz w:val="20"/>
          <w:szCs w:val="20"/>
        </w:rPr>
      </w:pPr>
      <w:r w:rsidRPr="009719EC">
        <w:rPr>
          <w:sz w:val="20"/>
          <w:szCs w:val="20"/>
        </w:rPr>
        <w:t>Город Брянск</w:t>
      </w:r>
    </w:p>
    <w:p w:rsidR="004F34E2" w:rsidRPr="009719EC" w:rsidRDefault="004F34E2" w:rsidP="004F34E2">
      <w:pPr>
        <w:pStyle w:val="13"/>
        <w:rPr>
          <w:sz w:val="20"/>
          <w:szCs w:val="20"/>
        </w:rPr>
      </w:pPr>
      <w:r w:rsidRPr="009719EC">
        <w:rPr>
          <w:sz w:val="20"/>
          <w:szCs w:val="20"/>
        </w:rPr>
        <w:br w:type="page"/>
      </w:r>
    </w:p>
    <w:p w:rsidR="004F34E2" w:rsidRPr="009719EC" w:rsidRDefault="004F34E2" w:rsidP="004F34E2">
      <w:pPr>
        <w:pStyle w:val="13"/>
        <w:rPr>
          <w:sz w:val="20"/>
          <w:szCs w:val="20"/>
        </w:rPr>
      </w:pPr>
      <w:r w:rsidRPr="009719EC">
        <w:rPr>
          <w:sz w:val="20"/>
          <w:szCs w:val="20"/>
        </w:rPr>
        <w:lastRenderedPageBreak/>
        <w:t>СОДЕРЖАНИЕ</w:t>
      </w:r>
    </w:p>
    <w:p w:rsidR="004F34E2" w:rsidRPr="009719EC" w:rsidRDefault="004F34E2" w:rsidP="004F34E2">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796"/>
        <w:gridCol w:w="1382"/>
      </w:tblGrid>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Термины и определения</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Стр. 3</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1</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Предмет и цели регулирования</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5</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2</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Правовые основы осуществления закупок</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6</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3</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Планирование закупок</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6</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4</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Информационное обеспечение закупок</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7</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5</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Полномочия Заказчика</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64EA5" w:rsidP="00375D06">
            <w:pPr>
              <w:pStyle w:val="13"/>
              <w:rPr>
                <w:sz w:val="20"/>
                <w:szCs w:val="20"/>
              </w:rPr>
            </w:pPr>
            <w:r>
              <w:rPr>
                <w:sz w:val="20"/>
                <w:szCs w:val="20"/>
              </w:rPr>
              <w:t>9</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6</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Закупочная документация</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11</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7</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Требования к участникам закупки</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464EA5">
            <w:pPr>
              <w:pStyle w:val="13"/>
              <w:rPr>
                <w:sz w:val="20"/>
                <w:szCs w:val="20"/>
              </w:rPr>
            </w:pPr>
            <w:r w:rsidRPr="009719EC">
              <w:rPr>
                <w:sz w:val="20"/>
                <w:szCs w:val="20"/>
              </w:rPr>
              <w:t>1</w:t>
            </w:r>
            <w:r w:rsidR="00464EA5">
              <w:rPr>
                <w:sz w:val="20"/>
                <w:szCs w:val="20"/>
              </w:rPr>
              <w:t>5</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8</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Условия допуска и отстранения участников закупки</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64EA5" w:rsidP="00375D06">
            <w:pPr>
              <w:pStyle w:val="13"/>
              <w:rPr>
                <w:sz w:val="20"/>
                <w:szCs w:val="20"/>
              </w:rPr>
            </w:pPr>
            <w:r>
              <w:rPr>
                <w:sz w:val="20"/>
                <w:szCs w:val="20"/>
              </w:rPr>
              <w:t>16</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9</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Обеспечение заявки на участие в закупке, исполнение договора и гарантийных обязательств</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16</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10</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Виды процедур закупки</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18</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11</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Порядок предоставления закупочной документации</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20</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12</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Разъяснение положений закупочной документации</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464EA5">
            <w:pPr>
              <w:pStyle w:val="13"/>
              <w:rPr>
                <w:sz w:val="20"/>
                <w:szCs w:val="20"/>
              </w:rPr>
            </w:pPr>
            <w:r w:rsidRPr="009719EC">
              <w:rPr>
                <w:sz w:val="20"/>
                <w:szCs w:val="20"/>
              </w:rPr>
              <w:t>2</w:t>
            </w:r>
            <w:r w:rsidR="00464EA5">
              <w:rPr>
                <w:sz w:val="20"/>
                <w:szCs w:val="20"/>
              </w:rPr>
              <w:t>1</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13</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Порядок подачи заявки на участие в закупке</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464EA5">
            <w:pPr>
              <w:pStyle w:val="13"/>
              <w:rPr>
                <w:sz w:val="20"/>
                <w:szCs w:val="20"/>
              </w:rPr>
            </w:pPr>
            <w:r w:rsidRPr="009719EC">
              <w:rPr>
                <w:sz w:val="20"/>
                <w:szCs w:val="20"/>
              </w:rPr>
              <w:t>2</w:t>
            </w:r>
            <w:r w:rsidR="00464EA5">
              <w:rPr>
                <w:sz w:val="20"/>
                <w:szCs w:val="20"/>
              </w:rPr>
              <w:t>1</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14</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Порядок вскрытия конвертов с заявками на участие в закупку</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64EA5" w:rsidP="00375D06">
            <w:pPr>
              <w:pStyle w:val="13"/>
              <w:rPr>
                <w:sz w:val="20"/>
                <w:szCs w:val="20"/>
              </w:rPr>
            </w:pPr>
            <w:r>
              <w:rPr>
                <w:sz w:val="20"/>
                <w:szCs w:val="20"/>
              </w:rPr>
              <w:t>23</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15</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Критерии оценки заявок на участие в закупке</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64EA5" w:rsidP="00375D06">
            <w:pPr>
              <w:pStyle w:val="13"/>
              <w:rPr>
                <w:sz w:val="20"/>
                <w:szCs w:val="20"/>
              </w:rPr>
            </w:pPr>
            <w:r>
              <w:rPr>
                <w:sz w:val="20"/>
                <w:szCs w:val="20"/>
              </w:rPr>
              <w:t>24</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16</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Оценка и сопоставление заявок на участие в закупках</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24</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17</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Порядок заключения и исполнения договора</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2</w:t>
            </w:r>
            <w:r w:rsidR="00464EA5">
              <w:rPr>
                <w:sz w:val="20"/>
                <w:szCs w:val="20"/>
              </w:rPr>
              <w:t>7</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18</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Аукцион в электронной форме</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3</w:t>
            </w:r>
            <w:r w:rsidR="00464EA5">
              <w:rPr>
                <w:sz w:val="20"/>
                <w:szCs w:val="20"/>
              </w:rPr>
              <w:t>3</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19</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Конкурс в электронной форме</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3</w:t>
            </w:r>
            <w:r w:rsidR="00464EA5">
              <w:rPr>
                <w:sz w:val="20"/>
                <w:szCs w:val="20"/>
              </w:rPr>
              <w:t>8</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20</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Порядок проведения переторжки</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4</w:t>
            </w:r>
            <w:r w:rsidR="00464EA5">
              <w:rPr>
                <w:sz w:val="20"/>
                <w:szCs w:val="20"/>
              </w:rPr>
              <w:t>7</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21</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Запрос коммерческих предложений</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4</w:t>
            </w:r>
            <w:r w:rsidR="00464EA5">
              <w:rPr>
                <w:sz w:val="20"/>
                <w:szCs w:val="20"/>
              </w:rPr>
              <w:t>8</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22</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Запрос цен</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5</w:t>
            </w:r>
            <w:r w:rsidR="00464EA5">
              <w:rPr>
                <w:sz w:val="20"/>
                <w:szCs w:val="20"/>
              </w:rPr>
              <w:t>2</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23</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 xml:space="preserve">Запрос котировок </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5</w:t>
            </w:r>
            <w:r w:rsidR="00464EA5">
              <w:rPr>
                <w:sz w:val="20"/>
                <w:szCs w:val="20"/>
              </w:rPr>
              <w:t>4</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24</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Запрос котировок в электронном формате</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5</w:t>
            </w:r>
            <w:r w:rsidR="00464EA5">
              <w:rPr>
                <w:sz w:val="20"/>
                <w:szCs w:val="20"/>
              </w:rPr>
              <w:t>6</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25</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Закупка у единственного поставщика</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5</w:t>
            </w:r>
            <w:r w:rsidR="00464EA5">
              <w:rPr>
                <w:sz w:val="20"/>
                <w:szCs w:val="20"/>
              </w:rPr>
              <w:t>9</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26</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Предварительный квалификационный отбор поставщиков</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6</w:t>
            </w:r>
            <w:r w:rsidR="00464EA5">
              <w:rPr>
                <w:sz w:val="20"/>
                <w:szCs w:val="20"/>
              </w:rPr>
              <w:t>7</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27</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Обеспечение защиты информации по проведению закупок</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64EA5" w:rsidP="00375D06">
            <w:pPr>
              <w:pStyle w:val="13"/>
              <w:rPr>
                <w:sz w:val="20"/>
                <w:szCs w:val="20"/>
              </w:rPr>
            </w:pPr>
            <w:r>
              <w:rPr>
                <w:sz w:val="20"/>
                <w:szCs w:val="20"/>
              </w:rPr>
              <w:t>71</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28</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Порядок размещения отчетности о заключенных договорах</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64EA5" w:rsidP="00375D06">
            <w:pPr>
              <w:pStyle w:val="13"/>
              <w:rPr>
                <w:sz w:val="20"/>
                <w:szCs w:val="20"/>
              </w:rPr>
            </w:pPr>
            <w:r>
              <w:rPr>
                <w:sz w:val="20"/>
                <w:szCs w:val="20"/>
              </w:rPr>
              <w:t>71</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29</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Порядок ведение реестра договоров,заключаемых по результатам закупки</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7</w:t>
            </w:r>
            <w:r w:rsidR="00464EA5">
              <w:rPr>
                <w:sz w:val="20"/>
                <w:szCs w:val="20"/>
              </w:rPr>
              <w:t>2</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30</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Участие в закупках физических лиц</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7</w:t>
            </w:r>
            <w:r w:rsidR="00464EA5">
              <w:rPr>
                <w:sz w:val="20"/>
                <w:szCs w:val="20"/>
              </w:rPr>
              <w:t>2</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31</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ConsPlusTitle"/>
              <w:rPr>
                <w:rFonts w:ascii="Times New Roman" w:hAnsi="Times New Roman" w:cs="Times New Roman"/>
              </w:rPr>
            </w:pPr>
            <w:r w:rsidRPr="009719EC">
              <w:rPr>
                <w:rFonts w:ascii="Times New Roman" w:hAnsi="Times New Roman" w:cs="Times New Roman"/>
              </w:rPr>
              <w:t>Критерии отнесения товаров, работ, услуг к инновационной продукции и/или высокотехнологичной продукции для целей формирования плана закупки такой продукции</w:t>
            </w:r>
          </w:p>
          <w:p w:rsidR="004F34E2" w:rsidRPr="009719EC" w:rsidRDefault="004F34E2" w:rsidP="00375D06">
            <w:pPr>
              <w:pStyle w:val="13"/>
              <w:jc w:val="left"/>
              <w:rPr>
                <w:sz w:val="20"/>
                <w:szCs w:val="20"/>
              </w:rPr>
            </w:pP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7</w:t>
            </w:r>
            <w:r w:rsidR="00464EA5">
              <w:rPr>
                <w:sz w:val="20"/>
                <w:szCs w:val="20"/>
              </w:rPr>
              <w:t>2</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32</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ConsPlusTitle"/>
              <w:rPr>
                <w:rFonts w:ascii="Times New Roman" w:hAnsi="Times New Roman" w:cs="Times New Roman"/>
              </w:rPr>
            </w:pPr>
            <w:r w:rsidRPr="009719EC">
              <w:rPr>
                <w:rFonts w:ascii="Times New Roman" w:hAnsi="Times New Roman" w:cs="Times New Roman"/>
              </w:rPr>
              <w:t>Осуществление закупок посредством ресурса "Электронный магазин"</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64EA5" w:rsidP="00375D06">
            <w:pPr>
              <w:pStyle w:val="13"/>
              <w:rPr>
                <w:sz w:val="20"/>
                <w:szCs w:val="20"/>
              </w:rPr>
            </w:pPr>
            <w:r>
              <w:rPr>
                <w:sz w:val="20"/>
                <w:szCs w:val="20"/>
              </w:rPr>
              <w:t>73</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33</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jc w:val="left"/>
              <w:rPr>
                <w:sz w:val="20"/>
                <w:szCs w:val="20"/>
              </w:rPr>
            </w:pPr>
            <w:r w:rsidRPr="009719EC">
              <w:rPr>
                <w:sz w:val="20"/>
                <w:szCs w:val="20"/>
              </w:rPr>
              <w:t>Участие в закупках субъектов малого и среднего предпринимательства</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7</w:t>
            </w:r>
            <w:r w:rsidR="00464EA5">
              <w:rPr>
                <w:sz w:val="20"/>
                <w:szCs w:val="20"/>
              </w:rPr>
              <w:t>3</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34</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ConsPlusTitle"/>
              <w:rPr>
                <w:rFonts w:ascii="Times New Roman" w:hAnsi="Times New Roman" w:cs="Times New Roman"/>
              </w:rPr>
            </w:pPr>
            <w:r w:rsidRPr="009719EC">
              <w:rPr>
                <w:rFonts w:ascii="Times New Roman" w:hAnsi="Times New Roman" w:cs="Times New Roman"/>
              </w:rPr>
              <w:t>Отсутствие конфликта интересов при осуществлении закупочной деятельности</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8</w:t>
            </w:r>
            <w:r w:rsidR="00464EA5">
              <w:rPr>
                <w:sz w:val="20"/>
                <w:szCs w:val="20"/>
              </w:rPr>
              <w:t>0</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35</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ConsPlusTitle"/>
              <w:rPr>
                <w:rFonts w:ascii="Times New Roman" w:hAnsi="Times New Roman" w:cs="Times New Roman"/>
              </w:rPr>
            </w:pPr>
            <w:r w:rsidRPr="009719EC">
              <w:rPr>
                <w:rFonts w:ascii="Times New Roman" w:hAnsi="Times New Roman" w:cs="Times New Roman"/>
              </w:rPr>
              <w:t>Деятельность по Закону №44-ФЗ</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64EA5" w:rsidP="00375D06">
            <w:pPr>
              <w:pStyle w:val="13"/>
              <w:rPr>
                <w:sz w:val="20"/>
                <w:szCs w:val="20"/>
              </w:rPr>
            </w:pPr>
            <w:r>
              <w:rPr>
                <w:sz w:val="20"/>
                <w:szCs w:val="20"/>
              </w:rPr>
              <w:t>81</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36</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ConsPlusTitle"/>
              <w:rPr>
                <w:rFonts w:ascii="Times New Roman" w:hAnsi="Times New Roman" w:cs="Times New Roman"/>
              </w:rPr>
            </w:pPr>
            <w:r w:rsidRPr="009719EC">
              <w:rPr>
                <w:rFonts w:ascii="Times New Roman" w:hAnsi="Times New Roman" w:cs="Times New Roman"/>
              </w:rPr>
              <w:t>Характеристика Заказчика как аптечной организации и его функции</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64EA5" w:rsidP="00375D06">
            <w:pPr>
              <w:pStyle w:val="13"/>
              <w:rPr>
                <w:sz w:val="20"/>
                <w:szCs w:val="20"/>
              </w:rPr>
            </w:pPr>
            <w:r>
              <w:rPr>
                <w:sz w:val="20"/>
                <w:szCs w:val="20"/>
              </w:rPr>
              <w:t>81</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37</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ConsPlusTitle"/>
              <w:rPr>
                <w:rFonts w:ascii="Times New Roman" w:hAnsi="Times New Roman" w:cs="Times New Roman"/>
              </w:rPr>
            </w:pPr>
            <w:r w:rsidRPr="009719EC">
              <w:rPr>
                <w:rFonts w:ascii="Times New Roman" w:hAnsi="Times New Roman" w:cs="Times New Roman"/>
              </w:rPr>
              <w:t>Обжалование действия (бездействия) заказчика, комиссии, оператора электронной площадки при закупке товаров, работ, услуг</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8</w:t>
            </w:r>
            <w:r w:rsidR="00464EA5">
              <w:rPr>
                <w:sz w:val="20"/>
                <w:szCs w:val="20"/>
              </w:rPr>
              <w:t>2</w:t>
            </w:r>
          </w:p>
        </w:tc>
      </w:tr>
      <w:tr w:rsidR="004F34E2" w:rsidRPr="009719EC" w:rsidTr="00375D06">
        <w:tc>
          <w:tcPr>
            <w:tcW w:w="959"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13"/>
              <w:rPr>
                <w:sz w:val="20"/>
                <w:szCs w:val="20"/>
              </w:rPr>
            </w:pPr>
            <w:r w:rsidRPr="009719EC">
              <w:rPr>
                <w:sz w:val="20"/>
                <w:szCs w:val="20"/>
              </w:rPr>
              <w:t>38</w:t>
            </w:r>
          </w:p>
        </w:tc>
        <w:tc>
          <w:tcPr>
            <w:tcW w:w="7796" w:type="dxa"/>
            <w:tcBorders>
              <w:top w:val="single" w:sz="4" w:space="0" w:color="000000"/>
              <w:left w:val="single" w:sz="4" w:space="0" w:color="000000"/>
              <w:bottom w:val="single" w:sz="4" w:space="0" w:color="000000"/>
              <w:right w:val="single" w:sz="4" w:space="0" w:color="000000"/>
            </w:tcBorders>
          </w:tcPr>
          <w:p w:rsidR="004F34E2" w:rsidRPr="009719EC" w:rsidRDefault="004F34E2" w:rsidP="00375D06">
            <w:pPr>
              <w:pStyle w:val="ConsPlusTitle"/>
              <w:rPr>
                <w:rFonts w:ascii="Times New Roman" w:hAnsi="Times New Roman" w:cs="Times New Roman"/>
              </w:rPr>
            </w:pPr>
            <w:r w:rsidRPr="009719EC">
              <w:rPr>
                <w:rFonts w:ascii="Times New Roman" w:hAnsi="Times New Roman" w:cs="Times New Roman"/>
              </w:rPr>
              <w:t>Заключительные положения</w:t>
            </w:r>
          </w:p>
        </w:tc>
        <w:tc>
          <w:tcPr>
            <w:tcW w:w="1382" w:type="dxa"/>
            <w:tcBorders>
              <w:top w:val="single" w:sz="4" w:space="0" w:color="000000"/>
              <w:left w:val="single" w:sz="4" w:space="0" w:color="000000"/>
              <w:bottom w:val="single" w:sz="4" w:space="0" w:color="000000"/>
              <w:right w:val="single" w:sz="4" w:space="0" w:color="000000"/>
            </w:tcBorders>
          </w:tcPr>
          <w:p w:rsidR="004F34E2" w:rsidRPr="009719EC" w:rsidRDefault="00464EA5" w:rsidP="00375D06">
            <w:pPr>
              <w:pStyle w:val="13"/>
              <w:rPr>
                <w:sz w:val="20"/>
                <w:szCs w:val="20"/>
              </w:rPr>
            </w:pPr>
            <w:r>
              <w:rPr>
                <w:sz w:val="20"/>
                <w:szCs w:val="20"/>
              </w:rPr>
              <w:t>83</w:t>
            </w:r>
          </w:p>
        </w:tc>
      </w:tr>
    </w:tbl>
    <w:p w:rsidR="004F34E2" w:rsidRPr="009719EC" w:rsidRDefault="004F34E2" w:rsidP="004F34E2">
      <w:pPr>
        <w:pStyle w:val="11"/>
        <w:spacing w:before="0" w:after="0"/>
        <w:ind w:firstLine="709"/>
        <w:jc w:val="both"/>
        <w:rPr>
          <w:rFonts w:ascii="Times New Roman" w:hAnsi="Times New Roman" w:cs="Times New Roman"/>
          <w:sz w:val="20"/>
          <w:szCs w:val="20"/>
        </w:rPr>
      </w:pPr>
      <w:bookmarkStart w:id="0" w:name="_Toc262749242"/>
    </w:p>
    <w:p w:rsidR="004F34E2" w:rsidRPr="009719EC" w:rsidRDefault="004F34E2" w:rsidP="004F34E2">
      <w:pPr>
        <w:pStyle w:val="11"/>
        <w:spacing w:before="0" w:after="0"/>
        <w:ind w:firstLine="709"/>
        <w:jc w:val="both"/>
        <w:rPr>
          <w:rFonts w:ascii="Times New Roman" w:hAnsi="Times New Roman" w:cs="Times New Roman"/>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rPr>
          <w:sz w:val="20"/>
          <w:szCs w:val="20"/>
        </w:rPr>
      </w:pPr>
    </w:p>
    <w:p w:rsidR="004F34E2" w:rsidRPr="009719EC" w:rsidRDefault="004F34E2" w:rsidP="004F34E2">
      <w:pPr>
        <w:pStyle w:val="30"/>
        <w:spacing w:before="0" w:after="0"/>
        <w:ind w:firstLine="709"/>
        <w:jc w:val="both"/>
        <w:rPr>
          <w:rFonts w:ascii="Times New Roman" w:hAnsi="Times New Roman" w:cs="Times New Roman"/>
          <w:sz w:val="20"/>
          <w:szCs w:val="20"/>
        </w:rPr>
      </w:pPr>
      <w:bookmarkStart w:id="1" w:name="_Toc297219122"/>
      <w:r w:rsidRPr="009719EC">
        <w:rPr>
          <w:rFonts w:ascii="Times New Roman" w:hAnsi="Times New Roman" w:cs="Times New Roman"/>
          <w:sz w:val="20"/>
          <w:szCs w:val="20"/>
        </w:rPr>
        <w:lastRenderedPageBreak/>
        <w:t>Термины и определения</w:t>
      </w:r>
      <w:bookmarkEnd w:id="0"/>
      <w:bookmarkEnd w:id="1"/>
    </w:p>
    <w:p w:rsidR="004F34E2" w:rsidRPr="009719EC" w:rsidRDefault="004F34E2" w:rsidP="004F34E2">
      <w:pPr>
        <w:ind w:firstLine="709"/>
        <w:jc w:val="both"/>
        <w:rPr>
          <w:sz w:val="20"/>
          <w:szCs w:val="20"/>
        </w:rPr>
      </w:pPr>
    </w:p>
    <w:p w:rsidR="004F34E2" w:rsidRPr="009719EC" w:rsidRDefault="004F34E2" w:rsidP="004F34E2">
      <w:pPr>
        <w:ind w:firstLine="709"/>
        <w:jc w:val="both"/>
        <w:rPr>
          <w:sz w:val="20"/>
          <w:szCs w:val="20"/>
        </w:rPr>
      </w:pPr>
      <w:r w:rsidRPr="009719EC">
        <w:rPr>
          <w:b/>
          <w:bCs/>
          <w:sz w:val="20"/>
          <w:szCs w:val="20"/>
        </w:rPr>
        <w:t xml:space="preserve">Заказчик </w:t>
      </w:r>
      <w:r w:rsidRPr="009719EC">
        <w:rPr>
          <w:sz w:val="20"/>
          <w:szCs w:val="20"/>
        </w:rPr>
        <w:t xml:space="preserve">– лицо, осуществляющее хозяйственную деятельность на территории РФ – </w:t>
      </w:r>
      <w:r w:rsidRPr="009719EC">
        <w:rPr>
          <w:b/>
          <w:bCs/>
          <w:sz w:val="20"/>
          <w:szCs w:val="20"/>
          <w:u w:val="single"/>
        </w:rPr>
        <w:t>ГУП «Брянскфармация»</w:t>
      </w:r>
      <w:r w:rsidRPr="009719EC">
        <w:rPr>
          <w:b/>
          <w:bCs/>
          <w:sz w:val="20"/>
          <w:szCs w:val="20"/>
        </w:rPr>
        <w:t xml:space="preserve"> - юридическое лицо, в состав которого входят аптечные организации </w:t>
      </w:r>
      <w:r w:rsidRPr="009719EC">
        <w:rPr>
          <w:sz w:val="20"/>
          <w:szCs w:val="20"/>
        </w:rPr>
        <w:t xml:space="preserve">(филиалы, структурные подразделения, аптечные пункты, аптечный склад) и представляющего интересы </w:t>
      </w:r>
      <w:r w:rsidRPr="009719EC">
        <w:rPr>
          <w:b/>
          <w:bCs/>
          <w:sz w:val="20"/>
          <w:szCs w:val="20"/>
        </w:rPr>
        <w:t>аптечных организаций</w:t>
      </w:r>
      <w:r w:rsidRPr="009719EC">
        <w:rPr>
          <w:sz w:val="20"/>
          <w:szCs w:val="20"/>
        </w:rPr>
        <w:t xml:space="preserve">. </w:t>
      </w:r>
    </w:p>
    <w:p w:rsidR="004F34E2" w:rsidRPr="009719EC" w:rsidRDefault="004F34E2" w:rsidP="004F34E2">
      <w:pPr>
        <w:pStyle w:val="a8"/>
        <w:suppressAutoHyphens/>
        <w:spacing w:after="0"/>
        <w:ind w:firstLine="709"/>
        <w:rPr>
          <w:sz w:val="20"/>
          <w:szCs w:val="20"/>
        </w:rPr>
      </w:pPr>
      <w:r w:rsidRPr="009719EC">
        <w:rPr>
          <w:b/>
          <w:bCs/>
          <w:sz w:val="20"/>
          <w:szCs w:val="20"/>
        </w:rPr>
        <w:t>Закупка</w:t>
      </w:r>
      <w:r w:rsidRPr="009719EC">
        <w:rPr>
          <w:sz w:val="20"/>
          <w:szCs w:val="20"/>
        </w:rPr>
        <w:t>– процесс определения Поставщика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4F34E2" w:rsidRPr="009719EC" w:rsidRDefault="004F34E2" w:rsidP="004F34E2">
      <w:pPr>
        <w:ind w:firstLine="709"/>
        <w:jc w:val="both"/>
        <w:rPr>
          <w:sz w:val="20"/>
          <w:szCs w:val="20"/>
        </w:rPr>
      </w:pPr>
      <w:r w:rsidRPr="009719EC">
        <w:rPr>
          <w:b/>
          <w:bCs/>
          <w:sz w:val="20"/>
          <w:szCs w:val="20"/>
        </w:rPr>
        <w:t xml:space="preserve">Организатор процедуры закупки </w:t>
      </w:r>
      <w:r w:rsidRPr="009719EC">
        <w:rPr>
          <w:sz w:val="20"/>
          <w:szCs w:val="20"/>
        </w:rPr>
        <w:t>– заказчик или закупочная Комиссия,  осуществляющая проведение закупки.</w:t>
      </w:r>
    </w:p>
    <w:p w:rsidR="004F34E2" w:rsidRPr="009719EC" w:rsidRDefault="004F34E2" w:rsidP="004F34E2">
      <w:pPr>
        <w:ind w:firstLine="709"/>
        <w:jc w:val="both"/>
        <w:rPr>
          <w:sz w:val="20"/>
          <w:szCs w:val="20"/>
        </w:rPr>
      </w:pPr>
      <w:r w:rsidRPr="009719EC">
        <w:rPr>
          <w:b/>
          <w:bCs/>
          <w:sz w:val="20"/>
          <w:szCs w:val="20"/>
        </w:rPr>
        <w:t>Закупочная комиссия (аукционная комиссия, конкурсная комиссия)</w:t>
      </w:r>
      <w:r w:rsidRPr="009719EC">
        <w:rPr>
          <w:sz w:val="20"/>
          <w:szCs w:val="20"/>
        </w:rPr>
        <w:t xml:space="preserve"> - коллегиальный орган, создаваемый заказчиком для проведения закупок.</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b/>
          <w:bCs/>
        </w:rPr>
        <w:t>Участник закупки (поставщик)</w:t>
      </w:r>
      <w:r w:rsidRPr="009719EC">
        <w:rPr>
          <w:rFonts w:ascii="Times New Roman" w:hAnsi="Times New Roman" w:cs="Times New Roman"/>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F34E2" w:rsidRPr="009719EC" w:rsidRDefault="004F34E2" w:rsidP="004F34E2">
      <w:pPr>
        <w:ind w:firstLine="709"/>
        <w:jc w:val="both"/>
        <w:rPr>
          <w:sz w:val="20"/>
          <w:szCs w:val="20"/>
        </w:rPr>
      </w:pPr>
      <w:r w:rsidRPr="009719EC">
        <w:rPr>
          <w:b/>
          <w:bCs/>
          <w:sz w:val="20"/>
          <w:szCs w:val="20"/>
        </w:rPr>
        <w:t xml:space="preserve">Закупочная документация </w:t>
      </w:r>
      <w:r w:rsidRPr="009719EC">
        <w:rPr>
          <w:sz w:val="20"/>
          <w:szCs w:val="20"/>
        </w:rPr>
        <w:t xml:space="preserve"> – комплект документов,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 </w:t>
      </w:r>
    </w:p>
    <w:p w:rsidR="004F34E2" w:rsidRPr="009719EC" w:rsidRDefault="004F34E2" w:rsidP="004F34E2">
      <w:pPr>
        <w:ind w:firstLine="709"/>
        <w:jc w:val="both"/>
        <w:rPr>
          <w:sz w:val="20"/>
          <w:szCs w:val="20"/>
        </w:rPr>
      </w:pPr>
      <w:r w:rsidRPr="009719EC">
        <w:rPr>
          <w:b/>
          <w:bCs/>
          <w:sz w:val="20"/>
          <w:szCs w:val="20"/>
        </w:rPr>
        <w:t>Победитель закупки</w:t>
      </w:r>
      <w:r w:rsidRPr="009719EC">
        <w:rPr>
          <w:sz w:val="20"/>
          <w:szCs w:val="20"/>
        </w:rPr>
        <w:t xml:space="preserve"> – участник закупки, сделавший наилучшее предложение в соответствии с критериями и условиями закупочной документации.</w:t>
      </w:r>
    </w:p>
    <w:p w:rsidR="004F34E2" w:rsidRPr="009719EC" w:rsidRDefault="004F34E2" w:rsidP="004F34E2">
      <w:pPr>
        <w:ind w:firstLine="709"/>
        <w:jc w:val="both"/>
        <w:outlineLvl w:val="0"/>
        <w:rPr>
          <w:sz w:val="20"/>
          <w:szCs w:val="20"/>
        </w:rPr>
      </w:pPr>
      <w:r w:rsidRPr="009719EC">
        <w:rPr>
          <w:b/>
          <w:bCs/>
          <w:sz w:val="20"/>
          <w:szCs w:val="20"/>
        </w:rPr>
        <w:t>Предмет закупки</w:t>
      </w:r>
      <w:r w:rsidRPr="009719EC">
        <w:rPr>
          <w:sz w:val="20"/>
          <w:szCs w:val="20"/>
        </w:rPr>
        <w:t xml:space="preserve"> - товары, работы, услуги.</w:t>
      </w:r>
    </w:p>
    <w:p w:rsidR="004F34E2" w:rsidRPr="009719EC" w:rsidRDefault="004F34E2" w:rsidP="004F34E2">
      <w:pPr>
        <w:ind w:firstLine="709"/>
        <w:jc w:val="both"/>
        <w:rPr>
          <w:sz w:val="20"/>
          <w:szCs w:val="20"/>
        </w:rPr>
      </w:pPr>
      <w:r w:rsidRPr="009719EC">
        <w:rPr>
          <w:b/>
          <w:bCs/>
          <w:sz w:val="20"/>
          <w:szCs w:val="20"/>
        </w:rPr>
        <w:t xml:space="preserve">Процедура закупки </w:t>
      </w:r>
      <w:r w:rsidRPr="009719EC">
        <w:rPr>
          <w:sz w:val="20"/>
          <w:szCs w:val="20"/>
        </w:rPr>
        <w:t>– порядок действий Заказчика, направленных на определение участника закупки, с целью заключения с ним договора поставки, выполнения работ, оказания услуг для удовлетворения потребностей Заказчика в соответствии с требованиями настоящего Положения и документации о закупе.</w:t>
      </w:r>
    </w:p>
    <w:p w:rsidR="004F34E2" w:rsidRPr="009719EC" w:rsidRDefault="004F34E2" w:rsidP="004F34E2">
      <w:pPr>
        <w:ind w:firstLine="709"/>
        <w:jc w:val="both"/>
        <w:rPr>
          <w:sz w:val="20"/>
          <w:szCs w:val="20"/>
        </w:rPr>
      </w:pPr>
      <w:r w:rsidRPr="009719EC">
        <w:rPr>
          <w:b/>
          <w:bCs/>
          <w:sz w:val="20"/>
          <w:szCs w:val="20"/>
        </w:rPr>
        <w:t>Закрытые процедуры закупки</w:t>
      </w:r>
      <w:r w:rsidRPr="009719EC">
        <w:rPr>
          <w:sz w:val="20"/>
          <w:szCs w:val="20"/>
        </w:rPr>
        <w:t xml:space="preserve"> – процедуры закупки, в которых могут принять участие только участники закупки,  персонально приглашенные Заказчиком и определенные организатором закупки как добросовестные поставщики. Это - процедура закупки, </w:t>
      </w:r>
      <w:r w:rsidRPr="009719EC">
        <w:rPr>
          <w:sz w:val="20"/>
          <w:szCs w:val="20"/>
          <w:shd w:val="clear" w:color="auto" w:fill="FFFFFF"/>
        </w:rPr>
        <w:t>проводимая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7" w:anchor="dst132" w:history="1">
        <w:r w:rsidRPr="009719EC">
          <w:rPr>
            <w:sz w:val="20"/>
            <w:szCs w:val="20"/>
            <w:shd w:val="clear" w:color="auto" w:fill="FFFFFF"/>
          </w:rPr>
          <w:t>пунктом 2</w:t>
        </w:r>
      </w:hyperlink>
      <w:r w:rsidRPr="009719EC">
        <w:rPr>
          <w:sz w:val="20"/>
          <w:szCs w:val="20"/>
          <w:shd w:val="clear" w:color="auto" w:fill="FFFFFF"/>
        </w:rPr>
        <w:t> или </w:t>
      </w:r>
      <w:hyperlink r:id="rId8" w:anchor="dst133" w:history="1">
        <w:r w:rsidRPr="009719EC">
          <w:rPr>
            <w:sz w:val="20"/>
            <w:szCs w:val="20"/>
            <w:shd w:val="clear" w:color="auto" w:fill="FFFFFF"/>
          </w:rPr>
          <w:t>3 части 8 статьи 3.1</w:t>
        </w:r>
      </w:hyperlink>
      <w:r w:rsidRPr="009719EC">
        <w:rPr>
          <w:sz w:val="20"/>
          <w:szCs w:val="20"/>
          <w:shd w:val="clear" w:color="auto" w:fill="FFFFFF"/>
        </w:rPr>
        <w:t> Федерального Закона 223-ФЗ, или если в отношении такой закупки Правительством Российской Федерации принято решение в соответствии с </w:t>
      </w:r>
      <w:hyperlink r:id="rId9" w:anchor="dst100086" w:history="1">
        <w:r w:rsidRPr="009719EC">
          <w:rPr>
            <w:sz w:val="20"/>
            <w:szCs w:val="20"/>
            <w:shd w:val="clear" w:color="auto" w:fill="FFFFFF"/>
          </w:rPr>
          <w:t>частью 16 статьи 4</w:t>
        </w:r>
      </w:hyperlink>
      <w:r w:rsidRPr="009719EC">
        <w:rPr>
          <w:sz w:val="20"/>
          <w:szCs w:val="20"/>
          <w:shd w:val="clear" w:color="auto" w:fill="FFFFFF"/>
        </w:rPr>
        <w:t> Федерального Закона 223-ФЗ.</w:t>
      </w:r>
    </w:p>
    <w:p w:rsidR="004F34E2" w:rsidRPr="009719EC" w:rsidRDefault="004F34E2" w:rsidP="004F34E2">
      <w:pPr>
        <w:ind w:firstLine="709"/>
        <w:jc w:val="both"/>
        <w:rPr>
          <w:sz w:val="20"/>
          <w:szCs w:val="20"/>
        </w:rPr>
      </w:pPr>
      <w:r w:rsidRPr="009719EC">
        <w:rPr>
          <w:b/>
          <w:bCs/>
          <w:sz w:val="20"/>
          <w:szCs w:val="20"/>
        </w:rPr>
        <w:t>Открытые процедуры закупки</w:t>
      </w:r>
      <w:r w:rsidRPr="009719EC">
        <w:rPr>
          <w:sz w:val="20"/>
          <w:szCs w:val="20"/>
        </w:rPr>
        <w:t xml:space="preserve"> – процедуры закупки, в которых могут принять участие любое юридическое или физическое лицо, действующее в соответствии с законодательством Российской Федерации.</w:t>
      </w:r>
    </w:p>
    <w:p w:rsidR="004F34E2" w:rsidRPr="009719EC" w:rsidRDefault="004F34E2" w:rsidP="004F34E2">
      <w:pPr>
        <w:ind w:firstLine="709"/>
        <w:jc w:val="both"/>
        <w:rPr>
          <w:sz w:val="20"/>
          <w:szCs w:val="20"/>
        </w:rPr>
      </w:pPr>
      <w:r w:rsidRPr="009719EC">
        <w:rPr>
          <w:b/>
          <w:bCs/>
          <w:sz w:val="20"/>
          <w:szCs w:val="20"/>
        </w:rPr>
        <w:t>Предварительный квалификационный отбор</w:t>
      </w:r>
      <w:r w:rsidRPr="009719EC">
        <w:rPr>
          <w:sz w:val="20"/>
          <w:szCs w:val="20"/>
        </w:rPr>
        <w:t xml:space="preserve"> – отбор поставщиков, допускаемых для участия в процедуре закупки, в соответствии с требованиями и критериями, установленными Заказчиком. </w:t>
      </w:r>
    </w:p>
    <w:p w:rsidR="004F34E2" w:rsidRPr="009719EC" w:rsidRDefault="004F34E2" w:rsidP="004F34E2">
      <w:pPr>
        <w:ind w:firstLine="709"/>
        <w:jc w:val="both"/>
        <w:rPr>
          <w:sz w:val="20"/>
          <w:szCs w:val="20"/>
        </w:rPr>
      </w:pPr>
      <w:r w:rsidRPr="009719EC">
        <w:rPr>
          <w:sz w:val="20"/>
          <w:szCs w:val="20"/>
        </w:rPr>
        <w:t xml:space="preserve">Предварительный квалификационный отбор может предшествовать проведению процедуры закупки (или нескольких процедур), в этом случае документация процедуры закупки предоставляется только поставщикам, прошедшим отбор. </w:t>
      </w:r>
    </w:p>
    <w:p w:rsidR="004F34E2" w:rsidRPr="009719EC" w:rsidRDefault="004F34E2" w:rsidP="004F34E2">
      <w:pPr>
        <w:ind w:firstLine="709"/>
        <w:jc w:val="both"/>
        <w:rPr>
          <w:sz w:val="20"/>
          <w:szCs w:val="20"/>
        </w:rPr>
      </w:pPr>
      <w:r w:rsidRPr="009719EC">
        <w:rPr>
          <w:sz w:val="20"/>
          <w:szCs w:val="20"/>
        </w:rPr>
        <w:t>Предварительный квалификационный отбор может проводиться как для отдельных процедур, так и на определенный срок (календарный год, с правом пролонгации).</w:t>
      </w:r>
    </w:p>
    <w:p w:rsidR="004F34E2" w:rsidRPr="009719EC" w:rsidRDefault="004F34E2" w:rsidP="004F34E2">
      <w:pPr>
        <w:ind w:firstLine="709"/>
        <w:jc w:val="both"/>
        <w:rPr>
          <w:sz w:val="20"/>
          <w:szCs w:val="20"/>
        </w:rPr>
      </w:pPr>
      <w:r w:rsidRPr="009719EC">
        <w:rPr>
          <w:b/>
          <w:bCs/>
          <w:sz w:val="20"/>
          <w:szCs w:val="20"/>
        </w:rPr>
        <w:t xml:space="preserve">Переторжка </w:t>
      </w:r>
      <w:r w:rsidRPr="009719EC">
        <w:rPr>
          <w:sz w:val="20"/>
          <w:szCs w:val="20"/>
        </w:rPr>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запроса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4F34E2" w:rsidRPr="009719EC" w:rsidRDefault="004F34E2" w:rsidP="004F34E2">
      <w:pPr>
        <w:ind w:firstLine="709"/>
        <w:jc w:val="both"/>
        <w:rPr>
          <w:sz w:val="20"/>
          <w:szCs w:val="20"/>
        </w:rPr>
      </w:pPr>
      <w:r w:rsidRPr="009719EC">
        <w:rPr>
          <w:b/>
          <w:bCs/>
          <w:sz w:val="20"/>
          <w:szCs w:val="20"/>
        </w:rPr>
        <w:t>Двухэтапная процедура закупки</w:t>
      </w:r>
      <w:r w:rsidRPr="009719EC">
        <w:rPr>
          <w:sz w:val="20"/>
          <w:szCs w:val="20"/>
        </w:rPr>
        <w:t xml:space="preserve"> – процедура закупки, имеющая обязательную стадию квалификационного отбора.</w:t>
      </w:r>
    </w:p>
    <w:p w:rsidR="004F34E2" w:rsidRPr="009719EC" w:rsidRDefault="004F34E2" w:rsidP="004F34E2">
      <w:pPr>
        <w:ind w:firstLine="709"/>
        <w:jc w:val="both"/>
        <w:rPr>
          <w:sz w:val="20"/>
          <w:szCs w:val="20"/>
        </w:rPr>
      </w:pPr>
      <w:r w:rsidRPr="009719EC">
        <w:rPr>
          <w:b/>
          <w:bCs/>
          <w:sz w:val="20"/>
          <w:szCs w:val="20"/>
        </w:rPr>
        <w:t>Запрос котировок</w:t>
      </w:r>
      <w:r w:rsidRPr="009719EC">
        <w:rPr>
          <w:sz w:val="20"/>
          <w:szCs w:val="20"/>
        </w:rPr>
        <w:t xml:space="preserve"> – открытая конкурентная процедура закупки, </w:t>
      </w:r>
      <w:r w:rsidRPr="009719EC">
        <w:rPr>
          <w:sz w:val="20"/>
          <w:szCs w:val="20"/>
          <w:shd w:val="clear" w:color="auto" w:fill="FFFFFF"/>
        </w:rPr>
        <w:t>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F34E2" w:rsidRPr="009719EC" w:rsidRDefault="004F34E2" w:rsidP="004F34E2">
      <w:pPr>
        <w:ind w:firstLine="709"/>
        <w:jc w:val="both"/>
        <w:rPr>
          <w:b/>
          <w:bCs/>
          <w:sz w:val="20"/>
          <w:szCs w:val="20"/>
        </w:rPr>
      </w:pPr>
      <w:r w:rsidRPr="009719EC">
        <w:rPr>
          <w:b/>
          <w:bCs/>
          <w:sz w:val="20"/>
          <w:szCs w:val="20"/>
        </w:rPr>
        <w:t xml:space="preserve">Аукцион – </w:t>
      </w:r>
      <w:r w:rsidRPr="009719EC">
        <w:rPr>
          <w:sz w:val="20"/>
          <w:szCs w:val="20"/>
          <w:shd w:val="clear" w:color="auto" w:fill="FFFFFF"/>
        </w:rPr>
        <w:t>процедура закупки,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F34E2" w:rsidRPr="009719EC" w:rsidRDefault="004F34E2" w:rsidP="004F34E2">
      <w:pPr>
        <w:ind w:firstLine="709"/>
        <w:jc w:val="both"/>
        <w:rPr>
          <w:b/>
          <w:bCs/>
          <w:sz w:val="20"/>
          <w:szCs w:val="20"/>
        </w:rPr>
      </w:pPr>
      <w:r w:rsidRPr="009719EC">
        <w:rPr>
          <w:b/>
          <w:bCs/>
          <w:sz w:val="20"/>
          <w:szCs w:val="20"/>
        </w:rPr>
        <w:t xml:space="preserve">Конкурс – </w:t>
      </w:r>
      <w:r w:rsidRPr="009719EC">
        <w:rPr>
          <w:sz w:val="20"/>
          <w:szCs w:val="20"/>
          <w:shd w:val="clear" w:color="auto" w:fill="FFFFFF"/>
        </w:rPr>
        <w:t>процедура закупки,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F34E2" w:rsidRPr="009719EC" w:rsidRDefault="004F34E2" w:rsidP="004F34E2">
      <w:pPr>
        <w:numPr>
          <w:ilvl w:val="2"/>
          <w:numId w:val="0"/>
        </w:numPr>
        <w:tabs>
          <w:tab w:val="num" w:pos="1800"/>
        </w:tabs>
        <w:autoSpaceDE w:val="0"/>
        <w:autoSpaceDN w:val="0"/>
        <w:adjustRightInd w:val="0"/>
        <w:ind w:firstLine="709"/>
        <w:jc w:val="both"/>
        <w:rPr>
          <w:sz w:val="20"/>
          <w:szCs w:val="20"/>
        </w:rPr>
      </w:pPr>
      <w:r w:rsidRPr="009719EC">
        <w:rPr>
          <w:b/>
          <w:bCs/>
          <w:sz w:val="20"/>
          <w:szCs w:val="20"/>
        </w:rPr>
        <w:lastRenderedPageBreak/>
        <w:t>Запрос предложений</w:t>
      </w:r>
      <w:r w:rsidRPr="009719EC">
        <w:rPr>
          <w:sz w:val="20"/>
          <w:szCs w:val="20"/>
        </w:rPr>
        <w:t xml:space="preserve"> – открытая конкурентная процедура закупки, </w:t>
      </w:r>
      <w:r w:rsidRPr="009719EC">
        <w:rPr>
          <w:sz w:val="20"/>
          <w:szCs w:val="20"/>
          <w:shd w:val="clear" w:color="auto" w:fill="FFFFFF"/>
        </w:rPr>
        <w:t>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F34E2" w:rsidRPr="009719EC" w:rsidRDefault="004F34E2" w:rsidP="004F34E2">
      <w:pPr>
        <w:pStyle w:val="210"/>
        <w:shd w:val="clear" w:color="auto" w:fill="auto"/>
        <w:tabs>
          <w:tab w:val="left" w:pos="1138"/>
        </w:tabs>
        <w:ind w:firstLine="709"/>
        <w:rPr>
          <w:rStyle w:val="2b"/>
          <w:sz w:val="20"/>
          <w:szCs w:val="20"/>
        </w:rPr>
      </w:pPr>
      <w:r w:rsidRPr="009719EC">
        <w:rPr>
          <w:rStyle w:val="2d"/>
          <w:sz w:val="20"/>
          <w:szCs w:val="20"/>
        </w:rPr>
        <w:t xml:space="preserve">Запрос цен — </w:t>
      </w:r>
      <w:r w:rsidRPr="009719EC">
        <w:rPr>
          <w:rStyle w:val="2d"/>
          <w:b w:val="0"/>
          <w:bCs w:val="0"/>
          <w:sz w:val="20"/>
          <w:szCs w:val="20"/>
        </w:rPr>
        <w:t xml:space="preserve">неконкурентная процедура закупки, </w:t>
      </w:r>
      <w:r w:rsidRPr="009719EC">
        <w:rPr>
          <w:rStyle w:val="2b"/>
          <w:sz w:val="20"/>
          <w:szCs w:val="20"/>
        </w:rPr>
        <w:t>при которой победителем запроса цен признается лицо, заявка на участие в закупке, предложение которого соответствует требованиям, установленным документацией о закупке, и предложившего наименьшую цену выполнения договора.</w:t>
      </w:r>
    </w:p>
    <w:p w:rsidR="004F34E2" w:rsidRPr="009719EC" w:rsidRDefault="004F34E2" w:rsidP="004F34E2">
      <w:pPr>
        <w:pStyle w:val="210"/>
        <w:shd w:val="clear" w:color="auto" w:fill="auto"/>
        <w:tabs>
          <w:tab w:val="left" w:pos="1138"/>
        </w:tabs>
        <w:ind w:firstLine="709"/>
        <w:rPr>
          <w:sz w:val="20"/>
          <w:szCs w:val="20"/>
        </w:rPr>
      </w:pPr>
      <w:r w:rsidRPr="009719EC">
        <w:rPr>
          <w:b/>
          <w:bCs/>
          <w:sz w:val="20"/>
          <w:szCs w:val="20"/>
        </w:rPr>
        <w:t xml:space="preserve">Закупка у единственного поставщика </w:t>
      </w:r>
      <w:r w:rsidRPr="009719EC">
        <w:rPr>
          <w:sz w:val="20"/>
          <w:szCs w:val="20"/>
        </w:rPr>
        <w:t>– процедура закупки, при которой заключается договор на поставку товара, выполнение работ, оказание услуг заключается без проведения процедур отбора</w:t>
      </w:r>
    </w:p>
    <w:p w:rsidR="004F34E2" w:rsidRPr="009719EC" w:rsidRDefault="004F34E2" w:rsidP="004F34E2">
      <w:pPr>
        <w:numPr>
          <w:ilvl w:val="2"/>
          <w:numId w:val="0"/>
        </w:numPr>
        <w:tabs>
          <w:tab w:val="num" w:pos="1800"/>
        </w:tabs>
        <w:autoSpaceDE w:val="0"/>
        <w:autoSpaceDN w:val="0"/>
        <w:adjustRightInd w:val="0"/>
        <w:ind w:firstLine="709"/>
        <w:jc w:val="both"/>
        <w:rPr>
          <w:sz w:val="20"/>
          <w:szCs w:val="20"/>
        </w:rPr>
      </w:pPr>
      <w:r w:rsidRPr="009719EC">
        <w:rPr>
          <w:b/>
          <w:bCs/>
          <w:sz w:val="20"/>
          <w:szCs w:val="20"/>
        </w:rPr>
        <w:t>Извещение о закупке</w:t>
      </w:r>
      <w:r w:rsidRPr="009719EC">
        <w:rPr>
          <w:sz w:val="20"/>
          <w:szCs w:val="20"/>
        </w:rPr>
        <w:t xml:space="preserve"> – неотъемлемая часть документации о закупке, включая основную информацию о проведении закупки, предусмотренную п.4 настоящего Положения.</w:t>
      </w:r>
    </w:p>
    <w:p w:rsidR="004F34E2" w:rsidRPr="009719EC" w:rsidRDefault="004F34E2" w:rsidP="004F34E2">
      <w:pPr>
        <w:pStyle w:val="af8"/>
        <w:spacing w:before="0" w:beforeAutospacing="0" w:after="0" w:afterAutospacing="0"/>
        <w:ind w:firstLine="709"/>
        <w:jc w:val="both"/>
        <w:rPr>
          <w:sz w:val="20"/>
          <w:szCs w:val="20"/>
        </w:rPr>
      </w:pPr>
      <w:r w:rsidRPr="009719EC">
        <w:rPr>
          <w:b/>
          <w:bCs/>
          <w:sz w:val="20"/>
          <w:szCs w:val="20"/>
        </w:rPr>
        <w:t>Недостоверные сведения</w:t>
      </w:r>
      <w:r w:rsidRPr="009719EC">
        <w:rPr>
          <w:sz w:val="20"/>
          <w:szCs w:val="20"/>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4F34E2" w:rsidRPr="009719EC" w:rsidRDefault="004F34E2" w:rsidP="004F34E2">
      <w:pPr>
        <w:pStyle w:val="af8"/>
        <w:spacing w:before="0" w:beforeAutospacing="0" w:after="0" w:afterAutospacing="0"/>
        <w:ind w:firstLine="709"/>
        <w:jc w:val="both"/>
        <w:rPr>
          <w:sz w:val="20"/>
          <w:szCs w:val="20"/>
        </w:rPr>
      </w:pPr>
      <w:r w:rsidRPr="009719EC">
        <w:rPr>
          <w:b/>
          <w:bCs/>
          <w:sz w:val="20"/>
          <w:szCs w:val="20"/>
        </w:rPr>
        <w:t>Официальный сайт</w:t>
      </w:r>
      <w:r w:rsidRPr="009719EC">
        <w:rPr>
          <w:sz w:val="20"/>
          <w:szCs w:val="20"/>
        </w:rPr>
        <w:t xml:space="preserve"> – сайт в информационно-телекоммуникационной сети Интернет (единая информационная система - ЕИС), содержащий информацию о закупках товаров, работ, услуг (</w:t>
      </w:r>
      <w:hyperlink r:id="rId10" w:history="1">
        <w:r w:rsidRPr="009719EC">
          <w:rPr>
            <w:rStyle w:val="ae"/>
            <w:color w:val="auto"/>
            <w:sz w:val="20"/>
            <w:szCs w:val="20"/>
          </w:rPr>
          <w:t>www.zakupki.gov.ru</w:t>
        </w:r>
      </w:hyperlink>
      <w:r w:rsidRPr="009719EC">
        <w:rPr>
          <w:sz w:val="20"/>
          <w:szCs w:val="20"/>
        </w:rPr>
        <w:t>).</w:t>
      </w:r>
    </w:p>
    <w:p w:rsidR="004F34E2" w:rsidRPr="009719EC" w:rsidRDefault="004F34E2" w:rsidP="004F34E2">
      <w:pPr>
        <w:pStyle w:val="af8"/>
        <w:spacing w:before="0" w:beforeAutospacing="0" w:after="0" w:afterAutospacing="0"/>
        <w:ind w:firstLine="709"/>
        <w:jc w:val="both"/>
        <w:rPr>
          <w:sz w:val="20"/>
          <w:szCs w:val="20"/>
        </w:rPr>
      </w:pPr>
      <w:r w:rsidRPr="009719EC">
        <w:rPr>
          <w:b/>
          <w:bCs/>
          <w:sz w:val="20"/>
          <w:szCs w:val="20"/>
        </w:rPr>
        <w:t>Уклонение от заключения договора</w:t>
      </w:r>
      <w:r w:rsidRPr="009719EC">
        <w:rPr>
          <w:sz w:val="20"/>
          <w:szCs w:val="20"/>
        </w:rPr>
        <w:t xml:space="preserve"> – действия (бездействия) участника закупок, с которым заключается договор, направленные на не заключения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4F34E2" w:rsidRPr="009719EC" w:rsidRDefault="004F34E2" w:rsidP="004F34E2">
      <w:pPr>
        <w:pStyle w:val="af8"/>
        <w:spacing w:before="0" w:beforeAutospacing="0" w:after="0" w:afterAutospacing="0"/>
        <w:ind w:firstLine="709"/>
        <w:jc w:val="both"/>
        <w:rPr>
          <w:sz w:val="20"/>
          <w:szCs w:val="20"/>
        </w:rPr>
      </w:pPr>
      <w:r w:rsidRPr="009719EC">
        <w:rPr>
          <w:b/>
          <w:bCs/>
          <w:sz w:val="20"/>
          <w:szCs w:val="20"/>
        </w:rPr>
        <w:t>Электронная торговая площадка</w:t>
      </w:r>
      <w:r w:rsidRPr="009719EC">
        <w:rPr>
          <w:sz w:val="20"/>
          <w:szCs w:val="20"/>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 и/или в единой информационной системе (ЕИС).</w:t>
      </w:r>
    </w:p>
    <w:p w:rsidR="004F34E2" w:rsidRPr="009719EC" w:rsidRDefault="004F34E2" w:rsidP="004F34E2">
      <w:pPr>
        <w:pStyle w:val="af8"/>
        <w:spacing w:before="0" w:beforeAutospacing="0" w:after="0" w:afterAutospacing="0"/>
        <w:ind w:firstLine="709"/>
        <w:jc w:val="both"/>
        <w:rPr>
          <w:sz w:val="20"/>
          <w:szCs w:val="20"/>
        </w:rPr>
      </w:pPr>
      <w:r w:rsidRPr="009719EC">
        <w:rPr>
          <w:b/>
          <w:bCs/>
          <w:sz w:val="20"/>
          <w:szCs w:val="20"/>
        </w:rPr>
        <w:t>Рамочный договор</w:t>
      </w:r>
      <w:r w:rsidRPr="009719EC">
        <w:rPr>
          <w:sz w:val="20"/>
          <w:szCs w:val="20"/>
        </w:rPr>
        <w:t xml:space="preserve"> - договор, в котором может быть не определен объем и/или цена, но товар определяется по перечню (лекарственные препараты, медицинские изделия, парафармацевтические товары, косметические средства, предметы ухода, средства гигиены, детские товары и другие товары аптечного ассортимента в рамках действующего законодательства), но точное количество таких товаров определяется по потребности (дефектуры) и указывается в конкретной заявке на отгрузку, а цена за каждый товар определяется на дату отгрузки (минимальная цена из аналитической программы), при этом итоговая сумма указывается в накладной и/или счете, которые будут являться документами, по которым в дальнейшем будут совершены какие-либо действия (размещение закупки свыше 100 тысяч рублей в ЕИС, оплата полная и/или поэтапная). Указанные документы в силу п.3 ст.434 ГК РФ выступают самостоятельными договорами, заключенными сторонами в рамках рамочного договора (соглашения). Рамочный договор необходим для обеспечения непрерывности хозяйственной деятельности аптечной сети Заказчика.</w:t>
      </w:r>
    </w:p>
    <w:p w:rsidR="004F34E2" w:rsidRPr="009719EC" w:rsidRDefault="004F34E2" w:rsidP="004F34E2">
      <w:pPr>
        <w:pStyle w:val="210"/>
        <w:shd w:val="clear" w:color="auto" w:fill="auto"/>
        <w:tabs>
          <w:tab w:val="left" w:pos="1090"/>
        </w:tabs>
        <w:ind w:firstLine="709"/>
        <w:rPr>
          <w:rStyle w:val="2b"/>
          <w:sz w:val="20"/>
          <w:szCs w:val="20"/>
        </w:rPr>
      </w:pPr>
      <w:r w:rsidRPr="009719EC">
        <w:rPr>
          <w:rStyle w:val="2d"/>
          <w:sz w:val="20"/>
          <w:szCs w:val="20"/>
        </w:rPr>
        <w:t xml:space="preserve">Оператор электронной торговой площадки </w:t>
      </w:r>
      <w:r w:rsidRPr="009719EC">
        <w:rPr>
          <w:rStyle w:val="2b"/>
          <w:sz w:val="20"/>
          <w:szCs w:val="20"/>
        </w:rPr>
        <w:t>- являющееся коммерческой организацией юридическое лицо, созданное в соответствии с законодательством Российской Федерации в организационно-</w:t>
      </w:r>
      <w:r w:rsidRPr="009719EC">
        <w:rPr>
          <w:rStyle w:val="2b"/>
          <w:sz w:val="20"/>
          <w:szCs w:val="20"/>
        </w:rPr>
        <w:softHyphen/>
        <w:t>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w:t>
      </w:r>
      <w:r w:rsidR="00C64D84" w:rsidRPr="009719EC">
        <w:rPr>
          <w:rStyle w:val="2b"/>
          <w:sz w:val="20"/>
          <w:szCs w:val="20"/>
        </w:rPr>
        <w:t>-</w:t>
      </w:r>
      <w:r w:rsidRPr="009719EC">
        <w:rPr>
          <w:rStyle w:val="2b"/>
          <w:sz w:val="20"/>
          <w:szCs w:val="20"/>
        </w:rPr>
        <w:softHyphen/>
        <w:t>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223-ФЗ.</w:t>
      </w:r>
    </w:p>
    <w:p w:rsidR="004F34E2" w:rsidRPr="009719EC" w:rsidRDefault="004F34E2" w:rsidP="004F34E2">
      <w:pPr>
        <w:spacing w:line="288" w:lineRule="auto"/>
        <w:jc w:val="both"/>
        <w:rPr>
          <w:sz w:val="20"/>
          <w:szCs w:val="20"/>
        </w:rPr>
      </w:pPr>
      <w:r w:rsidRPr="009719EC">
        <w:rPr>
          <w:b/>
          <w:bCs/>
          <w:sz w:val="20"/>
          <w:szCs w:val="20"/>
        </w:rPr>
        <w:tab/>
        <w:t>Электронная торговая площадка (ЭТП)</w:t>
      </w:r>
      <w:r w:rsidRPr="009719EC">
        <w:rPr>
          <w:sz w:val="20"/>
          <w:szCs w:val="20"/>
        </w:rPr>
        <w:t xml:space="preserve"> – сайт в информационно-телекоммуникационной сети «Интернет», соответствующий </w:t>
      </w:r>
      <w:r w:rsidR="004F470F" w:rsidRPr="009719EC">
        <w:rPr>
          <w:sz w:val="20"/>
          <w:szCs w:val="20"/>
        </w:rPr>
        <w:t>требованиям законодательства РФ</w:t>
      </w:r>
      <w:r w:rsidRPr="009719EC">
        <w:rPr>
          <w:sz w:val="20"/>
          <w:szCs w:val="20"/>
        </w:rPr>
        <w:t>, посредством которого проводятся процедурные мероприятия по отбору поставщиков в электронной форме конкурентными способами (за исключением осуществляемых в закрытой форме) в режиме реального времени.</w:t>
      </w:r>
    </w:p>
    <w:p w:rsidR="004F34E2" w:rsidRPr="009719EC" w:rsidRDefault="004F470F" w:rsidP="004F34E2">
      <w:pPr>
        <w:spacing w:line="288" w:lineRule="auto"/>
        <w:jc w:val="both"/>
        <w:rPr>
          <w:sz w:val="20"/>
          <w:szCs w:val="20"/>
        </w:rPr>
      </w:pPr>
      <w:r w:rsidRPr="009719EC">
        <w:rPr>
          <w:b/>
          <w:bCs/>
          <w:sz w:val="20"/>
          <w:szCs w:val="20"/>
        </w:rPr>
        <w:tab/>
      </w:r>
      <w:r w:rsidR="004F34E2" w:rsidRPr="009719EC">
        <w:rPr>
          <w:b/>
          <w:bCs/>
          <w:sz w:val="20"/>
          <w:szCs w:val="20"/>
        </w:rPr>
        <w:t>Совокупный годовой объем закупок</w:t>
      </w:r>
      <w:r w:rsidR="004F34E2" w:rsidRPr="009719EC">
        <w:rPr>
          <w:sz w:val="20"/>
          <w:szCs w:val="20"/>
        </w:rPr>
        <w:t> – это утвержденный в установленном порядке объем финансового обеспечения на текущий финансовый год для осуществления заказчиком закупок, в том числе для оплаты контрактов, заключенных до начала текущего финансового года и подлежащих оплате в текущем финансовом году.</w:t>
      </w:r>
    </w:p>
    <w:p w:rsidR="004F34E2" w:rsidRPr="009719EC" w:rsidRDefault="004F34E2" w:rsidP="004F34E2">
      <w:pPr>
        <w:pStyle w:val="210"/>
        <w:shd w:val="clear" w:color="auto" w:fill="auto"/>
        <w:tabs>
          <w:tab w:val="left" w:pos="1090"/>
        </w:tabs>
        <w:ind w:firstLine="709"/>
        <w:rPr>
          <w:sz w:val="20"/>
          <w:szCs w:val="20"/>
        </w:rPr>
      </w:pPr>
    </w:p>
    <w:p w:rsidR="004F34E2" w:rsidRPr="009719EC" w:rsidRDefault="004F34E2" w:rsidP="004F34E2">
      <w:pPr>
        <w:pStyle w:val="af8"/>
        <w:spacing w:before="0" w:beforeAutospacing="0" w:after="0" w:afterAutospacing="0"/>
        <w:ind w:firstLine="709"/>
        <w:jc w:val="both"/>
        <w:rPr>
          <w:sz w:val="20"/>
          <w:szCs w:val="20"/>
        </w:rPr>
      </w:pPr>
    </w:p>
    <w:p w:rsidR="004F34E2" w:rsidRPr="009719EC" w:rsidRDefault="004F34E2" w:rsidP="004F34E2">
      <w:pPr>
        <w:pStyle w:val="af8"/>
        <w:spacing w:before="0" w:beforeAutospacing="0" w:after="0" w:afterAutospacing="0"/>
        <w:ind w:firstLine="709"/>
        <w:jc w:val="both"/>
        <w:rPr>
          <w:sz w:val="20"/>
          <w:szCs w:val="20"/>
        </w:rPr>
      </w:pPr>
    </w:p>
    <w:p w:rsidR="004F34E2" w:rsidRPr="009719EC" w:rsidRDefault="004F34E2" w:rsidP="004F34E2">
      <w:pPr>
        <w:pStyle w:val="af8"/>
        <w:spacing w:before="0" w:beforeAutospacing="0" w:after="0" w:afterAutospacing="0"/>
        <w:ind w:firstLine="709"/>
        <w:jc w:val="both"/>
        <w:rPr>
          <w:sz w:val="20"/>
          <w:szCs w:val="20"/>
        </w:rPr>
      </w:pPr>
    </w:p>
    <w:p w:rsidR="004F34E2" w:rsidRPr="009719EC" w:rsidRDefault="004F34E2" w:rsidP="004F34E2">
      <w:pPr>
        <w:pStyle w:val="af8"/>
        <w:spacing w:before="0" w:beforeAutospacing="0" w:after="0" w:afterAutospacing="0"/>
        <w:ind w:firstLine="709"/>
        <w:jc w:val="both"/>
        <w:rPr>
          <w:sz w:val="20"/>
          <w:szCs w:val="20"/>
        </w:rPr>
      </w:pPr>
    </w:p>
    <w:p w:rsidR="004F34E2" w:rsidRPr="009719EC" w:rsidRDefault="004F34E2" w:rsidP="004F34E2">
      <w:pPr>
        <w:pStyle w:val="af8"/>
        <w:spacing w:before="0" w:beforeAutospacing="0" w:after="0" w:afterAutospacing="0"/>
        <w:ind w:firstLine="709"/>
        <w:jc w:val="both"/>
        <w:rPr>
          <w:sz w:val="20"/>
          <w:szCs w:val="20"/>
        </w:rPr>
      </w:pPr>
    </w:p>
    <w:p w:rsidR="004F34E2" w:rsidRPr="009719EC" w:rsidRDefault="004F34E2" w:rsidP="004F34E2">
      <w:pPr>
        <w:pStyle w:val="af8"/>
        <w:spacing w:before="0" w:beforeAutospacing="0" w:after="0" w:afterAutospacing="0"/>
        <w:ind w:firstLine="709"/>
        <w:jc w:val="both"/>
        <w:rPr>
          <w:sz w:val="20"/>
          <w:szCs w:val="20"/>
        </w:rPr>
      </w:pPr>
    </w:p>
    <w:p w:rsidR="004F34E2" w:rsidRPr="009719EC" w:rsidRDefault="004F34E2" w:rsidP="004F34E2">
      <w:pPr>
        <w:pStyle w:val="af8"/>
        <w:spacing w:before="0" w:beforeAutospacing="0" w:after="0" w:afterAutospacing="0"/>
        <w:ind w:firstLine="709"/>
        <w:jc w:val="both"/>
        <w:rPr>
          <w:sz w:val="20"/>
          <w:szCs w:val="20"/>
        </w:rPr>
      </w:pPr>
    </w:p>
    <w:p w:rsidR="004F34E2" w:rsidRPr="009719EC" w:rsidRDefault="004F34E2" w:rsidP="004F34E2">
      <w:pPr>
        <w:pStyle w:val="30"/>
        <w:numPr>
          <w:ilvl w:val="0"/>
          <w:numId w:val="7"/>
        </w:numPr>
        <w:spacing w:before="0" w:after="0"/>
        <w:ind w:left="0" w:firstLine="709"/>
        <w:jc w:val="center"/>
        <w:rPr>
          <w:rFonts w:ascii="Times New Roman" w:hAnsi="Times New Roman" w:cs="Times New Roman"/>
          <w:sz w:val="20"/>
          <w:szCs w:val="20"/>
        </w:rPr>
      </w:pPr>
      <w:bookmarkStart w:id="2" w:name="_Toc297219123"/>
      <w:r w:rsidRPr="009719EC">
        <w:rPr>
          <w:rFonts w:ascii="Times New Roman" w:hAnsi="Times New Roman" w:cs="Times New Roman"/>
          <w:sz w:val="20"/>
          <w:szCs w:val="20"/>
        </w:rPr>
        <w:lastRenderedPageBreak/>
        <w:t>Предмет и цели регулирования</w:t>
      </w:r>
      <w:bookmarkEnd w:id="2"/>
    </w:p>
    <w:p w:rsidR="004F34E2" w:rsidRPr="009719EC" w:rsidRDefault="004F34E2" w:rsidP="00C64D84">
      <w:pPr>
        <w:tabs>
          <w:tab w:val="left" w:pos="567"/>
          <w:tab w:val="left" w:pos="993"/>
        </w:tabs>
        <w:ind w:left="567"/>
        <w:jc w:val="both"/>
        <w:rPr>
          <w:sz w:val="20"/>
          <w:szCs w:val="20"/>
        </w:rPr>
      </w:pPr>
      <w:r w:rsidRPr="009719EC">
        <w:rPr>
          <w:b/>
          <w:bCs/>
          <w:sz w:val="20"/>
          <w:szCs w:val="20"/>
        </w:rPr>
        <w:t>1.1.</w:t>
      </w:r>
      <w:r w:rsidRPr="009719EC">
        <w:rPr>
          <w:sz w:val="20"/>
          <w:szCs w:val="20"/>
        </w:rPr>
        <w:t xml:space="preserve"> Настоящее Положение </w:t>
      </w:r>
      <w:r w:rsidRPr="009719EC">
        <w:rPr>
          <w:b/>
          <w:bCs/>
          <w:sz w:val="20"/>
          <w:szCs w:val="20"/>
        </w:rPr>
        <w:t>регулирует отношения</w:t>
      </w:r>
      <w:r w:rsidRPr="009719EC">
        <w:rPr>
          <w:sz w:val="20"/>
          <w:szCs w:val="20"/>
        </w:rPr>
        <w:t>, связанные с проведением закупок для нужд ГУП «Брянскфармация» (далее – Заказчик):</w:t>
      </w:r>
    </w:p>
    <w:p w:rsidR="004F34E2" w:rsidRPr="009719EC" w:rsidRDefault="004F34E2" w:rsidP="004F34E2">
      <w:pPr>
        <w:autoSpaceDE w:val="0"/>
        <w:autoSpaceDN w:val="0"/>
        <w:adjustRightInd w:val="0"/>
        <w:ind w:firstLine="540"/>
        <w:jc w:val="both"/>
        <w:rPr>
          <w:sz w:val="20"/>
          <w:szCs w:val="20"/>
        </w:rPr>
      </w:pPr>
      <w:r w:rsidRPr="009719EC">
        <w:rPr>
          <w:sz w:val="20"/>
          <w:szCs w:val="20"/>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 w:history="1">
        <w:r w:rsidRPr="009719EC">
          <w:rPr>
            <w:sz w:val="20"/>
            <w:szCs w:val="20"/>
          </w:rPr>
          <w:t>порядке</w:t>
        </w:r>
      </w:hyperlink>
      <w:r w:rsidRPr="009719EC">
        <w:rPr>
          <w:sz w:val="20"/>
          <w:szCs w:val="20"/>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F34E2" w:rsidRPr="009719EC" w:rsidRDefault="004F34E2" w:rsidP="004F34E2">
      <w:pPr>
        <w:autoSpaceDE w:val="0"/>
        <w:autoSpaceDN w:val="0"/>
        <w:adjustRightInd w:val="0"/>
        <w:ind w:firstLine="540"/>
        <w:jc w:val="both"/>
        <w:rPr>
          <w:sz w:val="20"/>
          <w:szCs w:val="20"/>
        </w:rPr>
      </w:pPr>
      <w:r w:rsidRPr="009719EC">
        <w:rPr>
          <w:sz w:val="20"/>
          <w:szCs w:val="20"/>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F34E2" w:rsidRPr="009719EC" w:rsidRDefault="004F34E2" w:rsidP="004F34E2">
      <w:pPr>
        <w:autoSpaceDE w:val="0"/>
        <w:autoSpaceDN w:val="0"/>
        <w:adjustRightInd w:val="0"/>
        <w:ind w:firstLine="540"/>
        <w:jc w:val="both"/>
        <w:rPr>
          <w:sz w:val="20"/>
          <w:szCs w:val="20"/>
        </w:rPr>
      </w:pPr>
      <w:r w:rsidRPr="009719EC">
        <w:rPr>
          <w:sz w:val="20"/>
          <w:szCs w:val="20"/>
        </w:rPr>
        <w:t>3) без привлечения средств соответствующих бюджетов бюджетной системы Российской Федерации.</w:t>
      </w:r>
    </w:p>
    <w:p w:rsidR="004F34E2" w:rsidRPr="009719EC" w:rsidRDefault="004F34E2" w:rsidP="004F34E2">
      <w:pPr>
        <w:pStyle w:val="aa"/>
        <w:spacing w:after="0"/>
        <w:ind w:firstLine="0"/>
        <w:rPr>
          <w:sz w:val="20"/>
          <w:szCs w:val="20"/>
        </w:rPr>
      </w:pPr>
      <w:r w:rsidRPr="009719EC">
        <w:rPr>
          <w:sz w:val="20"/>
          <w:szCs w:val="20"/>
        </w:rPr>
        <w:tab/>
        <w:t>в целях:</w:t>
      </w:r>
    </w:p>
    <w:p w:rsidR="004F34E2" w:rsidRPr="009719EC" w:rsidRDefault="004F34E2" w:rsidP="004F34E2">
      <w:pPr>
        <w:pStyle w:val="2"/>
        <w:numPr>
          <w:ilvl w:val="0"/>
          <w:numId w:val="8"/>
        </w:numPr>
        <w:tabs>
          <w:tab w:val="clear" w:pos="1429"/>
        </w:tabs>
        <w:spacing w:before="0" w:after="0"/>
        <w:ind w:left="0" w:firstLine="709"/>
        <w:jc w:val="both"/>
        <w:rPr>
          <w:rFonts w:ascii="Times New Roman" w:hAnsi="Times New Roman" w:cs="Times New Roman"/>
          <w:b w:val="0"/>
          <w:bCs w:val="0"/>
          <w:i w:val="0"/>
          <w:iCs w:val="0"/>
          <w:sz w:val="20"/>
          <w:szCs w:val="20"/>
        </w:rPr>
      </w:pPr>
      <w:r w:rsidRPr="009719EC">
        <w:rPr>
          <w:rFonts w:ascii="Times New Roman" w:hAnsi="Times New Roman" w:cs="Times New Roman"/>
          <w:b w:val="0"/>
          <w:bCs w:val="0"/>
          <w:i w:val="0"/>
          <w:iCs w:val="0"/>
          <w:sz w:val="20"/>
          <w:szCs w:val="20"/>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надежности, имеющих необходимые потребительские свойства и технические характеристики, характеристики экологической и промышленной безопасности, предоставление действующих на момент размещения заказа, требований, предъявляемых законодательством Российской Федерации по видам товаров об обязательной сертификации и декларации, об обязательном наличии санитарно-эпидемиологического заключения, а также положения Федерального закона от 27.12.2002г. № 184-ФЗ «О техническом регулировании», а также эффективное использование денежных средств, расширение возможности участия юридических и физических лиц в закупке товаров, работ, услуг для нужд Заказчика и стимулирование такого участия;</w:t>
      </w:r>
    </w:p>
    <w:p w:rsidR="004F34E2" w:rsidRPr="009719EC" w:rsidRDefault="004F34E2" w:rsidP="004F34E2">
      <w:pPr>
        <w:pStyle w:val="2"/>
        <w:numPr>
          <w:ilvl w:val="0"/>
          <w:numId w:val="8"/>
        </w:numPr>
        <w:tabs>
          <w:tab w:val="clear" w:pos="1429"/>
        </w:tabs>
        <w:spacing w:before="0" w:after="0"/>
        <w:ind w:left="1134" w:hanging="425"/>
        <w:jc w:val="both"/>
        <w:rPr>
          <w:rFonts w:ascii="Times New Roman" w:hAnsi="Times New Roman" w:cs="Times New Roman"/>
          <w:b w:val="0"/>
          <w:bCs w:val="0"/>
          <w:i w:val="0"/>
          <w:iCs w:val="0"/>
          <w:sz w:val="20"/>
          <w:szCs w:val="20"/>
        </w:rPr>
      </w:pPr>
      <w:r w:rsidRPr="009719EC">
        <w:rPr>
          <w:rFonts w:ascii="Times New Roman" w:hAnsi="Times New Roman" w:cs="Times New Roman"/>
          <w:b w:val="0"/>
          <w:bCs w:val="0"/>
          <w:i w:val="0"/>
          <w:iCs w:val="0"/>
          <w:sz w:val="20"/>
          <w:szCs w:val="20"/>
        </w:rPr>
        <w:t xml:space="preserve">ориентирование на приобретение качественных товаров, работ, услуг, инновационных товаров и энергосберегающих технологий; </w:t>
      </w:r>
    </w:p>
    <w:p w:rsidR="004F34E2" w:rsidRPr="009719EC" w:rsidRDefault="004F34E2" w:rsidP="004F34E2">
      <w:pPr>
        <w:pStyle w:val="aa"/>
        <w:numPr>
          <w:ilvl w:val="0"/>
          <w:numId w:val="1"/>
        </w:numPr>
        <w:tabs>
          <w:tab w:val="clear" w:pos="1211"/>
          <w:tab w:val="num" w:pos="0"/>
          <w:tab w:val="num" w:pos="1134"/>
        </w:tabs>
        <w:spacing w:after="0"/>
        <w:ind w:left="0" w:firstLine="709"/>
        <w:rPr>
          <w:sz w:val="20"/>
          <w:szCs w:val="20"/>
        </w:rPr>
      </w:pPr>
      <w:r w:rsidRPr="009719EC">
        <w:rPr>
          <w:sz w:val="20"/>
          <w:szCs w:val="20"/>
        </w:rPr>
        <w:t>обеспечения целевого и эффективного использования средств;</w:t>
      </w:r>
    </w:p>
    <w:p w:rsidR="004F34E2" w:rsidRPr="009719EC" w:rsidRDefault="004F34E2" w:rsidP="004F34E2">
      <w:pPr>
        <w:numPr>
          <w:ilvl w:val="0"/>
          <w:numId w:val="1"/>
        </w:numPr>
        <w:shd w:val="clear" w:color="auto" w:fill="FFFFFF"/>
        <w:tabs>
          <w:tab w:val="left" w:pos="1344"/>
        </w:tabs>
        <w:ind w:left="0" w:firstLine="709"/>
        <w:jc w:val="both"/>
        <w:rPr>
          <w:sz w:val="20"/>
          <w:szCs w:val="20"/>
        </w:rPr>
      </w:pPr>
      <w:r w:rsidRPr="009719EC">
        <w:rPr>
          <w:sz w:val="20"/>
          <w:szCs w:val="20"/>
        </w:rPr>
        <w:t>реализации мер, направленных на сокращение издержек;</w:t>
      </w:r>
    </w:p>
    <w:p w:rsidR="004F34E2" w:rsidRPr="009719EC" w:rsidRDefault="004F34E2" w:rsidP="004F34E2">
      <w:pPr>
        <w:pStyle w:val="aa"/>
        <w:numPr>
          <w:ilvl w:val="0"/>
          <w:numId w:val="1"/>
        </w:numPr>
        <w:tabs>
          <w:tab w:val="num" w:pos="0"/>
        </w:tabs>
        <w:spacing w:after="0"/>
        <w:ind w:left="0" w:firstLine="709"/>
        <w:rPr>
          <w:sz w:val="20"/>
          <w:szCs w:val="20"/>
        </w:rPr>
      </w:pPr>
      <w:r w:rsidRPr="009719EC">
        <w:rPr>
          <w:sz w:val="20"/>
          <w:szCs w:val="20"/>
        </w:rPr>
        <w:t>развития добросовестной конкуренции;</w:t>
      </w:r>
    </w:p>
    <w:p w:rsidR="004F34E2" w:rsidRPr="009719EC" w:rsidRDefault="004F34E2" w:rsidP="004F34E2">
      <w:pPr>
        <w:pStyle w:val="aa"/>
        <w:numPr>
          <w:ilvl w:val="0"/>
          <w:numId w:val="1"/>
        </w:numPr>
        <w:tabs>
          <w:tab w:val="num" w:pos="0"/>
        </w:tabs>
        <w:spacing w:after="0"/>
        <w:ind w:left="0" w:firstLine="709"/>
        <w:rPr>
          <w:sz w:val="20"/>
          <w:szCs w:val="20"/>
        </w:rPr>
      </w:pPr>
      <w:r w:rsidRPr="009719EC">
        <w:rPr>
          <w:sz w:val="20"/>
          <w:szCs w:val="20"/>
        </w:rPr>
        <w:t>обеспечения информационной открытости закупок;</w:t>
      </w:r>
    </w:p>
    <w:p w:rsidR="004F34E2" w:rsidRPr="009719EC" w:rsidRDefault="004F34E2" w:rsidP="004F34E2">
      <w:pPr>
        <w:pStyle w:val="aa"/>
        <w:numPr>
          <w:ilvl w:val="0"/>
          <w:numId w:val="1"/>
        </w:numPr>
        <w:shd w:val="clear" w:color="auto" w:fill="FFFFFF"/>
        <w:tabs>
          <w:tab w:val="num" w:pos="0"/>
        </w:tabs>
        <w:spacing w:after="0"/>
        <w:ind w:left="0" w:firstLine="709"/>
        <w:rPr>
          <w:sz w:val="20"/>
          <w:szCs w:val="20"/>
        </w:rPr>
      </w:pPr>
      <w:r w:rsidRPr="009719EC">
        <w:rPr>
          <w:sz w:val="20"/>
          <w:szCs w:val="20"/>
        </w:rPr>
        <w:t xml:space="preserve">предотвращения коррупции и других злоупотреблений. </w:t>
      </w:r>
    </w:p>
    <w:p w:rsidR="004F34E2" w:rsidRPr="009719EC" w:rsidRDefault="004F34E2" w:rsidP="004F34E2">
      <w:pPr>
        <w:shd w:val="clear" w:color="auto" w:fill="FFFFFF"/>
        <w:jc w:val="both"/>
        <w:rPr>
          <w:sz w:val="20"/>
          <w:szCs w:val="20"/>
        </w:rPr>
      </w:pPr>
      <w:r w:rsidRPr="009719EC">
        <w:rPr>
          <w:b/>
          <w:bCs/>
          <w:sz w:val="20"/>
          <w:szCs w:val="20"/>
        </w:rPr>
        <w:t>1.2.</w:t>
      </w:r>
      <w:r w:rsidRPr="009719EC">
        <w:rPr>
          <w:sz w:val="20"/>
          <w:szCs w:val="20"/>
        </w:rPr>
        <w:t xml:space="preserve"> Настоящее Положение </w:t>
      </w:r>
      <w:r w:rsidRPr="009719EC">
        <w:rPr>
          <w:b/>
          <w:bCs/>
          <w:sz w:val="20"/>
          <w:szCs w:val="20"/>
        </w:rPr>
        <w:t>не регулирует отношения</w:t>
      </w:r>
      <w:r w:rsidRPr="009719EC">
        <w:rPr>
          <w:sz w:val="20"/>
          <w:szCs w:val="20"/>
        </w:rPr>
        <w:t>, связанные с:</w:t>
      </w:r>
    </w:p>
    <w:p w:rsidR="004F34E2" w:rsidRPr="009719EC" w:rsidRDefault="004F34E2" w:rsidP="004F34E2">
      <w:pPr>
        <w:shd w:val="clear" w:color="auto" w:fill="FFFFFF"/>
        <w:ind w:firstLine="709"/>
        <w:jc w:val="both"/>
        <w:rPr>
          <w:sz w:val="20"/>
          <w:szCs w:val="20"/>
        </w:rPr>
      </w:pPr>
      <w:r w:rsidRPr="009719EC">
        <w:rPr>
          <w:sz w:val="20"/>
          <w:szCs w:val="20"/>
        </w:rPr>
        <w:t>1.2.1. 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4F34E2" w:rsidRPr="009719EC" w:rsidRDefault="004F34E2" w:rsidP="004F34E2">
      <w:pPr>
        <w:shd w:val="clear" w:color="auto" w:fill="FFFFFF"/>
        <w:ind w:firstLine="567"/>
        <w:jc w:val="both"/>
        <w:rPr>
          <w:sz w:val="20"/>
          <w:szCs w:val="20"/>
        </w:rPr>
      </w:pPr>
      <w:r w:rsidRPr="009719EC">
        <w:rPr>
          <w:sz w:val="20"/>
          <w:szCs w:val="20"/>
        </w:rPr>
        <w:t xml:space="preserve">1.2.2. приобретением Заказчиком биржевых товаров на товарной бирже в соответствии с законодательством о товарных биржах и биржевой торговле; </w:t>
      </w:r>
    </w:p>
    <w:p w:rsidR="004F34E2" w:rsidRPr="009719EC" w:rsidRDefault="004F34E2" w:rsidP="004F34E2">
      <w:pPr>
        <w:pStyle w:val="ConsPlusNormal"/>
        <w:ind w:firstLine="567"/>
        <w:jc w:val="both"/>
        <w:rPr>
          <w:rFonts w:ascii="Times New Roman" w:hAnsi="Times New Roman" w:cs="Times New Roman"/>
        </w:rPr>
      </w:pPr>
      <w:r w:rsidRPr="009719EC">
        <w:rPr>
          <w:rFonts w:ascii="Times New Roman" w:hAnsi="Times New Roman" w:cs="Times New Roman"/>
        </w:rPr>
        <w:t xml:space="preserve">1.2.3. осуществлением Заказчиком закупок товаров, работ, услуг в соответствии с Федеральным </w:t>
      </w:r>
      <w:hyperlink r:id="rId12" w:history="1">
        <w:r w:rsidRPr="009719EC">
          <w:rPr>
            <w:rFonts w:ascii="Times New Roman" w:hAnsi="Times New Roman" w:cs="Times New Roman"/>
          </w:rPr>
          <w:t>законом</w:t>
        </w:r>
      </w:hyperlink>
      <w:r w:rsidRPr="009719EC">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F34E2" w:rsidRPr="009719EC" w:rsidRDefault="004F34E2" w:rsidP="004F34E2">
      <w:pPr>
        <w:shd w:val="clear" w:color="auto" w:fill="FFFFFF"/>
        <w:ind w:firstLine="567"/>
        <w:jc w:val="both"/>
        <w:rPr>
          <w:sz w:val="20"/>
          <w:szCs w:val="20"/>
        </w:rPr>
      </w:pPr>
      <w:r w:rsidRPr="009719EC">
        <w:rPr>
          <w:sz w:val="20"/>
          <w:szCs w:val="20"/>
        </w:rPr>
        <w:t>1.2.4.  закупкой в области военно-технического сотрудничества;</w:t>
      </w:r>
    </w:p>
    <w:p w:rsidR="004F34E2" w:rsidRPr="009719EC" w:rsidRDefault="004F34E2" w:rsidP="004F34E2">
      <w:pPr>
        <w:shd w:val="clear" w:color="auto" w:fill="FFFFFF"/>
        <w:ind w:firstLine="567"/>
        <w:jc w:val="both"/>
        <w:rPr>
          <w:sz w:val="20"/>
          <w:szCs w:val="20"/>
        </w:rPr>
      </w:pPr>
      <w:r w:rsidRPr="009719EC">
        <w:rPr>
          <w:sz w:val="20"/>
          <w:szCs w:val="20"/>
        </w:rPr>
        <w:t>1.2.5. закупкой товаров, работ, услуг в соответствии с международным договором РФ, если таким договором предусмотрен иной порядок определения поставщиков (подрядчиков, исполнителей) таких товаров, работ, услуг;</w:t>
      </w:r>
    </w:p>
    <w:p w:rsidR="004F34E2" w:rsidRPr="009719EC" w:rsidRDefault="004F34E2" w:rsidP="004F34E2">
      <w:pPr>
        <w:shd w:val="clear" w:color="auto" w:fill="FFFFFF"/>
        <w:ind w:firstLine="567"/>
        <w:jc w:val="both"/>
        <w:rPr>
          <w:sz w:val="20"/>
          <w:szCs w:val="20"/>
        </w:rPr>
      </w:pPr>
      <w:r w:rsidRPr="009719EC">
        <w:rPr>
          <w:sz w:val="20"/>
          <w:szCs w:val="20"/>
        </w:rPr>
        <w:t>1.2.6.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 Федеральным законом «Об аудиторской деятельности»;</w:t>
      </w:r>
    </w:p>
    <w:p w:rsidR="004F34E2" w:rsidRPr="009719EC" w:rsidRDefault="004F34E2" w:rsidP="004F34E2">
      <w:pPr>
        <w:pStyle w:val="ConsPlusNormal"/>
        <w:ind w:firstLine="567"/>
        <w:jc w:val="both"/>
        <w:rPr>
          <w:rFonts w:ascii="Times New Roman" w:hAnsi="Times New Roman" w:cs="Times New Roman"/>
          <w:strike/>
        </w:rPr>
      </w:pPr>
      <w:r w:rsidRPr="009719EC">
        <w:rPr>
          <w:rFonts w:ascii="Times New Roman" w:hAnsi="Times New Roman" w:cs="Times New Roman"/>
        </w:rPr>
        <w:t xml:space="preserve"> 1.2.7. заключением и исполнением договоров в соответствии с законодательством РФ об электроэнергетике, являющихся обязательными для участников рынка обращения электрической энергии и (или) мощности;</w:t>
      </w:r>
    </w:p>
    <w:p w:rsidR="004F34E2" w:rsidRPr="009719EC" w:rsidRDefault="004F34E2" w:rsidP="004F34E2">
      <w:pPr>
        <w:pStyle w:val="ConsPlusNormal"/>
        <w:ind w:firstLine="567"/>
        <w:jc w:val="both"/>
        <w:rPr>
          <w:rFonts w:ascii="Times New Roman" w:hAnsi="Times New Roman" w:cs="Times New Roman"/>
        </w:rPr>
      </w:pPr>
      <w:r w:rsidRPr="009719EC">
        <w:rPr>
          <w:rFonts w:ascii="Times New Roman" w:hAnsi="Times New Roman" w:cs="Times New Roman"/>
        </w:rPr>
        <w:t xml:space="preserve"> 1.2.8.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4F34E2" w:rsidRPr="009719EC" w:rsidRDefault="004F34E2" w:rsidP="004F34E2">
      <w:pPr>
        <w:pStyle w:val="ConsPlusNormal"/>
        <w:ind w:firstLine="567"/>
        <w:jc w:val="both"/>
        <w:rPr>
          <w:rFonts w:ascii="Times New Roman" w:hAnsi="Times New Roman" w:cs="Times New Roman"/>
        </w:rPr>
      </w:pPr>
      <w:r w:rsidRPr="009719EC">
        <w:rPr>
          <w:rFonts w:ascii="Times New Roman" w:hAnsi="Times New Roman" w:cs="Times New Roman"/>
        </w:rPr>
        <w:t xml:space="preserve">1.2.9. определением, избранием и деятельностью представителя владельцев облигаций в соответствии с </w:t>
      </w:r>
      <w:hyperlink r:id="rId13" w:history="1">
        <w:r w:rsidRPr="009719EC">
          <w:rPr>
            <w:rFonts w:ascii="Times New Roman" w:hAnsi="Times New Roman" w:cs="Times New Roman"/>
          </w:rPr>
          <w:t>законодательством</w:t>
        </w:r>
      </w:hyperlink>
      <w:r w:rsidRPr="009719EC">
        <w:rPr>
          <w:rFonts w:ascii="Times New Roman" w:hAnsi="Times New Roman" w:cs="Times New Roman"/>
        </w:rPr>
        <w:t xml:space="preserve"> Российской Федерации о ценных бумагах;</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1.2.10.открытием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4" w:history="1">
        <w:r w:rsidRPr="009719EC">
          <w:rPr>
            <w:rFonts w:ascii="Times New Roman" w:hAnsi="Times New Roman" w:cs="Times New Roman"/>
          </w:rPr>
          <w:t>законом</w:t>
        </w:r>
      </w:hyperlink>
      <w:r w:rsidRPr="009719EC">
        <w:rPr>
          <w:rFonts w:ascii="Times New Roman" w:hAnsi="Times New Roman" w:cs="Times New Roman"/>
        </w:rPr>
        <w:t xml:space="preserve"> "О государственном оборонном заказе";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1.2.11.исполнением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 1.2.12.осуществлением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 1.2.13.закупкой товаров, работ, услуг юридическим лицом, зарегистрированным на территории </w:t>
      </w:r>
      <w:r w:rsidRPr="009719EC">
        <w:rPr>
          <w:rFonts w:ascii="Times New Roman" w:hAnsi="Times New Roman" w:cs="Times New Roman"/>
        </w:rPr>
        <w:lastRenderedPageBreak/>
        <w:t>иностранного государства, в целях осуществления своей деятельности на территории иностранного государства;</w:t>
      </w:r>
    </w:p>
    <w:p w:rsidR="004F34E2" w:rsidRPr="009719EC" w:rsidRDefault="004F34E2" w:rsidP="004F34E2">
      <w:pPr>
        <w:pStyle w:val="ConsPlusNormal"/>
        <w:ind w:firstLine="539"/>
        <w:jc w:val="both"/>
        <w:rPr>
          <w:rFonts w:ascii="Times New Roman" w:hAnsi="Times New Roman" w:cs="Times New Roman"/>
        </w:rPr>
      </w:pPr>
      <w:r w:rsidRPr="009719EC">
        <w:rPr>
          <w:rFonts w:ascii="Times New Roman" w:hAnsi="Times New Roman" w:cs="Times New Roman"/>
        </w:rPr>
        <w:t xml:space="preserve">1.2.14.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5" w:history="1">
        <w:r w:rsidRPr="009719EC">
          <w:rPr>
            <w:rFonts w:ascii="Times New Roman" w:hAnsi="Times New Roman" w:cs="Times New Roman"/>
          </w:rPr>
          <w:t>законодательством</w:t>
        </w:r>
      </w:hyperlink>
      <w:r w:rsidRPr="009719EC">
        <w:rPr>
          <w:rFonts w:ascii="Times New Roman" w:hAnsi="Times New Roman" w:cs="Times New Roman"/>
        </w:rPr>
        <w:t>;</w:t>
      </w:r>
    </w:p>
    <w:p w:rsidR="004F34E2" w:rsidRPr="009719EC" w:rsidRDefault="004F34E2" w:rsidP="004F34E2">
      <w:pPr>
        <w:pStyle w:val="ConsPlusNormal"/>
        <w:ind w:firstLine="539"/>
        <w:jc w:val="both"/>
        <w:rPr>
          <w:rFonts w:ascii="Times New Roman" w:hAnsi="Times New Roman" w:cs="Times New Roman"/>
        </w:rPr>
      </w:pPr>
      <w:r w:rsidRPr="009719EC">
        <w:rPr>
          <w:rFonts w:ascii="Times New Roman" w:hAnsi="Times New Roman" w:cs="Times New Roman"/>
        </w:rPr>
        <w:t>1.2.15.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4F34E2" w:rsidRPr="009719EC" w:rsidRDefault="004F34E2" w:rsidP="004F34E2">
      <w:pPr>
        <w:numPr>
          <w:ilvl w:val="1"/>
          <w:numId w:val="11"/>
        </w:numPr>
        <w:ind w:left="0" w:firstLine="0"/>
        <w:jc w:val="both"/>
        <w:rPr>
          <w:sz w:val="20"/>
          <w:szCs w:val="20"/>
        </w:rPr>
      </w:pPr>
      <w:r w:rsidRPr="009719EC">
        <w:rPr>
          <w:sz w:val="20"/>
          <w:szCs w:val="20"/>
        </w:rPr>
        <w:t>Настоящее Положение, Положение с изменениями, а также дополнения и изменения, вносимые в настоящее Положение, не позднее чем в течение пятнадцати дней со дня утверждения подлежат обязательному размещению на официальном сайте в единой информационной системе (ЕИС) www.zakupki.gov.ru в соответствии с действующим законодательством;</w:t>
      </w:r>
    </w:p>
    <w:p w:rsidR="004F34E2" w:rsidRPr="009719EC" w:rsidRDefault="004F34E2" w:rsidP="004F34E2">
      <w:pPr>
        <w:numPr>
          <w:ilvl w:val="1"/>
          <w:numId w:val="11"/>
        </w:numPr>
        <w:ind w:left="0" w:firstLine="0"/>
        <w:jc w:val="both"/>
        <w:rPr>
          <w:sz w:val="20"/>
          <w:szCs w:val="20"/>
        </w:rPr>
      </w:pPr>
      <w:r w:rsidRPr="009719EC">
        <w:rPr>
          <w:sz w:val="20"/>
          <w:szCs w:val="20"/>
        </w:rPr>
        <w:t>В случае возникновения при ведении официального сайта ЕИС технических или иных неполадок, блокирующих доступ к официальному сайту в течение более одного рабочего дня, информация, подлежащая размещению на официальном сайте в соответствии с Федеральным законом №223 от 18.07.2011г. «О закупках товаров, работ, услуг отдельными видами юридических лиц» и Положением о закупке, размещается заказчиком на сайте заказчика с последующим размещением ее на официальном сайте ЕИС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 (подтверждается распечаткой скрин-копии из ЕИС)</w:t>
      </w:r>
    </w:p>
    <w:p w:rsidR="004F34E2" w:rsidRPr="009719EC" w:rsidRDefault="004F34E2" w:rsidP="004F34E2">
      <w:pPr>
        <w:numPr>
          <w:ilvl w:val="1"/>
          <w:numId w:val="11"/>
        </w:numPr>
        <w:ind w:left="0" w:firstLine="0"/>
        <w:jc w:val="both"/>
        <w:rPr>
          <w:sz w:val="20"/>
          <w:szCs w:val="20"/>
        </w:rPr>
      </w:pPr>
      <w:r w:rsidRPr="009719EC">
        <w:rPr>
          <w:sz w:val="20"/>
          <w:szCs w:val="20"/>
        </w:rPr>
        <w:t>Закупки осуществляются способами, предусмотренными настоящим Положением, с соблюдением принципов информационной открытости, равноправия, справедливости, отсутствия дискриминации и необоснованных ограничений конкуренции по отношению к участникам закупки, 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 отсутствия ограничения допуска к участию в закупке путем установления неизменяемых требований к участникам закупки.</w:t>
      </w:r>
    </w:p>
    <w:p w:rsidR="004F34E2" w:rsidRPr="009719EC" w:rsidRDefault="004F34E2" w:rsidP="004F34E2">
      <w:pPr>
        <w:pStyle w:val="aa"/>
        <w:spacing w:after="0"/>
        <w:ind w:firstLine="709"/>
        <w:rPr>
          <w:sz w:val="20"/>
          <w:szCs w:val="20"/>
        </w:rPr>
      </w:pPr>
    </w:p>
    <w:p w:rsidR="004F34E2" w:rsidRPr="009719EC" w:rsidRDefault="004F34E2" w:rsidP="004F34E2">
      <w:pPr>
        <w:pStyle w:val="30"/>
        <w:numPr>
          <w:ilvl w:val="0"/>
          <w:numId w:val="10"/>
        </w:numPr>
        <w:spacing w:before="0" w:after="0"/>
        <w:jc w:val="center"/>
        <w:rPr>
          <w:rFonts w:ascii="Times New Roman" w:hAnsi="Times New Roman" w:cs="Times New Roman"/>
          <w:sz w:val="20"/>
          <w:szCs w:val="20"/>
        </w:rPr>
      </w:pPr>
      <w:bookmarkStart w:id="3" w:name="_Toc297219124"/>
      <w:r w:rsidRPr="009719EC">
        <w:rPr>
          <w:rFonts w:ascii="Times New Roman" w:hAnsi="Times New Roman" w:cs="Times New Roman"/>
          <w:sz w:val="20"/>
          <w:szCs w:val="20"/>
        </w:rPr>
        <w:t>Правовые основы осуществления закупок</w:t>
      </w:r>
      <w:bookmarkEnd w:id="3"/>
    </w:p>
    <w:p w:rsidR="004F34E2" w:rsidRPr="009719EC" w:rsidRDefault="004F34E2" w:rsidP="004F34E2">
      <w:pPr>
        <w:jc w:val="both"/>
        <w:rPr>
          <w:sz w:val="20"/>
          <w:szCs w:val="20"/>
        </w:rPr>
      </w:pPr>
      <w:r w:rsidRPr="009719EC">
        <w:rPr>
          <w:b/>
          <w:bCs/>
          <w:sz w:val="20"/>
          <w:szCs w:val="20"/>
        </w:rPr>
        <w:t xml:space="preserve">2.1. </w:t>
      </w:r>
      <w:r w:rsidRPr="009719EC">
        <w:rPr>
          <w:sz w:val="20"/>
          <w:szCs w:val="20"/>
        </w:rPr>
        <w:t>Нормативно-правовое регулирование размещения заказов на поставку товаров, выполнение работ, оказание услуг для нужд Заказчика основывается на положениях Конституции Российской Федерации, Гражданского кодекса Российской Федерации,Федерального закона от 18.07.2011 N 223-ФЗ "О 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размещением закупок.</w:t>
      </w:r>
    </w:p>
    <w:p w:rsidR="004F34E2" w:rsidRPr="009719EC" w:rsidRDefault="004F34E2" w:rsidP="004F34E2">
      <w:pPr>
        <w:pStyle w:val="a8"/>
        <w:spacing w:after="0"/>
        <w:rPr>
          <w:sz w:val="20"/>
          <w:szCs w:val="20"/>
        </w:rPr>
      </w:pPr>
      <w:r w:rsidRPr="009719EC">
        <w:rPr>
          <w:b/>
          <w:bCs/>
          <w:sz w:val="20"/>
          <w:szCs w:val="20"/>
        </w:rPr>
        <w:t xml:space="preserve">2.2. </w:t>
      </w:r>
      <w:r w:rsidRPr="009719EC">
        <w:rPr>
          <w:sz w:val="20"/>
          <w:szCs w:val="20"/>
        </w:rPr>
        <w:t xml:space="preserve">Заказчик - ГУП «Брянскфармация»  разрабатывает нормативные и методические материалы, для использования при организации закупочной деятельности для нужд Заказчика и дает официальные разъяснения и рекомендации по использованию настоящего Положения. </w:t>
      </w:r>
    </w:p>
    <w:p w:rsidR="004F34E2" w:rsidRPr="009719EC" w:rsidRDefault="004F34E2" w:rsidP="004F34E2">
      <w:pPr>
        <w:pStyle w:val="a8"/>
        <w:spacing w:after="0"/>
        <w:rPr>
          <w:sz w:val="20"/>
          <w:szCs w:val="20"/>
        </w:rPr>
      </w:pPr>
      <w:r w:rsidRPr="009719EC">
        <w:rPr>
          <w:b/>
          <w:bCs/>
          <w:sz w:val="20"/>
          <w:szCs w:val="20"/>
        </w:rPr>
        <w:t>2.3.</w:t>
      </w:r>
      <w:r w:rsidRPr="009719EC">
        <w:rPr>
          <w:sz w:val="20"/>
          <w:szCs w:val="20"/>
        </w:rPr>
        <w:t>Настоящее Положение может быть изменено или дополнено приказом/решением руководителя предприятия. Все изменения и дополнения, вносимые в Положение, подлежат размещению в ЕИС в течение 1</w:t>
      </w:r>
      <w:r w:rsidR="00371318">
        <w:rPr>
          <w:sz w:val="20"/>
          <w:szCs w:val="20"/>
        </w:rPr>
        <w:t xml:space="preserve">5 </w:t>
      </w:r>
      <w:r w:rsidRPr="009719EC">
        <w:rPr>
          <w:sz w:val="20"/>
          <w:szCs w:val="20"/>
        </w:rPr>
        <w:t>дней со дня утверждения внесения изменений в Положение и/или утверждени</w:t>
      </w:r>
      <w:r w:rsidR="00371318">
        <w:rPr>
          <w:sz w:val="20"/>
          <w:szCs w:val="20"/>
        </w:rPr>
        <w:t>я</w:t>
      </w:r>
      <w:r w:rsidRPr="009719EC">
        <w:rPr>
          <w:sz w:val="20"/>
          <w:szCs w:val="20"/>
        </w:rPr>
        <w:t xml:space="preserve"> Положения в новой редакции. </w:t>
      </w:r>
    </w:p>
    <w:p w:rsidR="004F34E2" w:rsidRPr="009719EC" w:rsidRDefault="004F34E2" w:rsidP="004F34E2">
      <w:pPr>
        <w:ind w:firstLine="709"/>
        <w:jc w:val="both"/>
        <w:rPr>
          <w:sz w:val="20"/>
          <w:szCs w:val="20"/>
        </w:rPr>
      </w:pPr>
      <w:r w:rsidRPr="009719EC">
        <w:rPr>
          <w:sz w:val="20"/>
          <w:szCs w:val="20"/>
        </w:rPr>
        <w:t xml:space="preserve">В случае если извещение о процедуре закупки размещено на официальном сайте до даты вступления в силу приказа Заказчика, утвердившего внесение изменений, дополнений в Положение, проведение такой процедуры закупки и подведение ее итогов осуществляются в порядке, действовавшем на дату размещения соответствующего извещения о процедуре закупки на сайте. </w:t>
      </w:r>
    </w:p>
    <w:p w:rsidR="004F34E2" w:rsidRPr="009719EC" w:rsidRDefault="004F34E2" w:rsidP="004F34E2">
      <w:pPr>
        <w:jc w:val="both"/>
        <w:rPr>
          <w:sz w:val="20"/>
          <w:szCs w:val="20"/>
        </w:rPr>
      </w:pPr>
    </w:p>
    <w:p w:rsidR="004F34E2" w:rsidRPr="009719EC" w:rsidRDefault="004F34E2" w:rsidP="004F34E2">
      <w:pPr>
        <w:pStyle w:val="30"/>
        <w:numPr>
          <w:ilvl w:val="0"/>
          <w:numId w:val="10"/>
        </w:numPr>
        <w:spacing w:before="0" w:after="0"/>
        <w:ind w:left="0" w:firstLine="709"/>
        <w:jc w:val="center"/>
        <w:rPr>
          <w:rFonts w:ascii="Times New Roman" w:hAnsi="Times New Roman" w:cs="Times New Roman"/>
          <w:sz w:val="20"/>
          <w:szCs w:val="20"/>
        </w:rPr>
      </w:pPr>
      <w:bookmarkStart w:id="4" w:name="_Toc297219125"/>
      <w:r w:rsidRPr="009719EC">
        <w:rPr>
          <w:rFonts w:ascii="Times New Roman" w:hAnsi="Times New Roman" w:cs="Times New Roman"/>
          <w:sz w:val="20"/>
          <w:szCs w:val="20"/>
        </w:rPr>
        <w:t>Планирование закупок</w:t>
      </w:r>
    </w:p>
    <w:p w:rsidR="004F34E2" w:rsidRPr="009719EC" w:rsidRDefault="004F34E2" w:rsidP="004F34E2">
      <w:pPr>
        <w:pStyle w:val="210"/>
        <w:shd w:val="clear" w:color="auto" w:fill="auto"/>
        <w:tabs>
          <w:tab w:val="left" w:pos="966"/>
        </w:tabs>
        <w:spacing w:line="240" w:lineRule="auto"/>
        <w:ind w:firstLine="0"/>
        <w:rPr>
          <w:sz w:val="20"/>
          <w:szCs w:val="20"/>
        </w:rPr>
      </w:pPr>
      <w:r w:rsidRPr="009719EC">
        <w:rPr>
          <w:rStyle w:val="2b"/>
          <w:b/>
          <w:bCs/>
          <w:sz w:val="20"/>
          <w:szCs w:val="20"/>
        </w:rPr>
        <w:t>3.1.</w:t>
      </w:r>
      <w:r w:rsidRPr="009719EC">
        <w:rPr>
          <w:rStyle w:val="2b"/>
          <w:sz w:val="20"/>
          <w:szCs w:val="20"/>
        </w:rPr>
        <w:t xml:space="preserve"> План закупок товаров, работ, услуг на срок не менее чем один год (а при закупке инновационной продукции, высокотехнологичной продукции, лекарственных средств на период от пяти до семи лет) формируется Заказчиком в соответствии с постановлением Правительства Российской Федерации, содержащим правила формирования плана закупки товаров (работ, услуг) и (или) требований к форме такого плана.</w:t>
      </w:r>
    </w:p>
    <w:p w:rsidR="004F34E2" w:rsidRPr="009719EC" w:rsidRDefault="004F34E2" w:rsidP="004F34E2">
      <w:pPr>
        <w:pStyle w:val="210"/>
        <w:shd w:val="clear" w:color="auto" w:fill="auto"/>
        <w:tabs>
          <w:tab w:val="left" w:pos="975"/>
        </w:tabs>
        <w:spacing w:line="240" w:lineRule="auto"/>
        <w:ind w:firstLine="0"/>
        <w:rPr>
          <w:sz w:val="20"/>
          <w:szCs w:val="20"/>
        </w:rPr>
      </w:pPr>
      <w:r w:rsidRPr="009719EC">
        <w:rPr>
          <w:rStyle w:val="2b"/>
          <w:b/>
          <w:bCs/>
          <w:sz w:val="20"/>
          <w:szCs w:val="20"/>
        </w:rPr>
        <w:t>3.2.</w:t>
      </w:r>
      <w:r w:rsidRPr="009719EC">
        <w:rPr>
          <w:rStyle w:val="2b"/>
          <w:sz w:val="20"/>
          <w:szCs w:val="20"/>
        </w:rPr>
        <w:t xml:space="preserve">  Планирование закупок осуществляется исходя из оценки потребностей Заказчика в товарах, работах, услугах.</w:t>
      </w:r>
    </w:p>
    <w:p w:rsidR="004F34E2" w:rsidRPr="009719EC" w:rsidRDefault="004F34E2" w:rsidP="004F34E2">
      <w:pPr>
        <w:pStyle w:val="210"/>
        <w:shd w:val="clear" w:color="auto" w:fill="auto"/>
        <w:tabs>
          <w:tab w:val="left" w:pos="1013"/>
        </w:tabs>
        <w:spacing w:line="240" w:lineRule="auto"/>
        <w:ind w:firstLine="0"/>
        <w:rPr>
          <w:sz w:val="20"/>
          <w:szCs w:val="20"/>
        </w:rPr>
      </w:pPr>
      <w:r w:rsidRPr="009719EC">
        <w:rPr>
          <w:rStyle w:val="2b"/>
          <w:b/>
          <w:bCs/>
          <w:sz w:val="20"/>
          <w:szCs w:val="20"/>
        </w:rPr>
        <w:t>3.3.</w:t>
      </w:r>
      <w:r w:rsidRPr="009719EC">
        <w:rPr>
          <w:rStyle w:val="2b"/>
          <w:sz w:val="20"/>
          <w:szCs w:val="20"/>
        </w:rPr>
        <w:t xml:space="preserve"> План закупок и внесение изменений в план закупки утверждается руководителем Заказчика.</w:t>
      </w:r>
    </w:p>
    <w:p w:rsidR="004F34E2" w:rsidRPr="009719EC" w:rsidRDefault="004F34E2" w:rsidP="004F34E2">
      <w:pPr>
        <w:pStyle w:val="210"/>
        <w:shd w:val="clear" w:color="auto" w:fill="auto"/>
        <w:tabs>
          <w:tab w:val="left" w:pos="970"/>
        </w:tabs>
        <w:spacing w:line="240" w:lineRule="auto"/>
        <w:ind w:firstLine="0"/>
        <w:rPr>
          <w:sz w:val="20"/>
          <w:szCs w:val="20"/>
        </w:rPr>
      </w:pPr>
      <w:r w:rsidRPr="009719EC">
        <w:rPr>
          <w:rStyle w:val="2b"/>
          <w:b/>
          <w:bCs/>
          <w:sz w:val="20"/>
          <w:szCs w:val="20"/>
        </w:rPr>
        <w:t>3.4.</w:t>
      </w:r>
      <w:r w:rsidRPr="009719EC">
        <w:rPr>
          <w:rStyle w:val="2b"/>
          <w:sz w:val="20"/>
          <w:szCs w:val="20"/>
        </w:rPr>
        <w:t xml:space="preserve"> При планировании закупок и подготовке документации о закупке сроки заключения и исполнения договоров должны учитывать нормативную 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4F34E2" w:rsidRPr="009719EC" w:rsidRDefault="004F34E2" w:rsidP="004F34E2">
      <w:pPr>
        <w:autoSpaceDE w:val="0"/>
        <w:autoSpaceDN w:val="0"/>
        <w:adjustRightInd w:val="0"/>
        <w:jc w:val="both"/>
        <w:rPr>
          <w:sz w:val="20"/>
          <w:szCs w:val="20"/>
        </w:rPr>
      </w:pPr>
      <w:r w:rsidRPr="009719EC">
        <w:rPr>
          <w:rStyle w:val="2b"/>
          <w:b/>
          <w:bCs/>
          <w:sz w:val="20"/>
          <w:szCs w:val="20"/>
        </w:rPr>
        <w:t>3.5.</w:t>
      </w:r>
      <w:r w:rsidRPr="009719EC">
        <w:rPr>
          <w:rStyle w:val="2b"/>
          <w:sz w:val="20"/>
          <w:szCs w:val="20"/>
        </w:rPr>
        <w:t xml:space="preserve"> Заказчик размещает в единой информационной системе план закупки товаров, работ, услуг не менее чем на один год, а при закупке инновационной продукции, высокотехнологичной продукции, лекарственных средств на период от пяти до семи лет. </w:t>
      </w:r>
      <w:r w:rsidRPr="009719EC">
        <w:rPr>
          <w:sz w:val="20"/>
          <w:szCs w:val="20"/>
        </w:rPr>
        <w:t>План закупок на очередной календарный год (или на очередной период) формируется Заказчиком на основании заявок его структурных подразделений.</w:t>
      </w:r>
    </w:p>
    <w:p w:rsidR="004F34E2" w:rsidRPr="009719EC" w:rsidRDefault="004F34E2" w:rsidP="004F34E2">
      <w:pPr>
        <w:pStyle w:val="210"/>
        <w:shd w:val="clear" w:color="auto" w:fill="auto"/>
        <w:tabs>
          <w:tab w:val="left" w:pos="990"/>
        </w:tabs>
        <w:spacing w:line="240" w:lineRule="auto"/>
        <w:ind w:firstLine="0"/>
        <w:rPr>
          <w:sz w:val="20"/>
          <w:szCs w:val="20"/>
        </w:rPr>
      </w:pPr>
      <w:r w:rsidRPr="009719EC">
        <w:rPr>
          <w:rStyle w:val="2b"/>
          <w:b/>
          <w:bCs/>
          <w:sz w:val="20"/>
          <w:szCs w:val="20"/>
        </w:rPr>
        <w:t>3.6.</w:t>
      </w:r>
      <w:r w:rsidRPr="009719EC">
        <w:rPr>
          <w:rStyle w:val="2b"/>
          <w:sz w:val="20"/>
          <w:szCs w:val="20"/>
        </w:rPr>
        <w:t xml:space="preserve"> Размещение плана закупки, информации о внесении в него изменений в единой информационной системе осуществляется в течение </w:t>
      </w:r>
      <w:r w:rsidR="00371318">
        <w:rPr>
          <w:rStyle w:val="2b"/>
          <w:sz w:val="20"/>
          <w:szCs w:val="20"/>
        </w:rPr>
        <w:t>15</w:t>
      </w:r>
      <w:r w:rsidRPr="009719EC">
        <w:rPr>
          <w:rStyle w:val="2b"/>
          <w:sz w:val="20"/>
          <w:szCs w:val="20"/>
        </w:rPr>
        <w:t xml:space="preserve"> дней с даты утверждения плана или внесения в него изменений.</w:t>
      </w:r>
    </w:p>
    <w:p w:rsidR="004F34E2" w:rsidRPr="009719EC" w:rsidRDefault="004F34E2" w:rsidP="004F34E2">
      <w:pPr>
        <w:pStyle w:val="210"/>
        <w:shd w:val="clear" w:color="auto" w:fill="auto"/>
        <w:spacing w:line="240" w:lineRule="auto"/>
        <w:ind w:firstLine="0"/>
        <w:rPr>
          <w:rStyle w:val="2b"/>
          <w:sz w:val="20"/>
          <w:szCs w:val="20"/>
        </w:rPr>
      </w:pPr>
      <w:r w:rsidRPr="009719EC">
        <w:rPr>
          <w:rStyle w:val="2b"/>
          <w:b/>
          <w:bCs/>
          <w:sz w:val="20"/>
          <w:szCs w:val="20"/>
        </w:rPr>
        <w:t>3.7.</w:t>
      </w:r>
      <w:r w:rsidRPr="009719EC">
        <w:rPr>
          <w:rStyle w:val="2b"/>
          <w:sz w:val="20"/>
          <w:szCs w:val="20"/>
        </w:rPr>
        <w:t xml:space="preserve"> План закупки товаров, работ, услуг заказчиков, определенных Правительством Российской Федерации в соответствии с пунктом 2 части 8.2 статьи 3 Закона №223-ФЗ,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r w:rsidR="00761449">
        <w:rPr>
          <w:rStyle w:val="2b"/>
          <w:sz w:val="20"/>
          <w:szCs w:val="20"/>
        </w:rPr>
        <w:t xml:space="preserve"> МСП.</w:t>
      </w:r>
    </w:p>
    <w:p w:rsidR="004F34E2" w:rsidRPr="009719EC" w:rsidRDefault="004F34E2" w:rsidP="004F34E2">
      <w:pPr>
        <w:pStyle w:val="210"/>
        <w:shd w:val="clear" w:color="auto" w:fill="auto"/>
        <w:tabs>
          <w:tab w:val="left" w:pos="970"/>
        </w:tabs>
        <w:spacing w:line="240" w:lineRule="auto"/>
        <w:ind w:firstLine="0"/>
        <w:rPr>
          <w:sz w:val="20"/>
          <w:szCs w:val="20"/>
        </w:rPr>
      </w:pPr>
      <w:r w:rsidRPr="009719EC">
        <w:rPr>
          <w:rStyle w:val="2b"/>
          <w:b/>
          <w:bCs/>
          <w:sz w:val="20"/>
          <w:szCs w:val="20"/>
        </w:rPr>
        <w:lastRenderedPageBreak/>
        <w:t>3.8.</w:t>
      </w:r>
      <w:r w:rsidRPr="009719EC">
        <w:rPr>
          <w:rStyle w:val="2b"/>
          <w:sz w:val="20"/>
          <w:szCs w:val="20"/>
        </w:rPr>
        <w:t xml:space="preserve"> План закупки инновационной продукции, высокотехнологичной продукции, лекарственных средств, конкретных заказчиков, определенных Правительством Российской Федерации в соответствии с Законом №223-ФЗ,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4F34E2" w:rsidRPr="009719EC" w:rsidRDefault="004F34E2" w:rsidP="004F34E2">
      <w:pPr>
        <w:pStyle w:val="210"/>
        <w:shd w:val="clear" w:color="auto" w:fill="auto"/>
        <w:tabs>
          <w:tab w:val="left" w:pos="1090"/>
        </w:tabs>
        <w:spacing w:line="240" w:lineRule="auto"/>
        <w:ind w:firstLine="0"/>
        <w:rPr>
          <w:sz w:val="20"/>
          <w:szCs w:val="20"/>
        </w:rPr>
      </w:pPr>
      <w:r w:rsidRPr="009719EC">
        <w:rPr>
          <w:rStyle w:val="2b"/>
          <w:b/>
          <w:bCs/>
          <w:sz w:val="20"/>
          <w:szCs w:val="20"/>
        </w:rPr>
        <w:t>3.9.</w:t>
      </w:r>
      <w:r w:rsidRPr="009719EC">
        <w:rPr>
          <w:rStyle w:val="2b"/>
          <w:sz w:val="20"/>
          <w:szCs w:val="20"/>
        </w:rPr>
        <w:t xml:space="preserve"> План закупки товаров, работ, услуг конкретных заказчиков,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законодательством.</w:t>
      </w:r>
    </w:p>
    <w:p w:rsidR="004F34E2" w:rsidRPr="009719EC" w:rsidRDefault="004F34E2" w:rsidP="004F34E2">
      <w:pPr>
        <w:autoSpaceDE w:val="0"/>
        <w:autoSpaceDN w:val="0"/>
        <w:adjustRightInd w:val="0"/>
        <w:jc w:val="both"/>
        <w:rPr>
          <w:sz w:val="20"/>
          <w:szCs w:val="20"/>
        </w:rPr>
      </w:pPr>
      <w:r w:rsidRPr="009719EC">
        <w:rPr>
          <w:b/>
          <w:bCs/>
          <w:sz w:val="20"/>
          <w:szCs w:val="20"/>
        </w:rPr>
        <w:t>3.10.</w:t>
      </w:r>
      <w:r w:rsidRPr="009719EC">
        <w:rPr>
          <w:sz w:val="20"/>
          <w:szCs w:val="20"/>
        </w:rPr>
        <w:t xml:space="preserve"> В план закупки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Федеральным законом 223-ФЗ.</w:t>
      </w:r>
    </w:p>
    <w:p w:rsidR="004F34E2" w:rsidRPr="009719EC" w:rsidRDefault="004F34E2" w:rsidP="004F34E2">
      <w:pPr>
        <w:autoSpaceDE w:val="0"/>
        <w:autoSpaceDN w:val="0"/>
        <w:adjustRightInd w:val="0"/>
        <w:jc w:val="both"/>
        <w:rPr>
          <w:sz w:val="20"/>
          <w:szCs w:val="20"/>
        </w:rPr>
      </w:pPr>
      <w:r w:rsidRPr="009719EC">
        <w:rPr>
          <w:sz w:val="20"/>
          <w:szCs w:val="20"/>
        </w:rPr>
        <w:tab/>
        <w:t>В плане закупки могут не отражаться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rsidR="004F34E2" w:rsidRPr="009719EC" w:rsidRDefault="004F34E2" w:rsidP="004F34E2">
      <w:pPr>
        <w:autoSpaceDE w:val="0"/>
        <w:autoSpaceDN w:val="0"/>
        <w:adjustRightInd w:val="0"/>
        <w:jc w:val="both"/>
        <w:rPr>
          <w:sz w:val="20"/>
          <w:szCs w:val="20"/>
        </w:rPr>
      </w:pPr>
      <w:r w:rsidRPr="009719EC">
        <w:rPr>
          <w:b/>
          <w:bCs/>
          <w:sz w:val="20"/>
          <w:szCs w:val="20"/>
        </w:rPr>
        <w:t>3.11.</w:t>
      </w:r>
      <w:r w:rsidRPr="009719EC">
        <w:rPr>
          <w:sz w:val="20"/>
          <w:szCs w:val="20"/>
        </w:rPr>
        <w:t xml:space="preserve"> 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положением о закупке, утвержденным в установленном порядке, в том числе с учетом сроков проведения закупочных процедур исходя из требуемой даты поставки товаров, работ, услуг.</w:t>
      </w:r>
    </w:p>
    <w:p w:rsidR="004F34E2" w:rsidRPr="009719EC" w:rsidRDefault="004F34E2" w:rsidP="004F34E2">
      <w:pPr>
        <w:autoSpaceDE w:val="0"/>
        <w:autoSpaceDN w:val="0"/>
        <w:adjustRightInd w:val="0"/>
        <w:jc w:val="both"/>
        <w:rPr>
          <w:sz w:val="20"/>
          <w:szCs w:val="20"/>
        </w:rPr>
      </w:pPr>
      <w:r w:rsidRPr="009719EC">
        <w:rPr>
          <w:b/>
          <w:bCs/>
          <w:sz w:val="20"/>
          <w:szCs w:val="20"/>
        </w:rPr>
        <w:t>3.12.</w:t>
      </w:r>
      <w:r w:rsidRPr="009719EC">
        <w:rPr>
          <w:sz w:val="20"/>
          <w:szCs w:val="20"/>
        </w:rPr>
        <w:t xml:space="preserve"> План закупки может формироваться с учетом таких сведений, как курс валют, биржевые индексы и другие сведения, на основании следующих программ, определяющих деятельность Заказчика:</w:t>
      </w:r>
    </w:p>
    <w:p w:rsidR="004F34E2" w:rsidRPr="009719EC" w:rsidRDefault="004F34E2" w:rsidP="004F34E2">
      <w:pPr>
        <w:autoSpaceDE w:val="0"/>
        <w:autoSpaceDN w:val="0"/>
        <w:adjustRightInd w:val="0"/>
        <w:ind w:firstLine="851"/>
        <w:jc w:val="both"/>
        <w:rPr>
          <w:sz w:val="20"/>
          <w:szCs w:val="20"/>
        </w:rPr>
      </w:pPr>
      <w:r w:rsidRPr="009719EC">
        <w:rPr>
          <w:sz w:val="20"/>
          <w:szCs w:val="20"/>
        </w:rPr>
        <w:t>а) производственная программа (учитываются все закупки, формирующие смету затрат на производство и реализацию товаров, работ, услуг</w:t>
      </w:r>
      <w:r w:rsidR="00375D06" w:rsidRPr="009719EC">
        <w:rPr>
          <w:sz w:val="20"/>
          <w:szCs w:val="20"/>
        </w:rPr>
        <w:t>)</w:t>
      </w:r>
      <w:r w:rsidRPr="009719EC">
        <w:rPr>
          <w:sz w:val="20"/>
          <w:szCs w:val="20"/>
        </w:rPr>
        <w:t>;</w:t>
      </w:r>
    </w:p>
    <w:p w:rsidR="004F34E2" w:rsidRPr="009719EC" w:rsidRDefault="004F34E2" w:rsidP="004F34E2">
      <w:pPr>
        <w:autoSpaceDE w:val="0"/>
        <w:autoSpaceDN w:val="0"/>
        <w:adjustRightInd w:val="0"/>
        <w:ind w:firstLine="851"/>
        <w:jc w:val="both"/>
        <w:rPr>
          <w:sz w:val="20"/>
          <w:szCs w:val="20"/>
        </w:rPr>
      </w:pPr>
      <w:r w:rsidRPr="009719EC">
        <w:rPr>
          <w:sz w:val="20"/>
          <w:szCs w:val="20"/>
        </w:rPr>
        <w:t>б) ремонтная программа (план ремонтов);</w:t>
      </w:r>
    </w:p>
    <w:p w:rsidR="004F34E2" w:rsidRPr="009719EC" w:rsidRDefault="004F34E2" w:rsidP="004F34E2">
      <w:pPr>
        <w:autoSpaceDE w:val="0"/>
        <w:autoSpaceDN w:val="0"/>
        <w:adjustRightInd w:val="0"/>
        <w:ind w:firstLine="851"/>
        <w:jc w:val="both"/>
        <w:rPr>
          <w:sz w:val="20"/>
          <w:szCs w:val="20"/>
        </w:rPr>
      </w:pPr>
      <w:r w:rsidRPr="009719EC">
        <w:rPr>
          <w:sz w:val="20"/>
          <w:szCs w:val="20"/>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4F34E2" w:rsidRPr="009719EC" w:rsidRDefault="004F34E2" w:rsidP="004F34E2">
      <w:pPr>
        <w:autoSpaceDE w:val="0"/>
        <w:autoSpaceDN w:val="0"/>
        <w:adjustRightInd w:val="0"/>
        <w:ind w:firstLine="851"/>
        <w:jc w:val="both"/>
        <w:rPr>
          <w:sz w:val="20"/>
          <w:szCs w:val="20"/>
        </w:rPr>
      </w:pPr>
      <w:r w:rsidRPr="009719EC">
        <w:rPr>
          <w:sz w:val="20"/>
          <w:szCs w:val="20"/>
        </w:rPr>
        <w:t>г) иные программы</w:t>
      </w:r>
      <w:r w:rsidR="00375D06" w:rsidRPr="009719EC">
        <w:rPr>
          <w:sz w:val="20"/>
          <w:szCs w:val="20"/>
        </w:rPr>
        <w:t xml:space="preserve"> по финансово-хозяйственной деятельности</w:t>
      </w:r>
      <w:r w:rsidRPr="009719EC">
        <w:rPr>
          <w:sz w:val="20"/>
          <w:szCs w:val="20"/>
        </w:rPr>
        <w:t>.</w:t>
      </w:r>
    </w:p>
    <w:p w:rsidR="004F34E2" w:rsidRPr="009719EC" w:rsidRDefault="004F34E2" w:rsidP="004F34E2">
      <w:pPr>
        <w:autoSpaceDE w:val="0"/>
        <w:autoSpaceDN w:val="0"/>
        <w:adjustRightInd w:val="0"/>
        <w:jc w:val="both"/>
        <w:rPr>
          <w:sz w:val="20"/>
          <w:szCs w:val="20"/>
        </w:rPr>
      </w:pPr>
      <w:r w:rsidRPr="009719EC">
        <w:rPr>
          <w:b/>
          <w:bCs/>
          <w:sz w:val="20"/>
          <w:szCs w:val="20"/>
        </w:rPr>
        <w:t>3.13</w:t>
      </w:r>
      <w:r w:rsidRPr="009719EC">
        <w:rPr>
          <w:sz w:val="20"/>
          <w:szCs w:val="20"/>
        </w:rPr>
        <w:t>.  План закупки должен иметь помесячную разбивку (при планировании на 5-7 лет – годовую).</w:t>
      </w:r>
    </w:p>
    <w:p w:rsidR="004F34E2" w:rsidRPr="009719EC" w:rsidRDefault="004F34E2" w:rsidP="004F34E2">
      <w:pPr>
        <w:autoSpaceDE w:val="0"/>
        <w:autoSpaceDN w:val="0"/>
        <w:adjustRightInd w:val="0"/>
        <w:jc w:val="both"/>
        <w:rPr>
          <w:sz w:val="20"/>
          <w:szCs w:val="20"/>
        </w:rPr>
      </w:pPr>
      <w:r w:rsidRPr="009719EC">
        <w:rPr>
          <w:b/>
          <w:bCs/>
          <w:sz w:val="20"/>
          <w:szCs w:val="20"/>
        </w:rPr>
        <w:t>3.14.</w:t>
      </w:r>
      <w:r w:rsidRPr="009719EC">
        <w:rPr>
          <w:sz w:val="20"/>
          <w:szCs w:val="20"/>
        </w:rPr>
        <w:t xml:space="preserve">  Корректировка плана закупки может осуществляться в том числе в случае:</w:t>
      </w:r>
    </w:p>
    <w:p w:rsidR="004F34E2" w:rsidRPr="009719EC" w:rsidRDefault="004F34E2" w:rsidP="004F34E2">
      <w:pPr>
        <w:autoSpaceDE w:val="0"/>
        <w:autoSpaceDN w:val="0"/>
        <w:adjustRightInd w:val="0"/>
        <w:ind w:firstLine="851"/>
        <w:jc w:val="both"/>
        <w:rPr>
          <w:sz w:val="20"/>
          <w:szCs w:val="20"/>
        </w:rPr>
      </w:pPr>
      <w:r w:rsidRPr="009719EC">
        <w:rPr>
          <w:sz w:val="20"/>
          <w:szCs w:val="20"/>
        </w:rPr>
        <w:t>3.14.1.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F34E2" w:rsidRPr="009719EC" w:rsidRDefault="004F34E2" w:rsidP="004F34E2">
      <w:pPr>
        <w:autoSpaceDE w:val="0"/>
        <w:autoSpaceDN w:val="0"/>
        <w:adjustRightInd w:val="0"/>
        <w:ind w:firstLine="851"/>
        <w:jc w:val="both"/>
        <w:rPr>
          <w:sz w:val="20"/>
          <w:szCs w:val="20"/>
        </w:rPr>
      </w:pPr>
      <w:r w:rsidRPr="009719EC">
        <w:rPr>
          <w:sz w:val="20"/>
          <w:szCs w:val="20"/>
        </w:rPr>
        <w:t>3.14.2.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F34E2" w:rsidRPr="009719EC" w:rsidRDefault="004F34E2" w:rsidP="004F34E2">
      <w:pPr>
        <w:autoSpaceDE w:val="0"/>
        <w:autoSpaceDN w:val="0"/>
        <w:adjustRightInd w:val="0"/>
        <w:ind w:firstLine="851"/>
        <w:jc w:val="both"/>
        <w:rPr>
          <w:sz w:val="20"/>
          <w:szCs w:val="20"/>
        </w:rPr>
      </w:pPr>
      <w:r w:rsidRPr="009719EC">
        <w:rPr>
          <w:sz w:val="20"/>
          <w:szCs w:val="20"/>
        </w:rPr>
        <w:t>3.14.3. в иных случаях, установленных Положением о закупке и другими документами Заказчика;</w:t>
      </w:r>
    </w:p>
    <w:p w:rsidR="004F34E2" w:rsidRPr="009719EC" w:rsidRDefault="004F34E2" w:rsidP="004F34E2">
      <w:pPr>
        <w:widowControl w:val="0"/>
        <w:shd w:val="clear" w:color="auto" w:fill="FFFFFF"/>
        <w:tabs>
          <w:tab w:val="left" w:pos="1018"/>
        </w:tabs>
        <w:autoSpaceDE w:val="0"/>
        <w:autoSpaceDN w:val="0"/>
        <w:adjustRightInd w:val="0"/>
        <w:ind w:firstLine="851"/>
        <w:jc w:val="both"/>
        <w:rPr>
          <w:spacing w:val="-1"/>
          <w:sz w:val="20"/>
          <w:szCs w:val="20"/>
        </w:rPr>
      </w:pPr>
      <w:r w:rsidRPr="009719EC">
        <w:rPr>
          <w:spacing w:val="10"/>
          <w:sz w:val="20"/>
          <w:szCs w:val="20"/>
        </w:rPr>
        <w:t xml:space="preserve">3.14.4. при необходимости закупки товаров, работ, услуг, не включенных </w:t>
      </w:r>
      <w:r w:rsidRPr="009719EC">
        <w:rPr>
          <w:spacing w:val="8"/>
          <w:sz w:val="20"/>
          <w:szCs w:val="20"/>
        </w:rPr>
        <w:t xml:space="preserve">в план закупки, стоимость которых превышает 100 000 (Сто тысяч) рублей </w:t>
      </w:r>
      <w:r w:rsidRPr="009719EC">
        <w:rPr>
          <w:spacing w:val="-1"/>
          <w:sz w:val="20"/>
          <w:szCs w:val="20"/>
        </w:rPr>
        <w:t>(внеплановые закупки);</w:t>
      </w:r>
    </w:p>
    <w:p w:rsidR="004F34E2" w:rsidRPr="009719EC" w:rsidRDefault="004F34E2" w:rsidP="004F34E2">
      <w:pPr>
        <w:widowControl w:val="0"/>
        <w:shd w:val="clear" w:color="auto" w:fill="FFFFFF"/>
        <w:tabs>
          <w:tab w:val="left" w:pos="1018"/>
        </w:tabs>
        <w:autoSpaceDE w:val="0"/>
        <w:autoSpaceDN w:val="0"/>
        <w:adjustRightInd w:val="0"/>
        <w:ind w:firstLine="851"/>
        <w:jc w:val="both"/>
        <w:rPr>
          <w:spacing w:val="-13"/>
          <w:sz w:val="20"/>
          <w:szCs w:val="20"/>
        </w:rPr>
      </w:pPr>
      <w:r w:rsidRPr="009719EC">
        <w:rPr>
          <w:spacing w:val="-1"/>
          <w:sz w:val="20"/>
          <w:szCs w:val="20"/>
        </w:rPr>
        <w:t xml:space="preserve"> 3.14.5. при необходимости закупки товаров, работ, услуг не запланированных, но осуществляемых в рамках уставной деятельности.</w:t>
      </w:r>
    </w:p>
    <w:p w:rsidR="004F34E2" w:rsidRPr="009719EC" w:rsidRDefault="004F34E2" w:rsidP="004F34E2">
      <w:pPr>
        <w:autoSpaceDE w:val="0"/>
        <w:autoSpaceDN w:val="0"/>
        <w:adjustRightInd w:val="0"/>
        <w:jc w:val="both"/>
        <w:rPr>
          <w:sz w:val="20"/>
          <w:szCs w:val="20"/>
        </w:rPr>
      </w:pPr>
      <w:r w:rsidRPr="009719EC">
        <w:rPr>
          <w:b/>
          <w:bCs/>
          <w:sz w:val="20"/>
          <w:szCs w:val="20"/>
        </w:rPr>
        <w:t>3.15.</w:t>
      </w:r>
      <w:r w:rsidRPr="009719EC">
        <w:rPr>
          <w:sz w:val="20"/>
          <w:szCs w:val="20"/>
        </w:rPr>
        <w:t xml:space="preserve"> В случае корректировки плана закупки товаров, работ, услуг внесение изменений в план закупки </w:t>
      </w:r>
      <w:r w:rsidR="002852A8" w:rsidRPr="009719EC">
        <w:rPr>
          <w:sz w:val="20"/>
          <w:szCs w:val="20"/>
        </w:rPr>
        <w:t xml:space="preserve">может </w:t>
      </w:r>
      <w:r w:rsidRPr="009719EC">
        <w:rPr>
          <w:sz w:val="20"/>
          <w:szCs w:val="20"/>
        </w:rPr>
        <w:t>осуществля</w:t>
      </w:r>
      <w:r w:rsidR="002852A8" w:rsidRPr="009719EC">
        <w:rPr>
          <w:sz w:val="20"/>
          <w:szCs w:val="20"/>
        </w:rPr>
        <w:t>ться в день</w:t>
      </w:r>
      <w:r w:rsidRPr="009719EC">
        <w:rPr>
          <w:sz w:val="20"/>
          <w:szCs w:val="20"/>
        </w:rPr>
        <w:t xml:space="preserve"> размещения на официальном сайте ЕИС извещения о закупке, документации о закупке (при необходимости) или вносимых в них изменений.</w:t>
      </w:r>
    </w:p>
    <w:p w:rsidR="004F34E2" w:rsidRPr="009719EC" w:rsidRDefault="004F34E2" w:rsidP="004F34E2">
      <w:pPr>
        <w:autoSpaceDE w:val="0"/>
        <w:autoSpaceDN w:val="0"/>
        <w:adjustRightInd w:val="0"/>
        <w:jc w:val="both"/>
        <w:rPr>
          <w:b/>
          <w:bCs/>
          <w:i/>
          <w:iCs/>
          <w:sz w:val="20"/>
          <w:szCs w:val="20"/>
        </w:rPr>
      </w:pPr>
      <w:r w:rsidRPr="009719EC">
        <w:rPr>
          <w:b/>
          <w:bCs/>
          <w:sz w:val="20"/>
          <w:szCs w:val="20"/>
        </w:rPr>
        <w:t>3.16.</w:t>
      </w:r>
      <w:r w:rsidRPr="009719EC">
        <w:rPr>
          <w:sz w:val="20"/>
          <w:szCs w:val="20"/>
        </w:rPr>
        <w:t xml:space="preserve"> Сроки подготовки плана закупки, а также порядок его подготовки определяются Заказчиком самостоятельно с учетом установленных требований, в том числе требований, предусмотренных </w:t>
      </w:r>
      <w:r w:rsidRPr="009719EC">
        <w:rPr>
          <w:b/>
          <w:bCs/>
          <w:i/>
          <w:iCs/>
          <w:sz w:val="20"/>
          <w:szCs w:val="20"/>
        </w:rPr>
        <w:t>Приложением №1 к настоящему Положению «Регламент формирования плана закупок товаров, работ, услуг и его корректировка».</w:t>
      </w:r>
    </w:p>
    <w:p w:rsidR="004F34E2" w:rsidRPr="009719EC" w:rsidRDefault="004F34E2" w:rsidP="004F34E2">
      <w:pPr>
        <w:autoSpaceDE w:val="0"/>
        <w:autoSpaceDN w:val="0"/>
        <w:adjustRightInd w:val="0"/>
        <w:ind w:firstLine="540"/>
        <w:jc w:val="both"/>
        <w:outlineLvl w:val="0"/>
        <w:rPr>
          <w:i/>
          <w:iCs/>
          <w:sz w:val="20"/>
          <w:szCs w:val="20"/>
        </w:rPr>
      </w:pPr>
    </w:p>
    <w:p w:rsidR="004F34E2" w:rsidRPr="009719EC" w:rsidRDefault="004F34E2" w:rsidP="004F34E2">
      <w:pPr>
        <w:pStyle w:val="30"/>
        <w:numPr>
          <w:ilvl w:val="0"/>
          <w:numId w:val="10"/>
        </w:numPr>
        <w:spacing w:before="0" w:after="0"/>
        <w:ind w:left="0" w:firstLine="709"/>
        <w:jc w:val="center"/>
        <w:rPr>
          <w:rFonts w:ascii="Times New Roman" w:hAnsi="Times New Roman" w:cs="Times New Roman"/>
          <w:sz w:val="20"/>
          <w:szCs w:val="20"/>
        </w:rPr>
      </w:pPr>
      <w:r w:rsidRPr="009719EC">
        <w:rPr>
          <w:rFonts w:ascii="Times New Roman" w:hAnsi="Times New Roman" w:cs="Times New Roman"/>
          <w:sz w:val="20"/>
          <w:szCs w:val="20"/>
        </w:rPr>
        <w:t>Информационное обеспечение закупок</w:t>
      </w:r>
      <w:bookmarkEnd w:id="4"/>
    </w:p>
    <w:p w:rsidR="004F34E2" w:rsidRPr="009719EC" w:rsidRDefault="004F34E2" w:rsidP="004F34E2">
      <w:pPr>
        <w:pStyle w:val="210"/>
        <w:shd w:val="clear" w:color="auto" w:fill="auto"/>
        <w:tabs>
          <w:tab w:val="left" w:pos="975"/>
        </w:tabs>
        <w:spacing w:line="240" w:lineRule="auto"/>
        <w:ind w:firstLine="0"/>
        <w:rPr>
          <w:sz w:val="20"/>
          <w:szCs w:val="20"/>
        </w:rPr>
      </w:pPr>
      <w:r w:rsidRPr="009719EC">
        <w:rPr>
          <w:rStyle w:val="2b"/>
          <w:sz w:val="20"/>
          <w:szCs w:val="20"/>
        </w:rPr>
        <w:t xml:space="preserve">4.1. Обязательным источником размещения информации о закупках заказчика является единая информационная система </w:t>
      </w:r>
      <w:r w:rsidRPr="009719EC">
        <w:rPr>
          <w:rStyle w:val="2c"/>
          <w:sz w:val="20"/>
          <w:szCs w:val="20"/>
          <w:lang w:val="ru-RU"/>
        </w:rPr>
        <w:t>(</w:t>
      </w:r>
      <w:hyperlink r:id="rId16" w:history="1">
        <w:r w:rsidRPr="009719EC">
          <w:rPr>
            <w:rStyle w:val="ae"/>
            <w:color w:val="auto"/>
            <w:sz w:val="20"/>
            <w:szCs w:val="20"/>
            <w:lang w:val="en-US"/>
          </w:rPr>
          <w:t>www</w:t>
        </w:r>
        <w:r w:rsidRPr="009719EC">
          <w:rPr>
            <w:rStyle w:val="ae"/>
            <w:color w:val="auto"/>
            <w:sz w:val="20"/>
            <w:szCs w:val="20"/>
          </w:rPr>
          <w:t>.</w:t>
        </w:r>
        <w:r w:rsidRPr="009719EC">
          <w:rPr>
            <w:rStyle w:val="ae"/>
            <w:color w:val="auto"/>
            <w:sz w:val="20"/>
            <w:szCs w:val="20"/>
            <w:lang w:val="en-US"/>
          </w:rPr>
          <w:t>zakupki</w:t>
        </w:r>
        <w:r w:rsidRPr="009719EC">
          <w:rPr>
            <w:rStyle w:val="ae"/>
            <w:color w:val="auto"/>
            <w:sz w:val="20"/>
            <w:szCs w:val="20"/>
          </w:rPr>
          <w:t>.</w:t>
        </w:r>
        <w:r w:rsidRPr="009719EC">
          <w:rPr>
            <w:rStyle w:val="ae"/>
            <w:color w:val="auto"/>
            <w:sz w:val="20"/>
            <w:szCs w:val="20"/>
            <w:lang w:val="en-US"/>
          </w:rPr>
          <w:t>gov</w:t>
        </w:r>
        <w:r w:rsidRPr="009719EC">
          <w:rPr>
            <w:rStyle w:val="ae"/>
            <w:color w:val="auto"/>
            <w:sz w:val="20"/>
            <w:szCs w:val="20"/>
          </w:rPr>
          <w:t>.</w:t>
        </w:r>
        <w:r w:rsidRPr="009719EC">
          <w:rPr>
            <w:rStyle w:val="ae"/>
            <w:color w:val="auto"/>
            <w:sz w:val="20"/>
            <w:szCs w:val="20"/>
            <w:lang w:val="en-US"/>
          </w:rPr>
          <w:t>ru</w:t>
        </w:r>
      </w:hyperlink>
      <w:r w:rsidRPr="009719EC">
        <w:rPr>
          <w:rStyle w:val="2c"/>
          <w:sz w:val="20"/>
          <w:szCs w:val="20"/>
          <w:lang w:val="ru-RU"/>
        </w:rPr>
        <w:t>)</w:t>
      </w:r>
      <w:r w:rsidRPr="009719EC">
        <w:rPr>
          <w:rStyle w:val="2b"/>
          <w:sz w:val="20"/>
          <w:szCs w:val="20"/>
        </w:rPr>
        <w:t>.</w:t>
      </w:r>
    </w:p>
    <w:p w:rsidR="004F34E2" w:rsidRPr="009719EC" w:rsidRDefault="004F34E2" w:rsidP="004F34E2">
      <w:pPr>
        <w:pStyle w:val="210"/>
        <w:shd w:val="clear" w:color="auto" w:fill="auto"/>
        <w:tabs>
          <w:tab w:val="left" w:pos="1018"/>
        </w:tabs>
        <w:spacing w:line="240" w:lineRule="auto"/>
        <w:ind w:firstLine="0"/>
        <w:rPr>
          <w:sz w:val="20"/>
          <w:szCs w:val="20"/>
        </w:rPr>
      </w:pPr>
      <w:r w:rsidRPr="009719EC">
        <w:rPr>
          <w:rStyle w:val="2b"/>
          <w:sz w:val="20"/>
          <w:szCs w:val="20"/>
        </w:rPr>
        <w:t>4.2. Заказчик дополнительно вправе размещать информацию о закупках на сайте Заказчика.</w:t>
      </w:r>
    </w:p>
    <w:p w:rsidR="004F34E2" w:rsidRPr="009719EC" w:rsidRDefault="004F34E2" w:rsidP="004F34E2">
      <w:pPr>
        <w:pStyle w:val="210"/>
        <w:shd w:val="clear" w:color="auto" w:fill="auto"/>
        <w:tabs>
          <w:tab w:val="left" w:pos="999"/>
        </w:tabs>
        <w:spacing w:line="240" w:lineRule="auto"/>
        <w:ind w:firstLine="0"/>
        <w:rPr>
          <w:sz w:val="20"/>
          <w:szCs w:val="20"/>
        </w:rPr>
      </w:pPr>
      <w:r w:rsidRPr="009719EC">
        <w:rPr>
          <w:rStyle w:val="2b"/>
          <w:sz w:val="20"/>
          <w:szCs w:val="20"/>
        </w:rPr>
        <w:t>4.3.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F34E2" w:rsidRPr="009719EC" w:rsidRDefault="004F34E2" w:rsidP="004F34E2">
      <w:pPr>
        <w:pStyle w:val="210"/>
        <w:shd w:val="clear" w:color="auto" w:fill="auto"/>
        <w:tabs>
          <w:tab w:val="left" w:pos="975"/>
        </w:tabs>
        <w:spacing w:line="240" w:lineRule="auto"/>
        <w:ind w:firstLine="0"/>
        <w:rPr>
          <w:sz w:val="20"/>
          <w:szCs w:val="20"/>
        </w:rPr>
      </w:pPr>
      <w:r w:rsidRPr="009719EC">
        <w:rPr>
          <w:rStyle w:val="2b"/>
          <w:sz w:val="20"/>
          <w:szCs w:val="20"/>
        </w:rPr>
        <w:t>4.4. Настоящее Положение и вносимые в него изменения подлежат обязательному размещению в единой информационной системе не позднее чем в течение 15 дней со дня их утверждения.</w:t>
      </w:r>
    </w:p>
    <w:p w:rsidR="004F34E2" w:rsidRPr="009719EC" w:rsidRDefault="004F34E2" w:rsidP="004F34E2">
      <w:pPr>
        <w:pStyle w:val="210"/>
        <w:shd w:val="clear" w:color="auto" w:fill="auto"/>
        <w:tabs>
          <w:tab w:val="left" w:pos="975"/>
        </w:tabs>
        <w:spacing w:line="240" w:lineRule="auto"/>
        <w:ind w:firstLine="0"/>
        <w:rPr>
          <w:sz w:val="20"/>
          <w:szCs w:val="20"/>
        </w:rPr>
      </w:pPr>
      <w:r w:rsidRPr="009719EC">
        <w:rPr>
          <w:rStyle w:val="2b"/>
          <w:sz w:val="20"/>
          <w:szCs w:val="20"/>
        </w:rPr>
        <w:t>4.5. Заказчик размещает в единой информационной системе планы закупок товаров, работ, услуг на срок не менее одного года.</w:t>
      </w:r>
    </w:p>
    <w:p w:rsidR="004F34E2" w:rsidRPr="009719EC" w:rsidRDefault="004F34E2" w:rsidP="004F34E2">
      <w:pPr>
        <w:pStyle w:val="210"/>
        <w:shd w:val="clear" w:color="auto" w:fill="auto"/>
        <w:spacing w:line="240" w:lineRule="auto"/>
        <w:ind w:firstLine="580"/>
        <w:rPr>
          <w:sz w:val="20"/>
          <w:szCs w:val="20"/>
        </w:rPr>
      </w:pPr>
      <w:r w:rsidRPr="009719EC">
        <w:rPr>
          <w:rStyle w:val="2b"/>
          <w:sz w:val="20"/>
          <w:szCs w:val="20"/>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4F34E2" w:rsidRPr="009719EC" w:rsidRDefault="004F34E2" w:rsidP="004F34E2">
      <w:pPr>
        <w:pStyle w:val="210"/>
        <w:shd w:val="clear" w:color="auto" w:fill="auto"/>
        <w:tabs>
          <w:tab w:val="left" w:pos="994"/>
        </w:tabs>
        <w:spacing w:line="240" w:lineRule="auto"/>
        <w:ind w:firstLine="0"/>
        <w:rPr>
          <w:sz w:val="20"/>
          <w:szCs w:val="20"/>
        </w:rPr>
      </w:pPr>
      <w:r w:rsidRPr="009719EC">
        <w:rPr>
          <w:rStyle w:val="2b"/>
          <w:sz w:val="20"/>
          <w:szCs w:val="20"/>
        </w:rPr>
        <w:lastRenderedPageBreak/>
        <w:t>4.6.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№223-ФЗ и настоящим Положением.</w:t>
      </w:r>
    </w:p>
    <w:p w:rsidR="004F34E2" w:rsidRPr="009719EC" w:rsidRDefault="004F34E2" w:rsidP="004F34E2">
      <w:pPr>
        <w:pStyle w:val="210"/>
        <w:shd w:val="clear" w:color="auto" w:fill="auto"/>
        <w:tabs>
          <w:tab w:val="left" w:pos="975"/>
        </w:tabs>
        <w:spacing w:line="240" w:lineRule="auto"/>
        <w:ind w:firstLine="0"/>
        <w:rPr>
          <w:rStyle w:val="2b"/>
          <w:sz w:val="20"/>
          <w:szCs w:val="20"/>
        </w:rPr>
      </w:pPr>
      <w:r w:rsidRPr="009719EC">
        <w:rPr>
          <w:rStyle w:val="2b"/>
          <w:sz w:val="20"/>
          <w:szCs w:val="20"/>
        </w:rPr>
        <w:t>4.7. Извещение и документация о закупке размещаются в единой информационной системе. Содержание извещения и документации о закупке формируется исходя из выбранного способа закупки.</w:t>
      </w:r>
    </w:p>
    <w:p w:rsidR="004F34E2" w:rsidRPr="009719EC" w:rsidRDefault="004F34E2" w:rsidP="004F34E2">
      <w:pPr>
        <w:ind w:firstLine="709"/>
        <w:jc w:val="both"/>
        <w:rPr>
          <w:sz w:val="20"/>
          <w:szCs w:val="20"/>
        </w:rPr>
      </w:pPr>
      <w:r w:rsidRPr="009719EC">
        <w:rPr>
          <w:sz w:val="20"/>
          <w:szCs w:val="20"/>
        </w:rPr>
        <w:t>4.7.1. Извещение о проведении конкурса на ЭТП или без посредства ЭТП и электронного аукциона размещается заказчиком в ЕИС одновременно с закупочной документацией и проектом договора за пятнадцать и более дней до предусмотренного закупочной документацией дня окончания срока подачи заявок на участие в отборе поставщика.</w:t>
      </w:r>
    </w:p>
    <w:p w:rsidR="004F34E2" w:rsidRPr="009719EC" w:rsidRDefault="004F34E2" w:rsidP="004F34E2">
      <w:pPr>
        <w:ind w:firstLine="709"/>
        <w:jc w:val="both"/>
        <w:rPr>
          <w:sz w:val="20"/>
          <w:szCs w:val="20"/>
        </w:rPr>
      </w:pPr>
      <w:r w:rsidRPr="009719EC">
        <w:rPr>
          <w:sz w:val="20"/>
          <w:szCs w:val="20"/>
        </w:rPr>
        <w:t>4.7.2. Извещение о проведении запроса котировок на ЭТП или без посредства ЭТП размещается в ЕИС за пять и более рабочих дней до дня истечения срока подачи заявок на участие в данной процедуре отбора поставщика.</w:t>
      </w:r>
    </w:p>
    <w:p w:rsidR="004F34E2" w:rsidRPr="009719EC" w:rsidRDefault="004F34E2" w:rsidP="004F34E2">
      <w:pPr>
        <w:ind w:firstLine="709"/>
        <w:jc w:val="both"/>
        <w:rPr>
          <w:sz w:val="20"/>
          <w:szCs w:val="20"/>
        </w:rPr>
      </w:pPr>
      <w:r w:rsidRPr="009719EC">
        <w:rPr>
          <w:sz w:val="20"/>
          <w:szCs w:val="20"/>
        </w:rPr>
        <w:t>4.7.3. Извещение о проведении запроса коммерческих предложений и закупочная документация вместе с проектом договора размещаются заказчиком в ЕИС за семь и более рабочих дней до дня проведения процедуры запроса предложений.</w:t>
      </w:r>
    </w:p>
    <w:p w:rsidR="004F34E2" w:rsidRPr="009719EC" w:rsidRDefault="004F34E2" w:rsidP="004F34E2">
      <w:pPr>
        <w:ind w:firstLine="709"/>
        <w:jc w:val="both"/>
        <w:rPr>
          <w:sz w:val="20"/>
          <w:szCs w:val="20"/>
        </w:rPr>
      </w:pPr>
      <w:r w:rsidRPr="009719EC">
        <w:rPr>
          <w:sz w:val="20"/>
          <w:szCs w:val="20"/>
        </w:rPr>
        <w:t>4.7.4. Извещение о закупке среди СМП размещается заказчиком в ЕИС в следующие сроки:</w:t>
      </w:r>
    </w:p>
    <w:p w:rsidR="004F34E2" w:rsidRPr="009719EC" w:rsidRDefault="004F34E2" w:rsidP="004F34E2">
      <w:pPr>
        <w:ind w:firstLine="709"/>
        <w:jc w:val="both"/>
        <w:rPr>
          <w:sz w:val="20"/>
          <w:szCs w:val="20"/>
        </w:rPr>
      </w:pPr>
      <w:r w:rsidRPr="009719EC">
        <w:rPr>
          <w:sz w:val="20"/>
          <w:szCs w:val="20"/>
        </w:rPr>
        <w:t>1) При проведении конкурса в электронной форме и электронного аукциона:</w:t>
      </w:r>
    </w:p>
    <w:p w:rsidR="004F34E2" w:rsidRPr="009719EC" w:rsidRDefault="004F34E2" w:rsidP="004F34E2">
      <w:pPr>
        <w:ind w:firstLine="709"/>
        <w:jc w:val="both"/>
        <w:rPr>
          <w:sz w:val="20"/>
          <w:szCs w:val="20"/>
        </w:rPr>
      </w:pPr>
      <w:r w:rsidRPr="009719EC">
        <w:rPr>
          <w:sz w:val="20"/>
          <w:szCs w:val="20"/>
        </w:rPr>
        <w:t>а) за семь и более дней до дня истечения срока подачи заявок на участие в указанных процедурах отбора поставщиков с НМЦ не более тридцати миллионов рублей;</w:t>
      </w:r>
    </w:p>
    <w:p w:rsidR="004F34E2" w:rsidRPr="009719EC" w:rsidRDefault="004F34E2" w:rsidP="004F34E2">
      <w:pPr>
        <w:ind w:firstLine="709"/>
        <w:jc w:val="both"/>
        <w:rPr>
          <w:sz w:val="20"/>
          <w:szCs w:val="20"/>
        </w:rPr>
      </w:pPr>
      <w:r w:rsidRPr="009719EC">
        <w:rPr>
          <w:sz w:val="20"/>
          <w:szCs w:val="20"/>
        </w:rPr>
        <w:t>б) за пятнадцать и более дней до дня истечения срока подачи заявок на участие в указанных процедурах отбора поставщиков с НМЦ более тридцати миллионов рублей;</w:t>
      </w:r>
    </w:p>
    <w:p w:rsidR="004F34E2" w:rsidRPr="009719EC" w:rsidRDefault="004F34E2" w:rsidP="004F34E2">
      <w:pPr>
        <w:ind w:firstLine="709"/>
        <w:jc w:val="both"/>
        <w:rPr>
          <w:sz w:val="20"/>
          <w:szCs w:val="20"/>
        </w:rPr>
      </w:pPr>
      <w:r w:rsidRPr="009719EC">
        <w:rPr>
          <w:sz w:val="20"/>
          <w:szCs w:val="20"/>
        </w:rPr>
        <w:t>2). При проведении запроса коммерческих предложений в электронной форме с НМЦ не более пятнадцати миллионов рублей - за пять и более рабочих дней до дня проведения процедуры запроса предложений;</w:t>
      </w:r>
    </w:p>
    <w:p w:rsidR="004F34E2" w:rsidRPr="009719EC" w:rsidRDefault="004F34E2" w:rsidP="004F34E2">
      <w:pPr>
        <w:ind w:firstLine="709"/>
        <w:jc w:val="both"/>
        <w:rPr>
          <w:sz w:val="20"/>
          <w:szCs w:val="20"/>
        </w:rPr>
      </w:pPr>
      <w:r w:rsidRPr="009719EC">
        <w:rPr>
          <w:sz w:val="20"/>
          <w:szCs w:val="20"/>
        </w:rPr>
        <w:t>3) При проведении запроса котировок в электронной форме с НМЦ не более семи миллионов рублей - за четыре и более рабочих дней до дня истечения срока подачи заявок на участие в запросе котировок.</w:t>
      </w:r>
    </w:p>
    <w:p w:rsidR="004F34E2" w:rsidRPr="009719EC" w:rsidRDefault="004F34E2" w:rsidP="004F34E2">
      <w:pPr>
        <w:pStyle w:val="210"/>
        <w:shd w:val="clear" w:color="auto" w:fill="auto"/>
        <w:spacing w:line="240" w:lineRule="auto"/>
        <w:ind w:firstLine="580"/>
        <w:rPr>
          <w:sz w:val="20"/>
          <w:szCs w:val="20"/>
          <w:shd w:val="clear" w:color="auto" w:fill="FFFFFF"/>
        </w:rPr>
      </w:pPr>
      <w:r w:rsidRPr="009719EC">
        <w:rPr>
          <w:rStyle w:val="2b"/>
          <w:sz w:val="20"/>
          <w:szCs w:val="20"/>
        </w:rPr>
        <w:t>4.8 Изменения, вносимые в извещение, документацию о закупке, разъяснение положений о закупке размещаются Заказчиком в единой информационной системе в срок, составляющий не менее половины срока, установленного для закупки.</w:t>
      </w:r>
      <w:r w:rsidRPr="009719EC">
        <w:rPr>
          <w:sz w:val="20"/>
          <w:szCs w:val="20"/>
          <w:shd w:val="clear" w:color="auto" w:fill="FFFFFF"/>
        </w:rPr>
        <w:t xml:space="preserve"> </w:t>
      </w:r>
      <w:r w:rsidR="002852A8" w:rsidRPr="009719EC">
        <w:rPr>
          <w:sz w:val="20"/>
          <w:szCs w:val="20"/>
          <w:shd w:val="clear" w:color="auto" w:fill="FFFFFF"/>
        </w:rPr>
        <w:t>И</w:t>
      </w:r>
      <w:r w:rsidRPr="009719EC">
        <w:rPr>
          <w:sz w:val="20"/>
          <w:szCs w:val="20"/>
          <w:shd w:val="clear" w:color="auto" w:fill="FFFFFF"/>
        </w:rPr>
        <w:t>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375D06" w:rsidRPr="009719EC">
        <w:rPr>
          <w:sz w:val="20"/>
          <w:szCs w:val="20"/>
          <w:shd w:val="clear" w:color="auto" w:fill="FFFFFF"/>
        </w:rPr>
        <w:t xml:space="preserve"> </w:t>
      </w:r>
      <w:r w:rsidRPr="009719EC">
        <w:rPr>
          <w:rStyle w:val="2b"/>
          <w:sz w:val="20"/>
          <w:szCs w:val="20"/>
        </w:rPr>
        <w:t>Протоколы, составляемые в ходе закупки, размещаются в единой информационной системе не позднее чем через три дня после дня их подписания.</w:t>
      </w:r>
    </w:p>
    <w:p w:rsidR="004F34E2" w:rsidRPr="009719EC" w:rsidRDefault="004F34E2" w:rsidP="00211EF5">
      <w:pPr>
        <w:pStyle w:val="210"/>
        <w:numPr>
          <w:ilvl w:val="0"/>
          <w:numId w:val="24"/>
        </w:numPr>
        <w:shd w:val="clear" w:color="auto" w:fill="auto"/>
        <w:tabs>
          <w:tab w:val="left" w:pos="1086"/>
        </w:tabs>
        <w:spacing w:line="240" w:lineRule="auto"/>
        <w:ind w:firstLine="580"/>
        <w:rPr>
          <w:sz w:val="20"/>
          <w:szCs w:val="20"/>
        </w:rPr>
      </w:pPr>
      <w:r w:rsidRPr="009719EC">
        <w:rPr>
          <w:rStyle w:val="2b"/>
          <w:sz w:val="20"/>
          <w:szCs w:val="20"/>
        </w:rPr>
        <w:t>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в единой информационной системе размещается информация об изменении договора с указанием измененных условий договора, а также информация о расторжении договора. Эта информация размещается в срок не позднее 10 дней со дня внесения изменений в договор.</w:t>
      </w:r>
    </w:p>
    <w:p w:rsidR="004F34E2" w:rsidRPr="009719EC" w:rsidRDefault="004F34E2" w:rsidP="00211EF5">
      <w:pPr>
        <w:pStyle w:val="210"/>
        <w:numPr>
          <w:ilvl w:val="0"/>
          <w:numId w:val="24"/>
        </w:numPr>
        <w:shd w:val="clear" w:color="auto" w:fill="auto"/>
        <w:tabs>
          <w:tab w:val="left" w:pos="1071"/>
        </w:tabs>
        <w:spacing w:line="240" w:lineRule="auto"/>
        <w:ind w:firstLine="580"/>
        <w:rPr>
          <w:sz w:val="20"/>
          <w:szCs w:val="20"/>
        </w:rPr>
      </w:pPr>
      <w:r w:rsidRPr="009719EC">
        <w:rPr>
          <w:rStyle w:val="2b"/>
          <w:sz w:val="20"/>
          <w:szCs w:val="20"/>
        </w:rPr>
        <w:t>Заказчик не позднее 10-го числа месяца, следующего за отчетным месяцем, размещает в единой информационной системе:</w:t>
      </w:r>
    </w:p>
    <w:p w:rsidR="004F34E2" w:rsidRPr="009719EC" w:rsidRDefault="004F34E2" w:rsidP="00211EF5">
      <w:pPr>
        <w:pStyle w:val="210"/>
        <w:numPr>
          <w:ilvl w:val="0"/>
          <w:numId w:val="25"/>
        </w:numPr>
        <w:shd w:val="clear" w:color="auto" w:fill="auto"/>
        <w:tabs>
          <w:tab w:val="left" w:pos="841"/>
        </w:tabs>
        <w:spacing w:line="240" w:lineRule="auto"/>
        <w:ind w:firstLine="580"/>
        <w:rPr>
          <w:sz w:val="20"/>
          <w:szCs w:val="20"/>
        </w:rPr>
      </w:pPr>
      <w:r w:rsidRPr="009719EC">
        <w:rPr>
          <w:rStyle w:val="2b"/>
          <w:sz w:val="20"/>
          <w:szCs w:val="20"/>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4F34E2" w:rsidRPr="009719EC" w:rsidRDefault="004F34E2" w:rsidP="00211EF5">
      <w:pPr>
        <w:pStyle w:val="210"/>
        <w:numPr>
          <w:ilvl w:val="0"/>
          <w:numId w:val="25"/>
        </w:numPr>
        <w:shd w:val="clear" w:color="auto" w:fill="auto"/>
        <w:tabs>
          <w:tab w:val="left" w:pos="831"/>
        </w:tabs>
        <w:spacing w:line="240" w:lineRule="auto"/>
        <w:ind w:firstLine="580"/>
        <w:rPr>
          <w:sz w:val="20"/>
          <w:szCs w:val="20"/>
        </w:rPr>
      </w:pPr>
      <w:r w:rsidRPr="009719EC">
        <w:rPr>
          <w:rStyle w:val="2b"/>
          <w:sz w:val="20"/>
          <w:szCs w:val="2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F34E2" w:rsidRPr="009719EC" w:rsidRDefault="004F34E2" w:rsidP="00211EF5">
      <w:pPr>
        <w:pStyle w:val="210"/>
        <w:numPr>
          <w:ilvl w:val="0"/>
          <w:numId w:val="25"/>
        </w:numPr>
        <w:shd w:val="clear" w:color="auto" w:fill="auto"/>
        <w:tabs>
          <w:tab w:val="left" w:pos="831"/>
        </w:tabs>
        <w:spacing w:line="240" w:lineRule="auto"/>
        <w:ind w:firstLine="580"/>
        <w:rPr>
          <w:sz w:val="20"/>
          <w:szCs w:val="20"/>
        </w:rPr>
      </w:pPr>
      <w:r w:rsidRPr="009719EC">
        <w:rPr>
          <w:rStyle w:val="2b"/>
          <w:sz w:val="20"/>
          <w:szCs w:val="2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4F34E2" w:rsidRPr="009719EC" w:rsidRDefault="004F34E2" w:rsidP="004F34E2">
      <w:pPr>
        <w:pStyle w:val="210"/>
        <w:shd w:val="clear" w:color="auto" w:fill="auto"/>
        <w:spacing w:line="240" w:lineRule="auto"/>
        <w:ind w:firstLine="580"/>
        <w:rPr>
          <w:sz w:val="20"/>
          <w:szCs w:val="20"/>
        </w:rPr>
      </w:pPr>
      <w:r w:rsidRPr="009719EC">
        <w:rPr>
          <w:rStyle w:val="2b"/>
          <w:sz w:val="20"/>
          <w:szCs w:val="20"/>
        </w:rPr>
        <w:t>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1-го февраля года, следующего за прошедшим календарным годом.</w:t>
      </w:r>
    </w:p>
    <w:p w:rsidR="004F34E2" w:rsidRPr="009719EC" w:rsidRDefault="004F34E2" w:rsidP="00211EF5">
      <w:pPr>
        <w:pStyle w:val="210"/>
        <w:numPr>
          <w:ilvl w:val="0"/>
          <w:numId w:val="24"/>
        </w:numPr>
        <w:shd w:val="clear" w:color="auto" w:fill="auto"/>
        <w:tabs>
          <w:tab w:val="left" w:pos="1081"/>
        </w:tabs>
        <w:spacing w:line="240" w:lineRule="auto"/>
        <w:ind w:firstLine="580"/>
        <w:rPr>
          <w:rStyle w:val="2b"/>
          <w:sz w:val="20"/>
          <w:szCs w:val="20"/>
        </w:rPr>
      </w:pPr>
      <w:r w:rsidRPr="009719EC">
        <w:rPr>
          <w:rStyle w:val="2b"/>
          <w:sz w:val="20"/>
          <w:szCs w:val="20"/>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приняты решения Правительства РФ в соответствии с частью 16 статьи 4 Закона №223- ФЗ:</w:t>
      </w:r>
    </w:p>
    <w:p w:rsidR="004F34E2" w:rsidRPr="009719EC" w:rsidRDefault="004F34E2" w:rsidP="004F34E2">
      <w:pPr>
        <w:pStyle w:val="210"/>
        <w:shd w:val="clear" w:color="auto" w:fill="auto"/>
        <w:tabs>
          <w:tab w:val="left" w:pos="836"/>
        </w:tabs>
        <w:spacing w:line="240" w:lineRule="auto"/>
        <w:ind w:firstLine="0"/>
        <w:rPr>
          <w:sz w:val="20"/>
          <w:szCs w:val="20"/>
        </w:rPr>
      </w:pPr>
      <w:r w:rsidRPr="009719EC">
        <w:rPr>
          <w:rStyle w:val="2b"/>
          <w:sz w:val="20"/>
          <w:szCs w:val="20"/>
        </w:rPr>
        <w:tab/>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w:t>
      </w:r>
      <w:r w:rsidRPr="009719EC">
        <w:rPr>
          <w:rStyle w:val="2b"/>
          <w:sz w:val="20"/>
          <w:szCs w:val="20"/>
        </w:rPr>
        <w:lastRenderedPageBreak/>
        <w:t>которых не превышает пятьсот тысяч рублей;</w:t>
      </w:r>
    </w:p>
    <w:p w:rsidR="004F34E2" w:rsidRPr="009719EC" w:rsidRDefault="004F34E2" w:rsidP="004F34E2">
      <w:pPr>
        <w:pStyle w:val="210"/>
        <w:shd w:val="clear" w:color="auto" w:fill="auto"/>
        <w:tabs>
          <w:tab w:val="left" w:pos="851"/>
        </w:tabs>
        <w:spacing w:line="240" w:lineRule="auto"/>
        <w:ind w:firstLine="0"/>
        <w:rPr>
          <w:sz w:val="20"/>
          <w:szCs w:val="20"/>
        </w:rPr>
      </w:pPr>
      <w:r w:rsidRPr="009719EC">
        <w:rPr>
          <w:rStyle w:val="2b"/>
          <w:sz w:val="20"/>
          <w:szCs w:val="20"/>
        </w:rPr>
        <w:tab/>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F34E2" w:rsidRPr="009719EC" w:rsidRDefault="004F34E2" w:rsidP="004F34E2">
      <w:pPr>
        <w:pStyle w:val="210"/>
        <w:shd w:val="clear" w:color="auto" w:fill="auto"/>
        <w:tabs>
          <w:tab w:val="left" w:pos="846"/>
        </w:tabs>
        <w:spacing w:line="240" w:lineRule="auto"/>
        <w:ind w:firstLine="851"/>
        <w:rPr>
          <w:sz w:val="20"/>
          <w:szCs w:val="20"/>
        </w:rPr>
      </w:pPr>
      <w:r w:rsidRPr="009719EC">
        <w:rPr>
          <w:rStyle w:val="2b"/>
          <w:sz w:val="20"/>
          <w:szCs w:val="20"/>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F34E2" w:rsidRPr="009719EC" w:rsidRDefault="004F34E2" w:rsidP="00211EF5">
      <w:pPr>
        <w:pStyle w:val="210"/>
        <w:numPr>
          <w:ilvl w:val="0"/>
          <w:numId w:val="24"/>
        </w:numPr>
        <w:shd w:val="clear" w:color="auto" w:fill="auto"/>
        <w:tabs>
          <w:tab w:val="left" w:pos="1090"/>
        </w:tabs>
        <w:spacing w:line="240" w:lineRule="auto"/>
        <w:ind w:firstLine="580"/>
        <w:rPr>
          <w:rStyle w:val="2b"/>
          <w:sz w:val="20"/>
          <w:szCs w:val="20"/>
        </w:rPr>
      </w:pPr>
      <w:r w:rsidRPr="009719EC">
        <w:rPr>
          <w:rStyle w:val="2b"/>
          <w:sz w:val="20"/>
          <w:szCs w:val="20"/>
        </w:rPr>
        <w:t>Размещенные в единой информационной системе Положение, информация о закупке, планы закупки должны быть доступны для ознакомления без взимания платы.</w:t>
      </w:r>
    </w:p>
    <w:p w:rsidR="004F34E2" w:rsidRPr="009719EC" w:rsidRDefault="004F34E2" w:rsidP="00211EF5">
      <w:pPr>
        <w:pStyle w:val="210"/>
        <w:numPr>
          <w:ilvl w:val="0"/>
          <w:numId w:val="24"/>
        </w:numPr>
        <w:shd w:val="clear" w:color="auto" w:fill="auto"/>
        <w:tabs>
          <w:tab w:val="left" w:pos="1090"/>
        </w:tabs>
        <w:spacing w:line="240" w:lineRule="auto"/>
        <w:ind w:firstLine="578"/>
        <w:rPr>
          <w:rStyle w:val="2b"/>
          <w:sz w:val="20"/>
          <w:szCs w:val="20"/>
        </w:rPr>
      </w:pPr>
      <w:r w:rsidRPr="009719EC">
        <w:rPr>
          <w:sz w:val="20"/>
          <w:szCs w:val="20"/>
        </w:rPr>
        <w:t xml:space="preserve">Сведения о договоре в части его заключения или изменения включаются в реестр договоров в течение 3-х рабочих дней после указанного события. В реестр не включаются информация и документы, которые в соответствии с положениями Федерального </w:t>
      </w:r>
      <w:hyperlink r:id="rId17" w:history="1">
        <w:r w:rsidRPr="009719EC">
          <w:rPr>
            <w:sz w:val="20"/>
            <w:szCs w:val="20"/>
          </w:rPr>
          <w:t>закона</w:t>
        </w:r>
      </w:hyperlink>
      <w:r w:rsidRPr="009719EC">
        <w:rPr>
          <w:sz w:val="20"/>
          <w:szCs w:val="20"/>
        </w:rPr>
        <w:t xml:space="preserve"> "О закупках товаров, работ, услуг отдельными видами юридических лиц" не подлежат размещению в ЕИС.  </w:t>
      </w:r>
    </w:p>
    <w:p w:rsidR="004F34E2" w:rsidRPr="009719EC" w:rsidRDefault="004F34E2" w:rsidP="004F34E2">
      <w:pPr>
        <w:pStyle w:val="210"/>
        <w:shd w:val="clear" w:color="auto" w:fill="auto"/>
        <w:tabs>
          <w:tab w:val="left" w:pos="1090"/>
        </w:tabs>
        <w:spacing w:line="240" w:lineRule="auto"/>
        <w:ind w:left="580" w:firstLine="0"/>
        <w:rPr>
          <w:sz w:val="20"/>
          <w:szCs w:val="20"/>
        </w:rPr>
      </w:pPr>
    </w:p>
    <w:p w:rsidR="004F34E2" w:rsidRPr="009719EC" w:rsidRDefault="004F34E2" w:rsidP="004F34E2">
      <w:pPr>
        <w:pStyle w:val="30"/>
        <w:numPr>
          <w:ilvl w:val="0"/>
          <w:numId w:val="10"/>
        </w:numPr>
        <w:spacing w:before="0" w:after="0"/>
        <w:ind w:left="0" w:firstLine="709"/>
        <w:jc w:val="center"/>
        <w:rPr>
          <w:rFonts w:ascii="Times New Roman" w:hAnsi="Times New Roman" w:cs="Times New Roman"/>
          <w:sz w:val="20"/>
          <w:szCs w:val="20"/>
        </w:rPr>
      </w:pPr>
      <w:bookmarkStart w:id="5" w:name="_Toc297219126"/>
      <w:r w:rsidRPr="009719EC">
        <w:rPr>
          <w:rFonts w:ascii="Times New Roman" w:hAnsi="Times New Roman" w:cs="Times New Roman"/>
          <w:sz w:val="20"/>
          <w:szCs w:val="20"/>
        </w:rPr>
        <w:t>Полномочия Заказчика при подготовке, определении НМЦД</w:t>
      </w:r>
    </w:p>
    <w:p w:rsidR="004F34E2" w:rsidRPr="009719EC" w:rsidRDefault="004F34E2" w:rsidP="004F34E2">
      <w:pPr>
        <w:pStyle w:val="30"/>
        <w:spacing w:before="0" w:after="0"/>
        <w:ind w:left="709"/>
        <w:jc w:val="center"/>
        <w:rPr>
          <w:rFonts w:ascii="Times New Roman" w:hAnsi="Times New Roman" w:cs="Times New Roman"/>
          <w:sz w:val="20"/>
          <w:szCs w:val="20"/>
        </w:rPr>
      </w:pPr>
      <w:r w:rsidRPr="009719EC">
        <w:rPr>
          <w:rFonts w:ascii="Times New Roman" w:hAnsi="Times New Roman" w:cs="Times New Roman"/>
          <w:sz w:val="20"/>
          <w:szCs w:val="20"/>
        </w:rPr>
        <w:t xml:space="preserve"> и проведении процедуры закупки</w:t>
      </w:r>
      <w:bookmarkEnd w:id="5"/>
    </w:p>
    <w:p w:rsidR="004F34E2" w:rsidRPr="009719EC" w:rsidRDefault="004F34E2" w:rsidP="004F34E2">
      <w:pPr>
        <w:numPr>
          <w:ilvl w:val="1"/>
          <w:numId w:val="16"/>
        </w:numPr>
        <w:suppressAutoHyphens/>
        <w:ind w:left="426" w:hanging="426"/>
        <w:jc w:val="both"/>
        <w:rPr>
          <w:sz w:val="20"/>
          <w:szCs w:val="20"/>
        </w:rPr>
      </w:pPr>
      <w:r w:rsidRPr="009719EC">
        <w:rPr>
          <w:sz w:val="20"/>
          <w:szCs w:val="20"/>
        </w:rPr>
        <w:t>Заказчик осуществляет следующие полномочия в рамках закупочной деятельности:</w:t>
      </w:r>
    </w:p>
    <w:p w:rsidR="004F34E2" w:rsidRPr="009719EC" w:rsidRDefault="004F34E2" w:rsidP="004F34E2">
      <w:pPr>
        <w:ind w:firstLine="709"/>
        <w:jc w:val="both"/>
        <w:rPr>
          <w:sz w:val="20"/>
          <w:szCs w:val="20"/>
        </w:rPr>
      </w:pPr>
      <w:r w:rsidRPr="009719EC">
        <w:rPr>
          <w:sz w:val="20"/>
          <w:szCs w:val="20"/>
        </w:rPr>
        <w:t>- формирует потребности в товаре, работах, услугах;</w:t>
      </w:r>
    </w:p>
    <w:p w:rsidR="004F34E2" w:rsidRPr="009719EC" w:rsidRDefault="004F34E2" w:rsidP="004F34E2">
      <w:pPr>
        <w:ind w:firstLine="709"/>
        <w:jc w:val="both"/>
        <w:rPr>
          <w:sz w:val="20"/>
          <w:szCs w:val="20"/>
        </w:rPr>
      </w:pPr>
      <w:r w:rsidRPr="009719EC">
        <w:rPr>
          <w:sz w:val="20"/>
          <w:szCs w:val="20"/>
        </w:rPr>
        <w:t>- определяет предмет закупки и способ ее проведения в соответствии с планом закупок;</w:t>
      </w:r>
    </w:p>
    <w:p w:rsidR="004F34E2" w:rsidRPr="009719EC" w:rsidRDefault="004F34E2" w:rsidP="004F34E2">
      <w:pPr>
        <w:ind w:firstLine="709"/>
        <w:jc w:val="both"/>
        <w:rPr>
          <w:sz w:val="20"/>
          <w:szCs w:val="20"/>
        </w:rPr>
      </w:pPr>
      <w:r w:rsidRPr="009719EC">
        <w:rPr>
          <w:sz w:val="20"/>
          <w:szCs w:val="20"/>
        </w:rPr>
        <w:t>- рассматривает обоснование потребности в закупке у единственного поставщика, поступившие от инициатора (структурного подразделения) Заказчика;</w:t>
      </w:r>
    </w:p>
    <w:p w:rsidR="004F34E2" w:rsidRPr="009719EC" w:rsidRDefault="004F34E2" w:rsidP="004F34E2">
      <w:pPr>
        <w:ind w:firstLine="709"/>
        <w:jc w:val="both"/>
        <w:rPr>
          <w:sz w:val="20"/>
          <w:szCs w:val="20"/>
        </w:rPr>
      </w:pPr>
      <w:r w:rsidRPr="009719EC">
        <w:rPr>
          <w:sz w:val="20"/>
          <w:szCs w:val="20"/>
        </w:rPr>
        <w:t>- разрабатывает типовые формы документов, применяемых при закупках;</w:t>
      </w:r>
    </w:p>
    <w:p w:rsidR="004F34E2" w:rsidRPr="009719EC" w:rsidRDefault="004F34E2" w:rsidP="004F34E2">
      <w:pPr>
        <w:ind w:firstLine="709"/>
        <w:jc w:val="both"/>
        <w:rPr>
          <w:sz w:val="20"/>
          <w:szCs w:val="20"/>
        </w:rPr>
      </w:pPr>
      <w:r w:rsidRPr="009719EC">
        <w:rPr>
          <w:sz w:val="20"/>
          <w:szCs w:val="20"/>
        </w:rPr>
        <w:t xml:space="preserve">-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узкие специалисты); </w:t>
      </w:r>
    </w:p>
    <w:p w:rsidR="004F34E2" w:rsidRPr="009719EC" w:rsidRDefault="004F34E2" w:rsidP="004F34E2">
      <w:pPr>
        <w:ind w:firstLine="709"/>
        <w:jc w:val="both"/>
        <w:rPr>
          <w:sz w:val="20"/>
          <w:szCs w:val="20"/>
        </w:rPr>
      </w:pPr>
      <w:r w:rsidRPr="009719EC">
        <w:rPr>
          <w:sz w:val="20"/>
          <w:szCs w:val="20"/>
        </w:rPr>
        <w:t>- размещает в ЕИС извещения о проведении закупки, документацию о закупке, разъяснения положений документации о закупке и внесение в нее изменений;</w:t>
      </w:r>
    </w:p>
    <w:p w:rsidR="004F34E2" w:rsidRPr="009719EC" w:rsidRDefault="004F34E2" w:rsidP="004F34E2">
      <w:pPr>
        <w:ind w:firstLine="709"/>
        <w:jc w:val="both"/>
        <w:rPr>
          <w:sz w:val="20"/>
          <w:szCs w:val="20"/>
        </w:rPr>
      </w:pPr>
      <w:r w:rsidRPr="009719EC">
        <w:rPr>
          <w:sz w:val="20"/>
          <w:szCs w:val="20"/>
        </w:rPr>
        <w:t>- готовит разъяснения положений документации о закупке и внесение в нее изменений;</w:t>
      </w:r>
    </w:p>
    <w:p w:rsidR="004F34E2" w:rsidRPr="009719EC" w:rsidRDefault="004F34E2" w:rsidP="004F34E2">
      <w:pPr>
        <w:ind w:firstLine="709"/>
        <w:jc w:val="both"/>
        <w:rPr>
          <w:sz w:val="20"/>
          <w:szCs w:val="20"/>
        </w:rPr>
      </w:pPr>
      <w:r w:rsidRPr="009719EC">
        <w:rPr>
          <w:sz w:val="20"/>
          <w:szCs w:val="20"/>
        </w:rPr>
        <w:t>- заключает договор по итогам процедуры закупки;</w:t>
      </w:r>
    </w:p>
    <w:p w:rsidR="004F34E2" w:rsidRPr="009719EC" w:rsidRDefault="004F34E2" w:rsidP="004F34E2">
      <w:pPr>
        <w:ind w:firstLine="709"/>
        <w:jc w:val="both"/>
        <w:rPr>
          <w:sz w:val="20"/>
          <w:szCs w:val="20"/>
        </w:rPr>
      </w:pPr>
      <w:r w:rsidRPr="009719EC">
        <w:rPr>
          <w:sz w:val="20"/>
          <w:szCs w:val="20"/>
        </w:rPr>
        <w:t>- контролирует исполнение договоров;</w:t>
      </w:r>
    </w:p>
    <w:p w:rsidR="004F34E2" w:rsidRPr="009719EC" w:rsidRDefault="004F34E2" w:rsidP="004F34E2">
      <w:pPr>
        <w:ind w:firstLine="709"/>
        <w:jc w:val="both"/>
        <w:rPr>
          <w:sz w:val="20"/>
          <w:szCs w:val="20"/>
        </w:rPr>
      </w:pPr>
      <w:r w:rsidRPr="009719EC">
        <w:rPr>
          <w:sz w:val="20"/>
          <w:szCs w:val="20"/>
        </w:rPr>
        <w:t>- оценивает эффективность закупок;</w:t>
      </w:r>
    </w:p>
    <w:p w:rsidR="004F34E2" w:rsidRPr="009719EC" w:rsidRDefault="004F34E2" w:rsidP="004F34E2">
      <w:pPr>
        <w:ind w:firstLine="709"/>
        <w:jc w:val="both"/>
        <w:rPr>
          <w:sz w:val="20"/>
          <w:szCs w:val="20"/>
        </w:rPr>
      </w:pPr>
      <w:r w:rsidRPr="009719EC">
        <w:rPr>
          <w:sz w:val="20"/>
          <w:szCs w:val="20"/>
        </w:rPr>
        <w:t>- формирует отчет об итогах проведенных закупок и размещает его в ЕИС не позднее десятого числа месяца, следующего за отчетным, согласно п.4.4. настоящего Положения.</w:t>
      </w:r>
    </w:p>
    <w:p w:rsidR="004F34E2" w:rsidRPr="009719EC" w:rsidRDefault="004F34E2" w:rsidP="004F34E2">
      <w:pPr>
        <w:jc w:val="both"/>
        <w:rPr>
          <w:b/>
          <w:bCs/>
          <w:i/>
          <w:iCs/>
          <w:sz w:val="20"/>
          <w:szCs w:val="20"/>
        </w:rPr>
      </w:pPr>
      <w:r w:rsidRPr="009719EC">
        <w:rPr>
          <w:b/>
          <w:bCs/>
          <w:sz w:val="20"/>
          <w:szCs w:val="20"/>
        </w:rPr>
        <w:t>5.2.</w:t>
      </w:r>
      <w:r w:rsidRPr="009719EC">
        <w:rPr>
          <w:sz w:val="20"/>
          <w:szCs w:val="20"/>
        </w:rPr>
        <w:t xml:space="preserve">   Порядок действий определен в </w:t>
      </w:r>
      <w:r w:rsidRPr="009719EC">
        <w:rPr>
          <w:b/>
          <w:bCs/>
          <w:i/>
          <w:iCs/>
          <w:sz w:val="20"/>
          <w:szCs w:val="20"/>
        </w:rPr>
        <w:t>Приложении №2 настоящего Положения «Регламент проведения процедур закупок товаров, работ, услуг по видам закупок, порядок заключения и исполнения договоров, отчетность и контроль ведения закупочной деятельности».</w:t>
      </w:r>
    </w:p>
    <w:p w:rsidR="004F34E2" w:rsidRPr="009719EC" w:rsidRDefault="004F34E2" w:rsidP="004F34E2">
      <w:pPr>
        <w:pStyle w:val="a8"/>
        <w:spacing w:after="0"/>
        <w:rPr>
          <w:sz w:val="20"/>
          <w:szCs w:val="20"/>
        </w:rPr>
      </w:pPr>
      <w:r w:rsidRPr="009719EC">
        <w:rPr>
          <w:b/>
          <w:bCs/>
          <w:sz w:val="20"/>
          <w:szCs w:val="20"/>
        </w:rPr>
        <w:t>5.3</w:t>
      </w:r>
      <w:r w:rsidRPr="009719EC">
        <w:rPr>
          <w:sz w:val="20"/>
          <w:szCs w:val="20"/>
        </w:rPr>
        <w:t xml:space="preserve">. В случаях, предусмотренных настоящим Положением, функции и полномочия Заказчика по выбору поставщика и размещению заказа, принятию решения по осуществлению конкретной закупки товаров, работ или услуг у соответствующих специализированных компаний, дистрибьюторов, производителей медицинской продукции, оформленных распоряжением предприятия, в том числе подписание договора с поставщиком, осуществляет уполномоченный орган Заказчика – </w:t>
      </w:r>
      <w:r w:rsidR="00A36104" w:rsidRPr="009719EC">
        <w:rPr>
          <w:sz w:val="20"/>
          <w:szCs w:val="20"/>
        </w:rPr>
        <w:t xml:space="preserve">закупочная </w:t>
      </w:r>
      <w:r w:rsidRPr="009719EC">
        <w:rPr>
          <w:sz w:val="20"/>
          <w:szCs w:val="20"/>
        </w:rPr>
        <w:t>Комиссия</w:t>
      </w:r>
      <w:r w:rsidR="00A36104" w:rsidRPr="009719EC">
        <w:rPr>
          <w:sz w:val="20"/>
          <w:szCs w:val="20"/>
        </w:rPr>
        <w:t xml:space="preserve">, утвержденная </w:t>
      </w:r>
      <w:r w:rsidRPr="009719EC">
        <w:rPr>
          <w:sz w:val="20"/>
          <w:szCs w:val="20"/>
        </w:rPr>
        <w:t>генеральным директором</w:t>
      </w:r>
      <w:r w:rsidR="00A36104" w:rsidRPr="009719EC">
        <w:rPr>
          <w:sz w:val="20"/>
          <w:szCs w:val="20"/>
        </w:rPr>
        <w:t xml:space="preserve"> приказом по предприятию</w:t>
      </w:r>
      <w:r w:rsidRPr="009719EC">
        <w:rPr>
          <w:sz w:val="20"/>
          <w:szCs w:val="20"/>
        </w:rPr>
        <w:t>.</w:t>
      </w:r>
    </w:p>
    <w:p w:rsidR="004F34E2" w:rsidRPr="009719EC" w:rsidRDefault="004F34E2" w:rsidP="004F34E2">
      <w:pPr>
        <w:jc w:val="both"/>
        <w:rPr>
          <w:sz w:val="20"/>
          <w:szCs w:val="20"/>
        </w:rPr>
      </w:pPr>
      <w:r w:rsidRPr="009719EC">
        <w:rPr>
          <w:b/>
          <w:bCs/>
          <w:sz w:val="20"/>
          <w:szCs w:val="20"/>
        </w:rPr>
        <w:t>5.4.</w:t>
      </w:r>
      <w:r w:rsidRPr="009719EC">
        <w:rPr>
          <w:sz w:val="20"/>
          <w:szCs w:val="20"/>
        </w:rPr>
        <w:t xml:space="preserve"> Для выполнения функции размещения закупок Заказчик создает уполномоченный орган - Комиссию по закупкам (далее - Комиссия). </w:t>
      </w:r>
    </w:p>
    <w:p w:rsidR="004F34E2" w:rsidRPr="009719EC" w:rsidRDefault="004F34E2" w:rsidP="004F34E2">
      <w:pPr>
        <w:ind w:left="1429" w:hanging="721"/>
        <w:jc w:val="both"/>
        <w:rPr>
          <w:sz w:val="20"/>
          <w:szCs w:val="20"/>
        </w:rPr>
      </w:pPr>
      <w:r w:rsidRPr="009719EC">
        <w:rPr>
          <w:sz w:val="20"/>
          <w:szCs w:val="20"/>
        </w:rPr>
        <w:t>Организатор процедуры закупки - Комиссия:</w:t>
      </w:r>
    </w:p>
    <w:p w:rsidR="004F34E2" w:rsidRPr="009719EC" w:rsidRDefault="004F34E2" w:rsidP="004F34E2">
      <w:pPr>
        <w:numPr>
          <w:ilvl w:val="0"/>
          <w:numId w:val="4"/>
        </w:numPr>
        <w:tabs>
          <w:tab w:val="clear" w:pos="720"/>
          <w:tab w:val="num" w:pos="0"/>
          <w:tab w:val="left" w:pos="900"/>
          <w:tab w:val="left" w:pos="1080"/>
        </w:tabs>
        <w:ind w:left="0" w:firstLine="709"/>
        <w:jc w:val="both"/>
        <w:rPr>
          <w:sz w:val="20"/>
          <w:szCs w:val="20"/>
        </w:rPr>
      </w:pPr>
      <w:r w:rsidRPr="009719EC">
        <w:rPr>
          <w:sz w:val="20"/>
          <w:szCs w:val="20"/>
        </w:rPr>
        <w:t>обеспечивает информационное сопровождение процедуры закупки;</w:t>
      </w:r>
    </w:p>
    <w:p w:rsidR="004F34E2" w:rsidRPr="009719EC" w:rsidRDefault="004F34E2" w:rsidP="004F34E2">
      <w:pPr>
        <w:numPr>
          <w:ilvl w:val="0"/>
          <w:numId w:val="4"/>
        </w:numPr>
        <w:tabs>
          <w:tab w:val="clear" w:pos="720"/>
          <w:tab w:val="num" w:pos="0"/>
          <w:tab w:val="left" w:pos="900"/>
          <w:tab w:val="left" w:pos="1080"/>
        </w:tabs>
        <w:ind w:left="0" w:firstLine="709"/>
        <w:jc w:val="both"/>
        <w:rPr>
          <w:sz w:val="20"/>
          <w:szCs w:val="20"/>
        </w:rPr>
      </w:pPr>
      <w:r w:rsidRPr="009719EC">
        <w:rPr>
          <w:sz w:val="20"/>
          <w:szCs w:val="20"/>
        </w:rPr>
        <w:t>разрабатывает закупочную документацию;</w:t>
      </w:r>
    </w:p>
    <w:p w:rsidR="004F34E2" w:rsidRPr="009719EC" w:rsidRDefault="004F34E2" w:rsidP="004F34E2">
      <w:pPr>
        <w:numPr>
          <w:ilvl w:val="0"/>
          <w:numId w:val="4"/>
        </w:numPr>
        <w:tabs>
          <w:tab w:val="clear" w:pos="720"/>
          <w:tab w:val="num" w:pos="0"/>
          <w:tab w:val="left" w:pos="900"/>
          <w:tab w:val="left" w:pos="1080"/>
        </w:tabs>
        <w:ind w:left="0" w:firstLine="709"/>
        <w:jc w:val="both"/>
        <w:rPr>
          <w:sz w:val="20"/>
          <w:szCs w:val="20"/>
        </w:rPr>
      </w:pPr>
      <w:r w:rsidRPr="009719EC">
        <w:rPr>
          <w:sz w:val="20"/>
          <w:szCs w:val="20"/>
        </w:rPr>
        <w:t>определяет требования к поставщикам;</w:t>
      </w:r>
    </w:p>
    <w:p w:rsidR="004F34E2" w:rsidRPr="009719EC" w:rsidRDefault="004F34E2" w:rsidP="004F34E2">
      <w:pPr>
        <w:numPr>
          <w:ilvl w:val="0"/>
          <w:numId w:val="4"/>
        </w:numPr>
        <w:tabs>
          <w:tab w:val="clear" w:pos="720"/>
          <w:tab w:val="num" w:pos="0"/>
          <w:tab w:val="left" w:pos="900"/>
          <w:tab w:val="left" w:pos="1080"/>
        </w:tabs>
        <w:ind w:left="0" w:firstLine="709"/>
        <w:jc w:val="both"/>
        <w:rPr>
          <w:sz w:val="20"/>
          <w:szCs w:val="20"/>
        </w:rPr>
      </w:pPr>
      <w:r w:rsidRPr="009719EC">
        <w:rPr>
          <w:sz w:val="20"/>
          <w:szCs w:val="20"/>
        </w:rPr>
        <w:t>рассматривает поступившие заявки на участие в процедуре закупки;</w:t>
      </w:r>
    </w:p>
    <w:p w:rsidR="004F34E2" w:rsidRPr="009719EC" w:rsidRDefault="004F34E2" w:rsidP="004F34E2">
      <w:pPr>
        <w:numPr>
          <w:ilvl w:val="0"/>
          <w:numId w:val="4"/>
        </w:numPr>
        <w:tabs>
          <w:tab w:val="clear" w:pos="720"/>
          <w:tab w:val="num" w:pos="0"/>
          <w:tab w:val="left" w:pos="900"/>
          <w:tab w:val="left" w:pos="1080"/>
        </w:tabs>
        <w:ind w:left="0" w:firstLine="709"/>
        <w:jc w:val="both"/>
        <w:rPr>
          <w:sz w:val="20"/>
          <w:szCs w:val="20"/>
        </w:rPr>
      </w:pPr>
      <w:r w:rsidRPr="009719EC">
        <w:rPr>
          <w:sz w:val="20"/>
          <w:szCs w:val="20"/>
        </w:rPr>
        <w:t>принимает решение о допуске или отказе в допуске поставщиков к участию в процедуре закупки;</w:t>
      </w:r>
    </w:p>
    <w:p w:rsidR="004F34E2" w:rsidRPr="009719EC" w:rsidRDefault="004F34E2" w:rsidP="004F34E2">
      <w:pPr>
        <w:numPr>
          <w:ilvl w:val="0"/>
          <w:numId w:val="4"/>
        </w:numPr>
        <w:tabs>
          <w:tab w:val="clear" w:pos="720"/>
          <w:tab w:val="num" w:pos="0"/>
          <w:tab w:val="left" w:pos="900"/>
          <w:tab w:val="left" w:pos="1080"/>
        </w:tabs>
        <w:ind w:left="0" w:firstLine="709"/>
        <w:jc w:val="both"/>
        <w:rPr>
          <w:sz w:val="20"/>
          <w:szCs w:val="20"/>
        </w:rPr>
      </w:pPr>
      <w:r w:rsidRPr="009719EC">
        <w:rPr>
          <w:sz w:val="20"/>
          <w:szCs w:val="20"/>
        </w:rPr>
        <w:t>принимает решение об определении победителя процедуры закупки;</w:t>
      </w:r>
    </w:p>
    <w:p w:rsidR="004F34E2" w:rsidRPr="009719EC" w:rsidRDefault="004F34E2" w:rsidP="004F34E2">
      <w:pPr>
        <w:numPr>
          <w:ilvl w:val="0"/>
          <w:numId w:val="4"/>
        </w:numPr>
        <w:tabs>
          <w:tab w:val="clear" w:pos="720"/>
          <w:tab w:val="num" w:pos="0"/>
          <w:tab w:val="left" w:pos="900"/>
          <w:tab w:val="left" w:pos="1080"/>
        </w:tabs>
        <w:ind w:left="0" w:firstLine="709"/>
        <w:jc w:val="both"/>
        <w:rPr>
          <w:sz w:val="20"/>
          <w:szCs w:val="20"/>
        </w:rPr>
      </w:pPr>
      <w:r w:rsidRPr="009719EC">
        <w:rPr>
          <w:sz w:val="20"/>
          <w:szCs w:val="20"/>
        </w:rPr>
        <w:t>принимает решение о признании процедуры закупки несостоявшейся.</w:t>
      </w:r>
    </w:p>
    <w:p w:rsidR="004F34E2" w:rsidRPr="009719EC" w:rsidRDefault="004F34E2" w:rsidP="004F34E2">
      <w:pPr>
        <w:numPr>
          <w:ilvl w:val="0"/>
          <w:numId w:val="4"/>
        </w:numPr>
        <w:tabs>
          <w:tab w:val="clear" w:pos="720"/>
          <w:tab w:val="num" w:pos="0"/>
          <w:tab w:val="left" w:pos="900"/>
          <w:tab w:val="left" w:pos="1080"/>
        </w:tabs>
        <w:ind w:left="0" w:firstLine="709"/>
        <w:jc w:val="both"/>
        <w:rPr>
          <w:sz w:val="20"/>
          <w:szCs w:val="20"/>
        </w:rPr>
      </w:pPr>
      <w:r w:rsidRPr="009719EC">
        <w:rPr>
          <w:sz w:val="20"/>
          <w:szCs w:val="20"/>
        </w:rPr>
        <w:t>о проведении переторжки в рамках проводимых процедур закупки;</w:t>
      </w:r>
    </w:p>
    <w:p w:rsidR="004F34E2" w:rsidRPr="009719EC" w:rsidRDefault="004F34E2" w:rsidP="004F34E2">
      <w:pPr>
        <w:jc w:val="both"/>
        <w:rPr>
          <w:sz w:val="20"/>
          <w:szCs w:val="20"/>
        </w:rPr>
      </w:pPr>
      <w:r w:rsidRPr="009719EC">
        <w:rPr>
          <w:sz w:val="20"/>
          <w:szCs w:val="20"/>
        </w:rPr>
        <w:tab/>
        <w:t>По своему усмотрению Заказчик может создать единую комиссию либо несколько комиссий по проведению</w:t>
      </w:r>
      <w:r w:rsidR="00A36104" w:rsidRPr="009719EC">
        <w:rPr>
          <w:sz w:val="20"/>
          <w:szCs w:val="20"/>
        </w:rPr>
        <w:t xml:space="preserve"> </w:t>
      </w:r>
      <w:r w:rsidRPr="009719EC">
        <w:rPr>
          <w:sz w:val="20"/>
          <w:szCs w:val="20"/>
        </w:rPr>
        <w:t>различных процедур закупки.</w:t>
      </w:r>
    </w:p>
    <w:p w:rsidR="004F34E2" w:rsidRPr="009719EC" w:rsidRDefault="004F34E2" w:rsidP="004F34E2">
      <w:pPr>
        <w:jc w:val="both"/>
        <w:rPr>
          <w:sz w:val="20"/>
          <w:szCs w:val="20"/>
        </w:rPr>
      </w:pPr>
      <w:r w:rsidRPr="009719EC">
        <w:rPr>
          <w:sz w:val="20"/>
          <w:szCs w:val="20"/>
        </w:rPr>
        <w:t>В состав Комиссии входят сотрудники Заказчика. В состав комиссий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размещения заказа.</w:t>
      </w:r>
    </w:p>
    <w:p w:rsidR="004F34E2" w:rsidRPr="009719EC" w:rsidRDefault="004F34E2" w:rsidP="004F34E2">
      <w:pPr>
        <w:numPr>
          <w:ilvl w:val="1"/>
          <w:numId w:val="17"/>
        </w:numPr>
        <w:ind w:left="0" w:firstLine="0"/>
        <w:jc w:val="both"/>
        <w:rPr>
          <w:sz w:val="20"/>
          <w:szCs w:val="20"/>
        </w:rPr>
      </w:pPr>
      <w:r w:rsidRPr="009719EC">
        <w:rPr>
          <w:sz w:val="20"/>
          <w:szCs w:val="20"/>
        </w:rPr>
        <w:t>Заседание Комиссии считается правомочным, если на нем присутствует не менее чем пятьдесят процентов от общего числа ее членов. Заседание Комиссии по вскрытию конвертов с заявками на участие в процедуре закупки, конвертов с предложениями по переторжке и открытия доступа к поданным в форме электронных документов заявкам на участие в процедуре закупки считается правомочным, если на нем присутствует не менее трех членов Комиссии с обязательным участием секретаря Комиссии.</w:t>
      </w:r>
    </w:p>
    <w:p w:rsidR="004F34E2" w:rsidRPr="009719EC" w:rsidRDefault="004F34E2" w:rsidP="004F34E2">
      <w:pPr>
        <w:numPr>
          <w:ilvl w:val="1"/>
          <w:numId w:val="17"/>
        </w:numPr>
        <w:ind w:left="0" w:firstLine="0"/>
        <w:jc w:val="both"/>
        <w:rPr>
          <w:sz w:val="20"/>
          <w:szCs w:val="20"/>
        </w:rPr>
      </w:pPr>
      <w:r w:rsidRPr="009719EC">
        <w:rPr>
          <w:sz w:val="20"/>
          <w:szCs w:val="20"/>
        </w:rPr>
        <w:lastRenderedPageBreak/>
        <w:t>Ответственность за соответствие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закупки в соответствии с приказом по предприятию.</w:t>
      </w:r>
    </w:p>
    <w:p w:rsidR="004F34E2" w:rsidRPr="009719EC" w:rsidRDefault="004F34E2" w:rsidP="004F34E2">
      <w:pPr>
        <w:numPr>
          <w:ilvl w:val="1"/>
          <w:numId w:val="17"/>
        </w:numPr>
        <w:ind w:left="0" w:firstLine="0"/>
        <w:jc w:val="both"/>
        <w:rPr>
          <w:sz w:val="20"/>
          <w:szCs w:val="20"/>
        </w:rPr>
      </w:pPr>
      <w:r w:rsidRPr="009719EC">
        <w:rPr>
          <w:sz w:val="20"/>
          <w:szCs w:val="20"/>
        </w:rPr>
        <w:t>Закупочная Комиссия принимает решение о заключении договора с тем участником, коммерческое предложение которого наиболее полно удовлетворяет потребностям заказчика, определенным в соответствии с опубликованными критериями закупки. Решения Комиссии по закупкам оформляются протоколами, которые подписываются всеми членами Комиссии, принявшими участие в заседании.</w:t>
      </w:r>
    </w:p>
    <w:p w:rsidR="004F34E2" w:rsidRPr="009719EC" w:rsidRDefault="004F34E2" w:rsidP="004F34E2">
      <w:pPr>
        <w:widowControl w:val="0"/>
        <w:numPr>
          <w:ilvl w:val="1"/>
          <w:numId w:val="17"/>
        </w:numPr>
        <w:shd w:val="clear" w:color="auto" w:fill="FFFFFF"/>
        <w:tabs>
          <w:tab w:val="left" w:pos="720"/>
        </w:tabs>
        <w:autoSpaceDE w:val="0"/>
        <w:autoSpaceDN w:val="0"/>
        <w:adjustRightInd w:val="0"/>
        <w:ind w:left="0" w:right="10" w:firstLine="0"/>
        <w:jc w:val="both"/>
        <w:rPr>
          <w:sz w:val="20"/>
          <w:szCs w:val="20"/>
        </w:rPr>
      </w:pPr>
      <w:r w:rsidRPr="009719EC">
        <w:rPr>
          <w:spacing w:val="-1"/>
          <w:sz w:val="20"/>
          <w:szCs w:val="20"/>
        </w:rPr>
        <w:t xml:space="preserve">При закупке с </w:t>
      </w:r>
      <w:r w:rsidRPr="009719EC">
        <w:rPr>
          <w:sz w:val="20"/>
          <w:szCs w:val="20"/>
        </w:rPr>
        <w:t xml:space="preserve">использованием ресурса аналитической программы </w:t>
      </w:r>
      <w:r w:rsidR="00A36104" w:rsidRPr="009719EC">
        <w:rPr>
          <w:sz w:val="20"/>
          <w:szCs w:val="20"/>
        </w:rPr>
        <w:t>(</w:t>
      </w:r>
      <w:r w:rsidRPr="009719EC">
        <w:rPr>
          <w:sz w:val="20"/>
          <w:szCs w:val="20"/>
        </w:rPr>
        <w:t>«БФ-Маркет»</w:t>
      </w:r>
      <w:r w:rsidR="00A36104" w:rsidRPr="009719EC">
        <w:rPr>
          <w:sz w:val="20"/>
          <w:szCs w:val="20"/>
        </w:rPr>
        <w:t xml:space="preserve"> </w:t>
      </w:r>
      <w:r w:rsidRPr="009719EC">
        <w:rPr>
          <w:sz w:val="20"/>
          <w:szCs w:val="20"/>
        </w:rPr>
        <w:t>или аналогичной), организатор закупки производит анализ цены и качества предлагаемого товара;</w:t>
      </w:r>
    </w:p>
    <w:p w:rsidR="004F34E2" w:rsidRPr="009719EC" w:rsidRDefault="004F34E2" w:rsidP="004F34E2">
      <w:pPr>
        <w:numPr>
          <w:ilvl w:val="1"/>
          <w:numId w:val="17"/>
        </w:numPr>
        <w:ind w:left="0" w:firstLine="0"/>
        <w:jc w:val="both"/>
        <w:rPr>
          <w:sz w:val="20"/>
          <w:szCs w:val="20"/>
        </w:rPr>
      </w:pPr>
      <w:r w:rsidRPr="009719EC">
        <w:rPr>
          <w:sz w:val="20"/>
          <w:szCs w:val="20"/>
        </w:rPr>
        <w:t>При анализе предложений Комиссия закупки руководствуется следующими критериями отбора предложений:</w:t>
      </w:r>
    </w:p>
    <w:p w:rsidR="004F34E2" w:rsidRPr="009719EC" w:rsidRDefault="004F34E2" w:rsidP="004F34E2">
      <w:pPr>
        <w:ind w:left="720"/>
        <w:jc w:val="both"/>
        <w:rPr>
          <w:sz w:val="20"/>
          <w:szCs w:val="20"/>
        </w:rPr>
      </w:pPr>
      <w:r w:rsidRPr="009719EC">
        <w:rPr>
          <w:sz w:val="20"/>
          <w:szCs w:val="20"/>
        </w:rPr>
        <w:t>- сроки и условия поставки;</w:t>
      </w:r>
    </w:p>
    <w:p w:rsidR="004F34E2" w:rsidRPr="009719EC" w:rsidRDefault="004F34E2" w:rsidP="004F34E2">
      <w:pPr>
        <w:ind w:left="720"/>
        <w:jc w:val="both"/>
        <w:rPr>
          <w:sz w:val="20"/>
          <w:szCs w:val="20"/>
        </w:rPr>
      </w:pPr>
      <w:r w:rsidRPr="009719EC">
        <w:rPr>
          <w:sz w:val="20"/>
          <w:szCs w:val="20"/>
        </w:rPr>
        <w:t>- надежность поставщика;</w:t>
      </w:r>
    </w:p>
    <w:p w:rsidR="004F34E2" w:rsidRPr="009719EC" w:rsidRDefault="004F34E2" w:rsidP="004F34E2">
      <w:pPr>
        <w:ind w:left="720"/>
        <w:jc w:val="both"/>
        <w:rPr>
          <w:sz w:val="20"/>
          <w:szCs w:val="20"/>
        </w:rPr>
      </w:pPr>
      <w:r w:rsidRPr="009719EC">
        <w:rPr>
          <w:sz w:val="20"/>
          <w:szCs w:val="20"/>
        </w:rPr>
        <w:t>- наличие заключенного долгосрочного договора;</w:t>
      </w:r>
    </w:p>
    <w:p w:rsidR="004F34E2" w:rsidRPr="009719EC" w:rsidRDefault="004F34E2" w:rsidP="004F34E2">
      <w:pPr>
        <w:ind w:left="720"/>
        <w:jc w:val="both"/>
        <w:rPr>
          <w:sz w:val="20"/>
          <w:szCs w:val="20"/>
        </w:rPr>
      </w:pPr>
      <w:r w:rsidRPr="009719EC">
        <w:rPr>
          <w:sz w:val="20"/>
          <w:szCs w:val="20"/>
        </w:rPr>
        <w:t>- предоставление отсрочки платежа;</w:t>
      </w:r>
    </w:p>
    <w:p w:rsidR="004F34E2" w:rsidRPr="009719EC" w:rsidRDefault="004F34E2" w:rsidP="004F34E2">
      <w:pPr>
        <w:ind w:left="720"/>
        <w:jc w:val="both"/>
        <w:rPr>
          <w:sz w:val="20"/>
          <w:szCs w:val="20"/>
        </w:rPr>
      </w:pPr>
      <w:r w:rsidRPr="009719EC">
        <w:rPr>
          <w:sz w:val="20"/>
          <w:szCs w:val="20"/>
        </w:rPr>
        <w:t>- цена товара;</w:t>
      </w:r>
    </w:p>
    <w:p w:rsidR="004F34E2" w:rsidRPr="009719EC" w:rsidRDefault="004F34E2" w:rsidP="004F34E2">
      <w:pPr>
        <w:ind w:left="720"/>
        <w:jc w:val="both"/>
        <w:rPr>
          <w:sz w:val="20"/>
          <w:szCs w:val="20"/>
        </w:rPr>
      </w:pPr>
      <w:r w:rsidRPr="009719EC">
        <w:rPr>
          <w:sz w:val="20"/>
          <w:szCs w:val="20"/>
        </w:rPr>
        <w:t>- достоверно подтвержденное качество закупаемого товара;</w:t>
      </w:r>
    </w:p>
    <w:p w:rsidR="004F34E2" w:rsidRPr="009719EC" w:rsidRDefault="004F34E2" w:rsidP="004F34E2">
      <w:pPr>
        <w:widowControl w:val="0"/>
        <w:shd w:val="clear" w:color="auto" w:fill="FFFFFF"/>
        <w:tabs>
          <w:tab w:val="left" w:pos="720"/>
        </w:tabs>
        <w:autoSpaceDE w:val="0"/>
        <w:autoSpaceDN w:val="0"/>
        <w:adjustRightInd w:val="0"/>
        <w:ind w:left="720" w:right="10"/>
        <w:jc w:val="both"/>
        <w:rPr>
          <w:sz w:val="20"/>
          <w:szCs w:val="20"/>
        </w:rPr>
      </w:pPr>
      <w:r w:rsidRPr="009719EC">
        <w:rPr>
          <w:sz w:val="20"/>
          <w:szCs w:val="20"/>
        </w:rPr>
        <w:t>- наибольший остаточный срок годности;</w:t>
      </w:r>
    </w:p>
    <w:p w:rsidR="004F34E2" w:rsidRPr="009719EC" w:rsidRDefault="004F34E2" w:rsidP="004F34E2">
      <w:pPr>
        <w:widowControl w:val="0"/>
        <w:shd w:val="clear" w:color="auto" w:fill="FFFFFF"/>
        <w:tabs>
          <w:tab w:val="left" w:pos="720"/>
        </w:tabs>
        <w:autoSpaceDE w:val="0"/>
        <w:autoSpaceDN w:val="0"/>
        <w:adjustRightInd w:val="0"/>
        <w:ind w:left="720" w:right="10"/>
        <w:jc w:val="both"/>
        <w:rPr>
          <w:sz w:val="20"/>
          <w:szCs w:val="20"/>
        </w:rPr>
      </w:pPr>
      <w:r w:rsidRPr="009719EC">
        <w:rPr>
          <w:sz w:val="20"/>
          <w:szCs w:val="20"/>
        </w:rPr>
        <w:t>- иные условия поставки, удовлетворяющие потребности Заказчика.</w:t>
      </w:r>
    </w:p>
    <w:p w:rsidR="004F34E2" w:rsidRPr="009719EC" w:rsidRDefault="004F34E2" w:rsidP="004F34E2">
      <w:pPr>
        <w:pStyle w:val="ConsPlusNormal"/>
        <w:ind w:firstLine="0"/>
        <w:jc w:val="both"/>
        <w:rPr>
          <w:rFonts w:ascii="Times New Roman" w:hAnsi="Times New Roman" w:cs="Times New Roman"/>
        </w:rPr>
      </w:pPr>
      <w:r w:rsidRPr="009719EC">
        <w:rPr>
          <w:rFonts w:ascii="Times New Roman" w:hAnsi="Times New Roman" w:cs="Times New Roman"/>
          <w:b/>
          <w:bCs/>
        </w:rPr>
        <w:t>5.10.</w:t>
      </w:r>
      <w:r w:rsidRPr="009719EC">
        <w:rPr>
          <w:rFonts w:ascii="Times New Roman" w:hAnsi="Times New Roman" w:cs="Times New Roman"/>
        </w:rPr>
        <w:t xml:space="preserve"> Заказчик может самостоятельно установить предел начальной (максимальной) цены и период, в течение которого может проводиться закупка, руководствуясь при этом принципами, предусмотренными Федеральным </w:t>
      </w:r>
      <w:hyperlink r:id="rId18"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9719EC">
          <w:rPr>
            <w:rFonts w:ascii="Times New Roman" w:hAnsi="Times New Roman" w:cs="Times New Roman"/>
          </w:rPr>
          <w:t>Законом</w:t>
        </w:r>
      </w:hyperlink>
      <w:r w:rsidRPr="009719EC">
        <w:rPr>
          <w:rFonts w:ascii="Times New Roman" w:hAnsi="Times New Roman" w:cs="Times New Roman"/>
        </w:rPr>
        <w:t xml:space="preserve"> N223-ФЗ, поскольку законодательством предел начальной (максимальной) цены и период не регламентированы. Либо Заказчик устанавливает предел начальной (максимальной) цены как среднее значение из коммерческих предложений поставщиков, исполнителей, подрядчиков (при наличии); либо определить из данных, размещенных в ЕИС; либо по данным из сети интернета на аналогичные товары, работы, услуги. В случае расхождения предложений в больших значениях, Заказчик имеет право определить начальную (максимальную) цену закупки из наименьшей предложенной цены.</w:t>
      </w:r>
    </w:p>
    <w:p w:rsidR="004F34E2" w:rsidRPr="009719EC" w:rsidRDefault="004F34E2" w:rsidP="004F34E2">
      <w:pPr>
        <w:pStyle w:val="ConsPlusNormal"/>
        <w:ind w:firstLine="0"/>
        <w:jc w:val="both"/>
        <w:rPr>
          <w:rFonts w:ascii="Times New Roman" w:hAnsi="Times New Roman" w:cs="Times New Roman"/>
        </w:rPr>
      </w:pPr>
      <w:r w:rsidRPr="009719EC">
        <w:rPr>
          <w:rFonts w:ascii="Times New Roman" w:hAnsi="Times New Roman" w:cs="Times New Roman"/>
        </w:rPr>
        <w:tab/>
        <w:t>5.10.1. Заказчик имеет право проводить многолотовую процедуру закупки (конкурентные, неконкурентные, в электронном или не в электронном виде). При закупке товаров, работ, услуг Заказчик при необходимости выделяет лоты, в отношении которых отдельно указываются предмет закупки, сведения о начальной (максимальной) цене, сроки и иные условия поставки товаров, выполнения работ или оказания услуг. Каждый лот является отдельной закупкой и Заказчик имеет право отменить один или несколько лотов без отмены закупки в целом.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Участник закупки подает заявку на участие в закупке в отношении определенного лота или нескольких лотов с указанием стоимости по каждому лоту в отдельности. В отношении каждого лота заключается отдельный договор.</w:t>
      </w:r>
    </w:p>
    <w:p w:rsidR="004F34E2" w:rsidRPr="009719EC" w:rsidRDefault="004F34E2" w:rsidP="004F34E2">
      <w:pPr>
        <w:widowControl w:val="0"/>
        <w:shd w:val="clear" w:color="auto" w:fill="FFFFFF"/>
        <w:tabs>
          <w:tab w:val="left" w:pos="567"/>
        </w:tabs>
        <w:autoSpaceDE w:val="0"/>
        <w:autoSpaceDN w:val="0"/>
        <w:adjustRightInd w:val="0"/>
        <w:ind w:right="10"/>
        <w:jc w:val="both"/>
        <w:rPr>
          <w:sz w:val="20"/>
          <w:szCs w:val="20"/>
        </w:rPr>
      </w:pPr>
      <w:r w:rsidRPr="009719EC">
        <w:rPr>
          <w:b/>
          <w:bCs/>
          <w:sz w:val="20"/>
          <w:szCs w:val="20"/>
        </w:rPr>
        <w:t>5.11.</w:t>
      </w:r>
      <w:r w:rsidRPr="009719EC">
        <w:rPr>
          <w:sz w:val="20"/>
          <w:szCs w:val="20"/>
        </w:rPr>
        <w:t>Комиссия при закупке лекарственных препаратов, товаров аптечного ассортимента, отбирает не менее двух-трех лучших предложения  (при наличии) в аналитической программе «БФ-Маркет» или аналогичной системе; при закупке производственных и хозяйственных товаров, работ, услуг Комиссия запрашивает коммерческие предложения у специализированных организаций или определяет среднюю стоимость на аналогичные товары, работы, услуги на сайтах в системе "Интернет"</w:t>
      </w:r>
      <w:r w:rsidRPr="009719EC">
        <w:rPr>
          <w:spacing w:val="-1"/>
          <w:sz w:val="20"/>
          <w:szCs w:val="20"/>
        </w:rPr>
        <w:t>.</w:t>
      </w:r>
      <w:r w:rsidRPr="009719EC">
        <w:rPr>
          <w:sz w:val="20"/>
          <w:szCs w:val="20"/>
        </w:rPr>
        <w:t>На основании полученной информации, принимается решение о способе закупки или целесообразности закупки у конкретного поставщика (исполнителя, подрядчика):</w:t>
      </w:r>
    </w:p>
    <w:p w:rsidR="004F34E2" w:rsidRPr="009719EC" w:rsidRDefault="004F34E2" w:rsidP="004F34E2">
      <w:pPr>
        <w:pStyle w:val="210"/>
        <w:shd w:val="clear" w:color="auto" w:fill="auto"/>
        <w:tabs>
          <w:tab w:val="left" w:pos="975"/>
        </w:tabs>
        <w:spacing w:line="240" w:lineRule="auto"/>
        <w:ind w:firstLine="0"/>
        <w:rPr>
          <w:sz w:val="20"/>
          <w:szCs w:val="20"/>
        </w:rPr>
      </w:pPr>
      <w:r w:rsidRPr="009719EC">
        <w:rPr>
          <w:sz w:val="20"/>
          <w:szCs w:val="20"/>
        </w:rPr>
        <w:tab/>
        <w:t>5.11.1. М</w:t>
      </w:r>
      <w:r w:rsidRPr="009719EC">
        <w:rPr>
          <w:rStyle w:val="2b"/>
          <w:sz w:val="20"/>
          <w:szCs w:val="20"/>
        </w:rPr>
        <w:t>етод сопоставимых рыночных цен (анализа рынка) -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а также стоимости одной единицы товара, работ, услуг.</w:t>
      </w:r>
    </w:p>
    <w:p w:rsidR="004F34E2" w:rsidRPr="009719EC" w:rsidRDefault="004F34E2" w:rsidP="004F34E2">
      <w:pPr>
        <w:pStyle w:val="210"/>
        <w:shd w:val="clear" w:color="auto" w:fill="auto"/>
        <w:tabs>
          <w:tab w:val="left" w:pos="970"/>
        </w:tabs>
        <w:spacing w:line="240" w:lineRule="auto"/>
        <w:ind w:firstLine="0"/>
        <w:rPr>
          <w:sz w:val="20"/>
          <w:szCs w:val="20"/>
        </w:rPr>
      </w:pPr>
      <w:r w:rsidRPr="009719EC">
        <w:rPr>
          <w:rStyle w:val="2b"/>
          <w:sz w:val="20"/>
          <w:szCs w:val="20"/>
        </w:rPr>
        <w:tab/>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F34E2" w:rsidRPr="009719EC" w:rsidRDefault="004F34E2" w:rsidP="004F34E2">
      <w:pPr>
        <w:pStyle w:val="210"/>
        <w:shd w:val="clear" w:color="auto" w:fill="auto"/>
        <w:tabs>
          <w:tab w:val="left" w:pos="970"/>
        </w:tabs>
        <w:spacing w:line="240" w:lineRule="auto"/>
        <w:ind w:firstLine="0"/>
        <w:rPr>
          <w:rStyle w:val="2b"/>
          <w:sz w:val="20"/>
          <w:szCs w:val="20"/>
        </w:rPr>
      </w:pPr>
      <w:r w:rsidRPr="009719EC">
        <w:rPr>
          <w:rStyle w:val="2b"/>
          <w:sz w:val="20"/>
          <w:szCs w:val="20"/>
        </w:rPr>
        <w:tab/>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данные аналитической информационной системы ,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процедур закупок Заказчиком в соответствии с настоящим Положением.</w:t>
      </w:r>
    </w:p>
    <w:p w:rsidR="004F34E2" w:rsidRPr="009719EC" w:rsidRDefault="004F34E2" w:rsidP="004F34E2">
      <w:pPr>
        <w:pStyle w:val="210"/>
        <w:shd w:val="clear" w:color="auto" w:fill="auto"/>
        <w:tabs>
          <w:tab w:val="left" w:pos="966"/>
        </w:tabs>
        <w:spacing w:line="240" w:lineRule="auto"/>
        <w:ind w:firstLine="0"/>
        <w:rPr>
          <w:sz w:val="20"/>
          <w:szCs w:val="20"/>
        </w:rPr>
      </w:pPr>
      <w:r w:rsidRPr="009719EC">
        <w:rPr>
          <w:rStyle w:val="2b"/>
          <w:sz w:val="20"/>
          <w:szCs w:val="20"/>
        </w:rPr>
        <w:tab/>
        <w:t>Источниками ценовых предложений в целях формирования начальной максимальной цены договора могут являться реестр договоров Заказчика, данные аналитической информационной системы, запросы о предоставлении ценовой информации у поставщиков (подрядчиков, исполнителей), данные в системе "Интернет" о ценах на товары, работы, услуги. Заказчик должен получить не менее двух ценовых предложений, а при закупке на специфические (эксклюзивные, редкие) товары, работы, услуги достаточно одного ценового предложения.</w:t>
      </w:r>
    </w:p>
    <w:p w:rsidR="004F34E2" w:rsidRPr="009719EC" w:rsidRDefault="004F34E2" w:rsidP="004F34E2">
      <w:pPr>
        <w:pStyle w:val="210"/>
        <w:shd w:val="clear" w:color="auto" w:fill="auto"/>
        <w:tabs>
          <w:tab w:val="left" w:pos="966"/>
        </w:tabs>
        <w:spacing w:line="240" w:lineRule="auto"/>
        <w:ind w:firstLine="0"/>
        <w:rPr>
          <w:sz w:val="20"/>
          <w:szCs w:val="20"/>
        </w:rPr>
      </w:pPr>
      <w:r w:rsidRPr="009719EC">
        <w:rPr>
          <w:sz w:val="20"/>
          <w:szCs w:val="20"/>
        </w:rPr>
        <w:tab/>
      </w:r>
      <w:r w:rsidRPr="009719EC">
        <w:rPr>
          <w:rStyle w:val="2b"/>
          <w:sz w:val="20"/>
          <w:szCs w:val="20"/>
        </w:rPr>
        <w:t xml:space="preserve">Метод сопоставимых рыночных цен (анализа рынка) является приоритетным для определения и </w:t>
      </w:r>
      <w:r w:rsidRPr="009719EC">
        <w:rPr>
          <w:rStyle w:val="2b"/>
          <w:sz w:val="20"/>
          <w:szCs w:val="20"/>
        </w:rPr>
        <w:lastRenderedPageBreak/>
        <w:t>обоснования начальной (максимальной) цены договора.</w:t>
      </w:r>
    </w:p>
    <w:p w:rsidR="004F34E2" w:rsidRPr="009719EC" w:rsidRDefault="004F34E2" w:rsidP="004F34E2">
      <w:pPr>
        <w:pStyle w:val="210"/>
        <w:shd w:val="clear" w:color="auto" w:fill="auto"/>
        <w:tabs>
          <w:tab w:val="left" w:pos="966"/>
        </w:tabs>
        <w:spacing w:line="240" w:lineRule="auto"/>
        <w:ind w:firstLine="580"/>
        <w:rPr>
          <w:sz w:val="20"/>
          <w:szCs w:val="20"/>
        </w:rPr>
      </w:pPr>
      <w:r w:rsidRPr="009719EC">
        <w:rPr>
          <w:rStyle w:val="2b"/>
          <w:sz w:val="20"/>
          <w:szCs w:val="20"/>
        </w:rPr>
        <w:tab/>
        <w:t>5.11.2. Тарифный метод может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4F34E2" w:rsidRPr="009719EC" w:rsidRDefault="004F34E2" w:rsidP="004F34E2">
      <w:pPr>
        <w:pStyle w:val="210"/>
        <w:shd w:val="clear" w:color="auto" w:fill="auto"/>
        <w:tabs>
          <w:tab w:val="left" w:pos="1076"/>
        </w:tabs>
        <w:spacing w:line="240" w:lineRule="auto"/>
        <w:ind w:firstLine="0"/>
        <w:rPr>
          <w:sz w:val="20"/>
          <w:szCs w:val="20"/>
        </w:rPr>
      </w:pPr>
      <w:r w:rsidRPr="009719EC">
        <w:rPr>
          <w:rStyle w:val="2b"/>
          <w:sz w:val="20"/>
          <w:szCs w:val="20"/>
        </w:rPr>
        <w:tab/>
        <w:t>5.11.3. Проектно-сметный метод и (или) сметный (локально-сметный) метод заключается в определении начальной (максимальной) цены договора, цены договора, заключаемого с поставщиком (подрядчиком, исполнителем), на строительные и ремонтные работы.</w:t>
      </w:r>
    </w:p>
    <w:p w:rsidR="004F34E2" w:rsidRPr="009719EC" w:rsidRDefault="004F34E2" w:rsidP="004F34E2">
      <w:pPr>
        <w:pStyle w:val="210"/>
        <w:shd w:val="clear" w:color="auto" w:fill="auto"/>
        <w:tabs>
          <w:tab w:val="left" w:pos="1076"/>
        </w:tabs>
        <w:spacing w:line="240" w:lineRule="auto"/>
        <w:ind w:firstLine="0"/>
        <w:rPr>
          <w:sz w:val="20"/>
          <w:szCs w:val="20"/>
        </w:rPr>
      </w:pPr>
      <w:r w:rsidRPr="009719EC">
        <w:rPr>
          <w:rStyle w:val="2b"/>
          <w:b/>
          <w:bCs/>
          <w:sz w:val="20"/>
          <w:szCs w:val="20"/>
        </w:rPr>
        <w:t>5.12.</w:t>
      </w:r>
      <w:r w:rsidRPr="009719EC">
        <w:rPr>
          <w:rStyle w:val="2b"/>
          <w:sz w:val="20"/>
          <w:szCs w:val="20"/>
        </w:rPr>
        <w:t xml:space="preserve"> В случае невозможности применения для определения начальной (максимальной) цены договора, методов, указанных в настоящем разделе Положения, Заказчик вправе применить иные методы.</w:t>
      </w:r>
    </w:p>
    <w:p w:rsidR="004F34E2" w:rsidRPr="009719EC" w:rsidRDefault="004F34E2" w:rsidP="004F34E2">
      <w:pPr>
        <w:pStyle w:val="210"/>
        <w:shd w:val="clear" w:color="auto" w:fill="auto"/>
        <w:tabs>
          <w:tab w:val="left" w:pos="1086"/>
        </w:tabs>
        <w:spacing w:line="240" w:lineRule="auto"/>
        <w:ind w:firstLine="0"/>
        <w:rPr>
          <w:sz w:val="20"/>
          <w:szCs w:val="20"/>
        </w:rPr>
      </w:pPr>
      <w:r w:rsidRPr="009719EC">
        <w:rPr>
          <w:rStyle w:val="2b"/>
          <w:b/>
          <w:bCs/>
          <w:sz w:val="20"/>
          <w:szCs w:val="20"/>
        </w:rPr>
        <w:t>5.13.</w:t>
      </w:r>
      <w:r w:rsidRPr="009719EC">
        <w:rPr>
          <w:rStyle w:val="2b"/>
          <w:sz w:val="20"/>
          <w:szCs w:val="20"/>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4F34E2" w:rsidRPr="009719EC" w:rsidRDefault="004F34E2" w:rsidP="004F34E2">
      <w:pPr>
        <w:pStyle w:val="210"/>
        <w:shd w:val="clear" w:color="auto" w:fill="auto"/>
        <w:tabs>
          <w:tab w:val="left" w:pos="1081"/>
        </w:tabs>
        <w:spacing w:line="240" w:lineRule="auto"/>
        <w:ind w:firstLine="0"/>
        <w:rPr>
          <w:sz w:val="20"/>
          <w:szCs w:val="20"/>
        </w:rPr>
      </w:pPr>
      <w:r w:rsidRPr="009719EC">
        <w:rPr>
          <w:rStyle w:val="2b"/>
          <w:b/>
          <w:bCs/>
          <w:sz w:val="20"/>
          <w:szCs w:val="20"/>
        </w:rPr>
        <w:t>5.14.</w:t>
      </w:r>
      <w:r w:rsidRPr="009719EC">
        <w:rPr>
          <w:rStyle w:val="2b"/>
          <w:sz w:val="20"/>
          <w:szCs w:val="20"/>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F34E2" w:rsidRPr="009719EC" w:rsidRDefault="004F34E2" w:rsidP="004F34E2">
      <w:pPr>
        <w:pStyle w:val="210"/>
        <w:shd w:val="clear" w:color="auto" w:fill="auto"/>
        <w:tabs>
          <w:tab w:val="left" w:pos="1076"/>
        </w:tabs>
        <w:spacing w:line="240" w:lineRule="auto"/>
        <w:ind w:firstLine="0"/>
        <w:rPr>
          <w:sz w:val="20"/>
          <w:szCs w:val="20"/>
        </w:rPr>
      </w:pPr>
      <w:r w:rsidRPr="009719EC">
        <w:rPr>
          <w:rStyle w:val="2b"/>
          <w:b/>
          <w:bCs/>
          <w:sz w:val="20"/>
          <w:szCs w:val="20"/>
        </w:rPr>
        <w:t>5.15.</w:t>
      </w:r>
      <w:r w:rsidRPr="009719EC">
        <w:rPr>
          <w:rStyle w:val="2b"/>
          <w:sz w:val="20"/>
          <w:szCs w:val="20"/>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4F34E2" w:rsidRPr="009719EC" w:rsidRDefault="004F34E2" w:rsidP="004F34E2">
      <w:pPr>
        <w:pStyle w:val="210"/>
        <w:shd w:val="clear" w:color="auto" w:fill="auto"/>
        <w:tabs>
          <w:tab w:val="left" w:pos="1076"/>
        </w:tabs>
        <w:spacing w:line="240" w:lineRule="auto"/>
        <w:ind w:firstLine="0"/>
        <w:rPr>
          <w:sz w:val="20"/>
          <w:szCs w:val="20"/>
        </w:rPr>
      </w:pPr>
      <w:r w:rsidRPr="009719EC">
        <w:rPr>
          <w:rStyle w:val="2b"/>
          <w:b/>
          <w:bCs/>
          <w:sz w:val="20"/>
          <w:szCs w:val="20"/>
        </w:rPr>
        <w:t>5.16.</w:t>
      </w:r>
      <w:r w:rsidRPr="009719EC">
        <w:rPr>
          <w:rStyle w:val="2b"/>
          <w:sz w:val="20"/>
          <w:szCs w:val="20"/>
        </w:rPr>
        <w:t xml:space="preserve">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F34E2" w:rsidRPr="009719EC" w:rsidRDefault="004F34E2" w:rsidP="004F34E2">
      <w:pPr>
        <w:pStyle w:val="210"/>
        <w:shd w:val="clear" w:color="auto" w:fill="auto"/>
        <w:tabs>
          <w:tab w:val="left" w:pos="1076"/>
        </w:tabs>
        <w:spacing w:line="240" w:lineRule="auto"/>
        <w:ind w:firstLine="0"/>
        <w:rPr>
          <w:sz w:val="20"/>
          <w:szCs w:val="20"/>
        </w:rPr>
      </w:pPr>
      <w:r w:rsidRPr="009719EC">
        <w:rPr>
          <w:rStyle w:val="2b"/>
          <w:b/>
          <w:bCs/>
          <w:sz w:val="20"/>
          <w:szCs w:val="20"/>
        </w:rPr>
        <w:t>5.17.</w:t>
      </w:r>
      <w:r w:rsidRPr="009719EC">
        <w:rPr>
          <w:rStyle w:val="2b"/>
          <w:sz w:val="20"/>
          <w:szCs w:val="20"/>
        </w:rPr>
        <w:t xml:space="preserve"> К общедоступной информации о ценах товаров, работ, услуг, которая может быть использована для целей определения начальной (максимальной) цены договора относятся:</w:t>
      </w:r>
    </w:p>
    <w:p w:rsidR="004F34E2" w:rsidRPr="009719EC" w:rsidRDefault="004F34E2" w:rsidP="00211EF5">
      <w:pPr>
        <w:pStyle w:val="210"/>
        <w:numPr>
          <w:ilvl w:val="0"/>
          <w:numId w:val="26"/>
        </w:numPr>
        <w:shd w:val="clear" w:color="auto" w:fill="auto"/>
        <w:tabs>
          <w:tab w:val="left" w:pos="836"/>
        </w:tabs>
        <w:spacing w:line="240" w:lineRule="auto"/>
        <w:ind w:firstLine="580"/>
        <w:rPr>
          <w:sz w:val="20"/>
          <w:szCs w:val="20"/>
        </w:rPr>
      </w:pPr>
      <w:r w:rsidRPr="009719EC">
        <w:rPr>
          <w:rStyle w:val="2b"/>
          <w:sz w:val="20"/>
          <w:szCs w:val="20"/>
        </w:rPr>
        <w:t>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4F34E2" w:rsidRPr="009719EC" w:rsidRDefault="004F34E2" w:rsidP="00211EF5">
      <w:pPr>
        <w:pStyle w:val="210"/>
        <w:numPr>
          <w:ilvl w:val="0"/>
          <w:numId w:val="26"/>
        </w:numPr>
        <w:shd w:val="clear" w:color="auto" w:fill="auto"/>
        <w:tabs>
          <w:tab w:val="left" w:pos="841"/>
        </w:tabs>
        <w:spacing w:line="240" w:lineRule="auto"/>
        <w:ind w:firstLine="580"/>
        <w:rPr>
          <w:sz w:val="20"/>
          <w:szCs w:val="20"/>
        </w:rPr>
      </w:pPr>
      <w:r w:rsidRPr="009719EC">
        <w:rPr>
          <w:rStyle w:val="2b"/>
          <w:sz w:val="20"/>
          <w:szCs w:val="20"/>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4F34E2" w:rsidRPr="009719EC" w:rsidRDefault="004F34E2" w:rsidP="00211EF5">
      <w:pPr>
        <w:pStyle w:val="210"/>
        <w:numPr>
          <w:ilvl w:val="0"/>
          <w:numId w:val="26"/>
        </w:numPr>
        <w:shd w:val="clear" w:color="auto" w:fill="auto"/>
        <w:tabs>
          <w:tab w:val="left" w:pos="888"/>
        </w:tabs>
        <w:spacing w:line="240" w:lineRule="auto"/>
        <w:ind w:firstLine="580"/>
        <w:rPr>
          <w:sz w:val="20"/>
          <w:szCs w:val="20"/>
        </w:rPr>
      </w:pPr>
      <w:r w:rsidRPr="009719EC">
        <w:rPr>
          <w:rStyle w:val="2b"/>
          <w:sz w:val="20"/>
          <w:szCs w:val="20"/>
        </w:rPr>
        <w:t>информация о котировках на российских биржах и иностранных биржах;</w:t>
      </w:r>
    </w:p>
    <w:p w:rsidR="004F34E2" w:rsidRPr="009719EC" w:rsidRDefault="004F34E2" w:rsidP="00211EF5">
      <w:pPr>
        <w:pStyle w:val="210"/>
        <w:numPr>
          <w:ilvl w:val="0"/>
          <w:numId w:val="26"/>
        </w:numPr>
        <w:shd w:val="clear" w:color="auto" w:fill="auto"/>
        <w:tabs>
          <w:tab w:val="left" w:pos="888"/>
        </w:tabs>
        <w:spacing w:line="240" w:lineRule="auto"/>
        <w:ind w:firstLine="580"/>
        <w:rPr>
          <w:sz w:val="20"/>
          <w:szCs w:val="20"/>
        </w:rPr>
      </w:pPr>
      <w:r w:rsidRPr="009719EC">
        <w:rPr>
          <w:rStyle w:val="2b"/>
          <w:sz w:val="20"/>
          <w:szCs w:val="20"/>
        </w:rPr>
        <w:t>информация о котировках на электронных площадках;</w:t>
      </w:r>
    </w:p>
    <w:p w:rsidR="004F34E2" w:rsidRPr="009719EC" w:rsidRDefault="004F34E2" w:rsidP="00211EF5">
      <w:pPr>
        <w:pStyle w:val="210"/>
        <w:numPr>
          <w:ilvl w:val="0"/>
          <w:numId w:val="26"/>
        </w:numPr>
        <w:shd w:val="clear" w:color="auto" w:fill="auto"/>
        <w:tabs>
          <w:tab w:val="left" w:pos="892"/>
        </w:tabs>
        <w:spacing w:line="240" w:lineRule="auto"/>
        <w:ind w:firstLine="580"/>
        <w:rPr>
          <w:sz w:val="20"/>
          <w:szCs w:val="20"/>
        </w:rPr>
      </w:pPr>
      <w:r w:rsidRPr="009719EC">
        <w:rPr>
          <w:rStyle w:val="2b"/>
          <w:sz w:val="20"/>
          <w:szCs w:val="20"/>
        </w:rPr>
        <w:t>данные государственной статистической отчетности о ценах товаров, работ, услуг;</w:t>
      </w:r>
    </w:p>
    <w:p w:rsidR="004F34E2" w:rsidRPr="009719EC" w:rsidRDefault="004F34E2" w:rsidP="00211EF5">
      <w:pPr>
        <w:pStyle w:val="210"/>
        <w:numPr>
          <w:ilvl w:val="0"/>
          <w:numId w:val="26"/>
        </w:numPr>
        <w:shd w:val="clear" w:color="auto" w:fill="auto"/>
        <w:tabs>
          <w:tab w:val="left" w:pos="892"/>
        </w:tabs>
        <w:spacing w:line="240" w:lineRule="auto"/>
        <w:ind w:firstLine="580"/>
        <w:rPr>
          <w:sz w:val="20"/>
          <w:szCs w:val="20"/>
        </w:rPr>
      </w:pPr>
      <w:r w:rsidRPr="009719EC">
        <w:rPr>
          <w:rStyle w:val="2b"/>
          <w:sz w:val="20"/>
          <w:szCs w:val="20"/>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F34E2" w:rsidRPr="009719EC" w:rsidRDefault="004F34E2" w:rsidP="00211EF5">
      <w:pPr>
        <w:pStyle w:val="210"/>
        <w:numPr>
          <w:ilvl w:val="0"/>
          <w:numId w:val="26"/>
        </w:numPr>
        <w:shd w:val="clear" w:color="auto" w:fill="auto"/>
        <w:tabs>
          <w:tab w:val="left" w:pos="846"/>
        </w:tabs>
        <w:spacing w:line="240" w:lineRule="auto"/>
        <w:ind w:firstLine="580"/>
        <w:rPr>
          <w:rStyle w:val="2b"/>
          <w:sz w:val="20"/>
          <w:szCs w:val="20"/>
        </w:rPr>
      </w:pPr>
      <w:r w:rsidRPr="009719EC">
        <w:rPr>
          <w:rStyle w:val="2b"/>
          <w:sz w:val="20"/>
          <w:szCs w:val="20"/>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4F34E2" w:rsidRPr="009719EC" w:rsidRDefault="004F34E2" w:rsidP="004F34E2">
      <w:pPr>
        <w:pStyle w:val="210"/>
        <w:shd w:val="clear" w:color="auto" w:fill="auto"/>
        <w:tabs>
          <w:tab w:val="left" w:pos="846"/>
        </w:tabs>
        <w:spacing w:line="240" w:lineRule="auto"/>
        <w:ind w:left="580" w:firstLine="0"/>
        <w:rPr>
          <w:sz w:val="20"/>
          <w:szCs w:val="20"/>
        </w:rPr>
      </w:pPr>
    </w:p>
    <w:p w:rsidR="004F34E2" w:rsidRPr="009719EC" w:rsidRDefault="004F34E2" w:rsidP="004F34E2">
      <w:pPr>
        <w:pStyle w:val="30"/>
        <w:numPr>
          <w:ilvl w:val="0"/>
          <w:numId w:val="17"/>
        </w:numPr>
        <w:spacing w:before="0" w:after="0"/>
        <w:ind w:left="0" w:firstLine="709"/>
        <w:jc w:val="center"/>
        <w:rPr>
          <w:rFonts w:ascii="Times New Roman" w:hAnsi="Times New Roman" w:cs="Times New Roman"/>
          <w:sz w:val="20"/>
          <w:szCs w:val="20"/>
        </w:rPr>
      </w:pPr>
      <w:bookmarkStart w:id="6" w:name="_Toc297219127"/>
      <w:r w:rsidRPr="009719EC">
        <w:rPr>
          <w:rFonts w:ascii="Times New Roman" w:hAnsi="Times New Roman" w:cs="Times New Roman"/>
          <w:sz w:val="20"/>
          <w:szCs w:val="20"/>
        </w:rPr>
        <w:t>Закупочная документация</w:t>
      </w:r>
      <w:bookmarkEnd w:id="6"/>
    </w:p>
    <w:p w:rsidR="004F34E2" w:rsidRPr="009719EC" w:rsidRDefault="004F34E2" w:rsidP="004F34E2">
      <w:pPr>
        <w:pStyle w:val="210"/>
        <w:shd w:val="clear" w:color="auto" w:fill="auto"/>
        <w:tabs>
          <w:tab w:val="left" w:pos="975"/>
        </w:tabs>
        <w:spacing w:line="240" w:lineRule="auto"/>
        <w:ind w:firstLine="0"/>
        <w:rPr>
          <w:sz w:val="20"/>
          <w:szCs w:val="20"/>
        </w:rPr>
      </w:pPr>
      <w:r w:rsidRPr="009719EC">
        <w:rPr>
          <w:rStyle w:val="2b"/>
          <w:b/>
          <w:bCs/>
          <w:sz w:val="20"/>
          <w:szCs w:val="20"/>
        </w:rPr>
        <w:t>6.1.</w:t>
      </w:r>
      <w:r w:rsidRPr="009719EC">
        <w:rPr>
          <w:rStyle w:val="2b"/>
          <w:sz w:val="20"/>
          <w:szCs w:val="20"/>
        </w:rPr>
        <w:t xml:space="preserve"> Извещение и документация о закупке утверждается руководителем Заказчика или иным лицом, уполномоченным руководителем Заказчика - Комиссией.</w:t>
      </w:r>
    </w:p>
    <w:p w:rsidR="004F34E2" w:rsidRPr="009719EC" w:rsidRDefault="004F34E2" w:rsidP="004F34E2">
      <w:pPr>
        <w:pStyle w:val="210"/>
        <w:shd w:val="clear" w:color="auto" w:fill="auto"/>
        <w:tabs>
          <w:tab w:val="left" w:pos="1042"/>
        </w:tabs>
        <w:spacing w:line="240" w:lineRule="auto"/>
        <w:ind w:firstLine="0"/>
        <w:rPr>
          <w:sz w:val="20"/>
          <w:szCs w:val="20"/>
        </w:rPr>
      </w:pPr>
      <w:r w:rsidRPr="009719EC">
        <w:rPr>
          <w:rStyle w:val="2b"/>
          <w:b/>
          <w:bCs/>
          <w:sz w:val="20"/>
          <w:szCs w:val="20"/>
        </w:rPr>
        <w:t>6.2.</w:t>
      </w:r>
      <w:r w:rsidRPr="009719EC">
        <w:rPr>
          <w:rStyle w:val="2b"/>
          <w:sz w:val="20"/>
          <w:szCs w:val="20"/>
        </w:rPr>
        <w:t xml:space="preserve">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4F34E2" w:rsidRPr="009719EC" w:rsidRDefault="004F34E2" w:rsidP="004F34E2">
      <w:pPr>
        <w:pStyle w:val="210"/>
        <w:shd w:val="clear" w:color="auto" w:fill="auto"/>
        <w:tabs>
          <w:tab w:val="left" w:pos="1013"/>
        </w:tabs>
        <w:spacing w:line="240" w:lineRule="auto"/>
        <w:ind w:firstLine="0"/>
        <w:rPr>
          <w:sz w:val="20"/>
          <w:szCs w:val="20"/>
        </w:rPr>
      </w:pPr>
      <w:r w:rsidRPr="009719EC">
        <w:rPr>
          <w:rStyle w:val="2b"/>
          <w:b/>
          <w:bCs/>
          <w:sz w:val="20"/>
          <w:szCs w:val="20"/>
        </w:rPr>
        <w:t>6.3.</w:t>
      </w:r>
      <w:r w:rsidRPr="009719EC">
        <w:rPr>
          <w:rStyle w:val="2b"/>
          <w:sz w:val="20"/>
          <w:szCs w:val="20"/>
        </w:rPr>
        <w:t xml:space="preserve"> В извещении об осуществлении закупки должны быть указаны следующие сведения:</w:t>
      </w:r>
    </w:p>
    <w:p w:rsidR="004F34E2" w:rsidRPr="009719EC" w:rsidRDefault="004F34E2" w:rsidP="00211EF5">
      <w:pPr>
        <w:pStyle w:val="210"/>
        <w:numPr>
          <w:ilvl w:val="0"/>
          <w:numId w:val="27"/>
        </w:numPr>
        <w:shd w:val="clear" w:color="auto" w:fill="auto"/>
        <w:tabs>
          <w:tab w:val="left" w:pos="864"/>
        </w:tabs>
        <w:spacing w:line="240" w:lineRule="auto"/>
        <w:ind w:firstLine="580"/>
        <w:rPr>
          <w:sz w:val="20"/>
          <w:szCs w:val="20"/>
        </w:rPr>
      </w:pPr>
      <w:r w:rsidRPr="009719EC">
        <w:rPr>
          <w:rStyle w:val="2b"/>
          <w:sz w:val="20"/>
          <w:szCs w:val="20"/>
        </w:rPr>
        <w:t>способ осуществления закупки;</w:t>
      </w:r>
    </w:p>
    <w:p w:rsidR="004F34E2" w:rsidRPr="009719EC" w:rsidRDefault="004F34E2" w:rsidP="00211EF5">
      <w:pPr>
        <w:pStyle w:val="210"/>
        <w:numPr>
          <w:ilvl w:val="0"/>
          <w:numId w:val="27"/>
        </w:numPr>
        <w:shd w:val="clear" w:color="auto" w:fill="auto"/>
        <w:tabs>
          <w:tab w:val="left" w:pos="846"/>
        </w:tabs>
        <w:spacing w:line="240" w:lineRule="auto"/>
        <w:ind w:firstLine="580"/>
        <w:rPr>
          <w:sz w:val="20"/>
          <w:szCs w:val="20"/>
        </w:rPr>
      </w:pPr>
      <w:r w:rsidRPr="009719EC">
        <w:rPr>
          <w:rStyle w:val="2b"/>
          <w:sz w:val="20"/>
          <w:szCs w:val="20"/>
        </w:rPr>
        <w:t>наименование, место нахождения, почтовый адрес, адрес электронной почты, номер контактного телефона заказчика;</w:t>
      </w:r>
    </w:p>
    <w:p w:rsidR="004F34E2" w:rsidRPr="009719EC" w:rsidRDefault="004F34E2" w:rsidP="00211EF5">
      <w:pPr>
        <w:pStyle w:val="210"/>
        <w:numPr>
          <w:ilvl w:val="0"/>
          <w:numId w:val="27"/>
        </w:numPr>
        <w:shd w:val="clear" w:color="auto" w:fill="auto"/>
        <w:tabs>
          <w:tab w:val="left" w:pos="846"/>
        </w:tabs>
        <w:spacing w:line="240" w:lineRule="auto"/>
        <w:ind w:firstLine="580"/>
        <w:rPr>
          <w:sz w:val="20"/>
          <w:szCs w:val="20"/>
        </w:rPr>
      </w:pPr>
      <w:r w:rsidRPr="009719EC">
        <w:rPr>
          <w:rStyle w:val="2b"/>
          <w:sz w:val="20"/>
          <w:szCs w:val="20"/>
        </w:rPr>
        <w:t>предмет договора с указанием количества поставляемого товара, объема выполняемой работы, оказываемой услуги, также краткое описание предмета закупки, а для конкурентных закупок краткое описание предмета закупки в соответствии с частью 6.1 статьи 3 закона №223-ФЗ.</w:t>
      </w:r>
    </w:p>
    <w:p w:rsidR="004F34E2" w:rsidRPr="009719EC" w:rsidRDefault="004F34E2" w:rsidP="00211EF5">
      <w:pPr>
        <w:pStyle w:val="210"/>
        <w:numPr>
          <w:ilvl w:val="0"/>
          <w:numId w:val="27"/>
        </w:numPr>
        <w:shd w:val="clear" w:color="auto" w:fill="auto"/>
        <w:tabs>
          <w:tab w:val="left" w:pos="888"/>
        </w:tabs>
        <w:spacing w:line="240" w:lineRule="auto"/>
        <w:ind w:firstLine="580"/>
        <w:rPr>
          <w:sz w:val="20"/>
          <w:szCs w:val="20"/>
        </w:rPr>
      </w:pPr>
      <w:r w:rsidRPr="009719EC">
        <w:rPr>
          <w:rStyle w:val="2b"/>
          <w:sz w:val="20"/>
          <w:szCs w:val="20"/>
        </w:rPr>
        <w:t>место поставки товара, выполнения работы, оказания услуги;</w:t>
      </w:r>
    </w:p>
    <w:p w:rsidR="004F34E2" w:rsidRPr="009719EC" w:rsidRDefault="004F34E2" w:rsidP="00211EF5">
      <w:pPr>
        <w:pStyle w:val="210"/>
        <w:numPr>
          <w:ilvl w:val="0"/>
          <w:numId w:val="27"/>
        </w:numPr>
        <w:shd w:val="clear" w:color="auto" w:fill="auto"/>
        <w:tabs>
          <w:tab w:val="left" w:pos="850"/>
        </w:tabs>
        <w:spacing w:line="240" w:lineRule="auto"/>
        <w:ind w:firstLine="580"/>
        <w:rPr>
          <w:sz w:val="20"/>
          <w:szCs w:val="20"/>
        </w:rPr>
      </w:pPr>
      <w:r w:rsidRPr="009719EC">
        <w:rPr>
          <w:rStyle w:val="2b"/>
          <w:sz w:val="20"/>
          <w:szCs w:val="20"/>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F34E2" w:rsidRPr="009719EC" w:rsidRDefault="004F34E2" w:rsidP="00211EF5">
      <w:pPr>
        <w:pStyle w:val="210"/>
        <w:numPr>
          <w:ilvl w:val="0"/>
          <w:numId w:val="27"/>
        </w:numPr>
        <w:shd w:val="clear" w:color="auto" w:fill="auto"/>
        <w:tabs>
          <w:tab w:val="left" w:pos="846"/>
        </w:tabs>
        <w:spacing w:line="240" w:lineRule="auto"/>
        <w:ind w:firstLine="580"/>
        <w:rPr>
          <w:sz w:val="20"/>
          <w:szCs w:val="20"/>
        </w:rPr>
      </w:pPr>
      <w:r w:rsidRPr="009719EC">
        <w:rPr>
          <w:rStyle w:val="2b"/>
          <w:sz w:val="20"/>
          <w:szCs w:val="20"/>
        </w:rPr>
        <w:lastRenderedPageBreak/>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F34E2" w:rsidRPr="009719EC" w:rsidRDefault="004F34E2" w:rsidP="00211EF5">
      <w:pPr>
        <w:pStyle w:val="210"/>
        <w:numPr>
          <w:ilvl w:val="0"/>
          <w:numId w:val="27"/>
        </w:numPr>
        <w:shd w:val="clear" w:color="auto" w:fill="auto"/>
        <w:tabs>
          <w:tab w:val="left" w:pos="846"/>
        </w:tabs>
        <w:spacing w:line="240" w:lineRule="auto"/>
        <w:ind w:firstLine="580"/>
        <w:rPr>
          <w:sz w:val="20"/>
          <w:szCs w:val="20"/>
        </w:rPr>
      </w:pPr>
      <w:r w:rsidRPr="009719EC">
        <w:rPr>
          <w:rStyle w:val="2b"/>
          <w:sz w:val="20"/>
          <w:szCs w:val="2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F34E2" w:rsidRPr="009719EC" w:rsidRDefault="004F34E2" w:rsidP="00211EF5">
      <w:pPr>
        <w:pStyle w:val="210"/>
        <w:numPr>
          <w:ilvl w:val="0"/>
          <w:numId w:val="27"/>
        </w:numPr>
        <w:shd w:val="clear" w:color="auto" w:fill="auto"/>
        <w:tabs>
          <w:tab w:val="left" w:pos="846"/>
        </w:tabs>
        <w:spacing w:line="240" w:lineRule="auto"/>
        <w:ind w:firstLine="580"/>
        <w:rPr>
          <w:sz w:val="20"/>
          <w:szCs w:val="20"/>
        </w:rPr>
      </w:pPr>
      <w:r w:rsidRPr="009719EC">
        <w:rPr>
          <w:rStyle w:val="2b"/>
          <w:sz w:val="20"/>
          <w:szCs w:val="20"/>
        </w:rPr>
        <w:t>адрес электронной площадки в информационно-телекоммуникационной сети "Интернет" (при осуществлении конкурентной закупки</w:t>
      </w:r>
      <w:r w:rsidR="002852A8" w:rsidRPr="009719EC">
        <w:rPr>
          <w:rStyle w:val="2b"/>
          <w:sz w:val="20"/>
          <w:szCs w:val="20"/>
        </w:rPr>
        <w:t xml:space="preserve"> в электронной форме</w:t>
      </w:r>
      <w:r w:rsidRPr="009719EC">
        <w:rPr>
          <w:rStyle w:val="2b"/>
          <w:sz w:val="20"/>
          <w:szCs w:val="20"/>
        </w:rPr>
        <w:t>);</w:t>
      </w:r>
    </w:p>
    <w:p w:rsidR="004F34E2" w:rsidRPr="009719EC" w:rsidRDefault="004F34E2" w:rsidP="00211EF5">
      <w:pPr>
        <w:pStyle w:val="210"/>
        <w:numPr>
          <w:ilvl w:val="0"/>
          <w:numId w:val="27"/>
        </w:numPr>
        <w:shd w:val="clear" w:color="auto" w:fill="auto"/>
        <w:tabs>
          <w:tab w:val="left" w:pos="883"/>
        </w:tabs>
        <w:spacing w:line="240" w:lineRule="auto"/>
        <w:ind w:firstLine="580"/>
        <w:rPr>
          <w:sz w:val="20"/>
          <w:szCs w:val="20"/>
        </w:rPr>
      </w:pPr>
      <w:r w:rsidRPr="009719EC">
        <w:rPr>
          <w:rStyle w:val="2b"/>
          <w:sz w:val="20"/>
          <w:szCs w:val="20"/>
        </w:rPr>
        <w:t>иные сведения, определенные Положением.</w:t>
      </w:r>
    </w:p>
    <w:p w:rsidR="004F34E2" w:rsidRPr="009719EC" w:rsidRDefault="004F34E2" w:rsidP="004F34E2">
      <w:pPr>
        <w:pStyle w:val="210"/>
        <w:shd w:val="clear" w:color="auto" w:fill="auto"/>
        <w:tabs>
          <w:tab w:val="left" w:pos="1013"/>
        </w:tabs>
        <w:spacing w:line="240" w:lineRule="auto"/>
        <w:ind w:left="580" w:hanging="580"/>
        <w:rPr>
          <w:sz w:val="20"/>
          <w:szCs w:val="20"/>
        </w:rPr>
      </w:pPr>
      <w:r w:rsidRPr="009719EC">
        <w:rPr>
          <w:rStyle w:val="2b"/>
          <w:b/>
          <w:bCs/>
          <w:sz w:val="20"/>
          <w:szCs w:val="20"/>
        </w:rPr>
        <w:t>6.4.</w:t>
      </w:r>
      <w:r w:rsidRPr="009719EC">
        <w:rPr>
          <w:rStyle w:val="2b"/>
          <w:sz w:val="20"/>
          <w:szCs w:val="20"/>
        </w:rPr>
        <w:t xml:space="preserve"> В документации о закупке должны быть указаны:</w:t>
      </w:r>
    </w:p>
    <w:p w:rsidR="004F34E2" w:rsidRPr="009719EC" w:rsidRDefault="004F34E2" w:rsidP="00211EF5">
      <w:pPr>
        <w:pStyle w:val="210"/>
        <w:numPr>
          <w:ilvl w:val="0"/>
          <w:numId w:val="28"/>
        </w:numPr>
        <w:shd w:val="clear" w:color="auto" w:fill="auto"/>
        <w:tabs>
          <w:tab w:val="left" w:pos="846"/>
        </w:tabs>
        <w:spacing w:line="240" w:lineRule="auto"/>
        <w:ind w:firstLine="580"/>
        <w:rPr>
          <w:sz w:val="20"/>
          <w:szCs w:val="20"/>
        </w:rPr>
      </w:pPr>
      <w:r w:rsidRPr="009719EC">
        <w:rPr>
          <w:rStyle w:val="2b"/>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F34E2" w:rsidRPr="009719EC" w:rsidRDefault="004F34E2" w:rsidP="00211EF5">
      <w:pPr>
        <w:pStyle w:val="210"/>
        <w:numPr>
          <w:ilvl w:val="0"/>
          <w:numId w:val="28"/>
        </w:numPr>
        <w:shd w:val="clear" w:color="auto" w:fill="auto"/>
        <w:tabs>
          <w:tab w:val="left" w:pos="888"/>
        </w:tabs>
        <w:spacing w:line="240" w:lineRule="auto"/>
        <w:ind w:firstLine="580"/>
        <w:rPr>
          <w:sz w:val="20"/>
          <w:szCs w:val="20"/>
        </w:rPr>
      </w:pPr>
      <w:r w:rsidRPr="009719EC">
        <w:rPr>
          <w:rStyle w:val="2b"/>
          <w:sz w:val="20"/>
          <w:szCs w:val="20"/>
        </w:rPr>
        <w:t>требования к содержанию, форме, оформлению и составу заявки на участие в закупке;</w:t>
      </w:r>
    </w:p>
    <w:p w:rsidR="004F34E2" w:rsidRPr="009719EC" w:rsidRDefault="004F34E2" w:rsidP="00211EF5">
      <w:pPr>
        <w:pStyle w:val="210"/>
        <w:numPr>
          <w:ilvl w:val="0"/>
          <w:numId w:val="28"/>
        </w:numPr>
        <w:shd w:val="clear" w:color="auto" w:fill="auto"/>
        <w:tabs>
          <w:tab w:val="left" w:pos="846"/>
        </w:tabs>
        <w:spacing w:line="240" w:lineRule="auto"/>
        <w:ind w:firstLine="580"/>
        <w:rPr>
          <w:sz w:val="20"/>
          <w:szCs w:val="20"/>
        </w:rPr>
      </w:pPr>
      <w:r w:rsidRPr="009719EC">
        <w:rPr>
          <w:rStyle w:val="2b"/>
          <w:sz w:val="20"/>
          <w:szCs w:val="20"/>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4F34E2" w:rsidRPr="009719EC" w:rsidRDefault="004F34E2" w:rsidP="00211EF5">
      <w:pPr>
        <w:pStyle w:val="210"/>
        <w:numPr>
          <w:ilvl w:val="0"/>
          <w:numId w:val="28"/>
        </w:numPr>
        <w:shd w:val="clear" w:color="auto" w:fill="auto"/>
        <w:tabs>
          <w:tab w:val="left" w:pos="888"/>
        </w:tabs>
        <w:spacing w:line="240" w:lineRule="auto"/>
        <w:ind w:firstLine="580"/>
        <w:rPr>
          <w:sz w:val="20"/>
          <w:szCs w:val="20"/>
        </w:rPr>
      </w:pPr>
      <w:r w:rsidRPr="009719EC">
        <w:rPr>
          <w:rStyle w:val="2b"/>
          <w:sz w:val="20"/>
          <w:szCs w:val="20"/>
        </w:rPr>
        <w:t>место, условия и сроки (периоды) поставки товара, выполнения работы, оказания услуги;</w:t>
      </w:r>
    </w:p>
    <w:p w:rsidR="004F34E2" w:rsidRPr="009719EC" w:rsidRDefault="004F34E2" w:rsidP="00211EF5">
      <w:pPr>
        <w:pStyle w:val="210"/>
        <w:numPr>
          <w:ilvl w:val="0"/>
          <w:numId w:val="28"/>
        </w:numPr>
        <w:shd w:val="clear" w:color="auto" w:fill="auto"/>
        <w:tabs>
          <w:tab w:val="left" w:pos="850"/>
        </w:tabs>
        <w:spacing w:line="240" w:lineRule="auto"/>
        <w:ind w:firstLine="580"/>
        <w:rPr>
          <w:sz w:val="20"/>
          <w:szCs w:val="20"/>
        </w:rPr>
      </w:pPr>
      <w:r w:rsidRPr="009719EC">
        <w:rPr>
          <w:rStyle w:val="2b"/>
          <w:sz w:val="20"/>
          <w:szCs w:val="20"/>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F34E2" w:rsidRPr="009719EC" w:rsidRDefault="004F34E2" w:rsidP="00211EF5">
      <w:pPr>
        <w:pStyle w:val="210"/>
        <w:numPr>
          <w:ilvl w:val="0"/>
          <w:numId w:val="28"/>
        </w:numPr>
        <w:shd w:val="clear" w:color="auto" w:fill="auto"/>
        <w:tabs>
          <w:tab w:val="left" w:pos="883"/>
        </w:tabs>
        <w:spacing w:line="240" w:lineRule="auto"/>
        <w:ind w:firstLine="580"/>
        <w:rPr>
          <w:sz w:val="20"/>
          <w:szCs w:val="20"/>
        </w:rPr>
      </w:pPr>
      <w:r w:rsidRPr="009719EC">
        <w:rPr>
          <w:rStyle w:val="2b"/>
          <w:sz w:val="20"/>
          <w:szCs w:val="20"/>
        </w:rPr>
        <w:t>форма, сроки и порядок оплаты товара, работы, услуги;</w:t>
      </w:r>
    </w:p>
    <w:p w:rsidR="004F34E2" w:rsidRPr="009719EC" w:rsidRDefault="004F34E2" w:rsidP="00211EF5">
      <w:pPr>
        <w:pStyle w:val="210"/>
        <w:numPr>
          <w:ilvl w:val="0"/>
          <w:numId w:val="28"/>
        </w:numPr>
        <w:shd w:val="clear" w:color="auto" w:fill="auto"/>
        <w:tabs>
          <w:tab w:val="left" w:pos="846"/>
        </w:tabs>
        <w:spacing w:line="240" w:lineRule="auto"/>
        <w:ind w:firstLine="580"/>
        <w:rPr>
          <w:sz w:val="20"/>
          <w:szCs w:val="20"/>
        </w:rPr>
      </w:pPr>
      <w:r w:rsidRPr="009719EC">
        <w:rPr>
          <w:rStyle w:val="2b"/>
          <w:sz w:val="20"/>
          <w:szCs w:val="2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F34E2" w:rsidRPr="009719EC" w:rsidRDefault="004F34E2" w:rsidP="00211EF5">
      <w:pPr>
        <w:pStyle w:val="210"/>
        <w:numPr>
          <w:ilvl w:val="0"/>
          <w:numId w:val="28"/>
        </w:numPr>
        <w:shd w:val="clear" w:color="auto" w:fill="auto"/>
        <w:tabs>
          <w:tab w:val="left" w:pos="850"/>
        </w:tabs>
        <w:spacing w:line="240" w:lineRule="auto"/>
        <w:ind w:firstLine="580"/>
        <w:rPr>
          <w:sz w:val="20"/>
          <w:szCs w:val="20"/>
        </w:rPr>
      </w:pPr>
      <w:r w:rsidRPr="009719EC">
        <w:rPr>
          <w:rStyle w:val="2b"/>
          <w:sz w:val="20"/>
          <w:szCs w:val="20"/>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4F34E2" w:rsidRPr="009719EC" w:rsidRDefault="004F34E2" w:rsidP="00211EF5">
      <w:pPr>
        <w:pStyle w:val="210"/>
        <w:numPr>
          <w:ilvl w:val="0"/>
          <w:numId w:val="28"/>
        </w:numPr>
        <w:shd w:val="clear" w:color="auto" w:fill="auto"/>
        <w:tabs>
          <w:tab w:val="left" w:pos="883"/>
        </w:tabs>
        <w:spacing w:line="240" w:lineRule="auto"/>
        <w:ind w:firstLine="580"/>
        <w:rPr>
          <w:sz w:val="20"/>
          <w:szCs w:val="20"/>
        </w:rPr>
      </w:pPr>
      <w:r w:rsidRPr="009719EC">
        <w:rPr>
          <w:rStyle w:val="2b"/>
          <w:sz w:val="20"/>
          <w:szCs w:val="20"/>
        </w:rPr>
        <w:t>требования к участникам такой закупки;</w:t>
      </w:r>
    </w:p>
    <w:p w:rsidR="004F34E2" w:rsidRPr="009719EC" w:rsidRDefault="004F34E2" w:rsidP="00211EF5">
      <w:pPr>
        <w:pStyle w:val="210"/>
        <w:numPr>
          <w:ilvl w:val="0"/>
          <w:numId w:val="28"/>
        </w:numPr>
        <w:shd w:val="clear" w:color="auto" w:fill="auto"/>
        <w:tabs>
          <w:tab w:val="left" w:pos="951"/>
        </w:tabs>
        <w:spacing w:line="240" w:lineRule="auto"/>
        <w:ind w:firstLine="580"/>
        <w:rPr>
          <w:sz w:val="20"/>
          <w:szCs w:val="20"/>
        </w:rPr>
      </w:pPr>
      <w:r w:rsidRPr="009719EC">
        <w:rPr>
          <w:rStyle w:val="2b"/>
          <w:sz w:val="20"/>
          <w:szCs w:val="20"/>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w:t>
      </w:r>
    </w:p>
    <w:p w:rsidR="004F34E2" w:rsidRPr="009719EC" w:rsidRDefault="004F34E2" w:rsidP="004F34E2">
      <w:pPr>
        <w:pStyle w:val="210"/>
        <w:shd w:val="clear" w:color="auto" w:fill="auto"/>
        <w:tabs>
          <w:tab w:val="left" w:pos="951"/>
        </w:tabs>
        <w:spacing w:line="240" w:lineRule="auto"/>
        <w:ind w:firstLine="0"/>
        <w:rPr>
          <w:sz w:val="20"/>
          <w:szCs w:val="20"/>
        </w:rPr>
      </w:pPr>
      <w:r w:rsidRPr="009719EC">
        <w:rPr>
          <w:rStyle w:val="2b"/>
          <w:sz w:val="20"/>
          <w:szCs w:val="20"/>
        </w:rPr>
        <w:t>объектов капитального строительства и закупки товаров, работ, услуг, связанных с использованием атомной энергии;</w:t>
      </w:r>
    </w:p>
    <w:p w:rsidR="004F34E2" w:rsidRPr="009719EC" w:rsidRDefault="004F34E2" w:rsidP="00211EF5">
      <w:pPr>
        <w:pStyle w:val="210"/>
        <w:numPr>
          <w:ilvl w:val="0"/>
          <w:numId w:val="28"/>
        </w:numPr>
        <w:shd w:val="clear" w:color="auto" w:fill="auto"/>
        <w:tabs>
          <w:tab w:val="left" w:pos="946"/>
        </w:tabs>
        <w:spacing w:line="240" w:lineRule="auto"/>
        <w:ind w:firstLine="580"/>
        <w:rPr>
          <w:sz w:val="20"/>
          <w:szCs w:val="20"/>
        </w:rPr>
      </w:pPr>
      <w:r w:rsidRPr="009719EC">
        <w:rPr>
          <w:rStyle w:val="2b"/>
          <w:sz w:val="20"/>
          <w:szCs w:val="20"/>
        </w:rPr>
        <w:t>формы, порядок, дата и время окончания срока предоставления участникам такой закупки разъяснений положений документации о закупке;</w:t>
      </w:r>
    </w:p>
    <w:p w:rsidR="004F34E2" w:rsidRPr="009719EC" w:rsidRDefault="004F34E2" w:rsidP="00211EF5">
      <w:pPr>
        <w:pStyle w:val="210"/>
        <w:numPr>
          <w:ilvl w:val="0"/>
          <w:numId w:val="28"/>
        </w:numPr>
        <w:shd w:val="clear" w:color="auto" w:fill="auto"/>
        <w:tabs>
          <w:tab w:val="left" w:pos="970"/>
        </w:tabs>
        <w:spacing w:line="240" w:lineRule="auto"/>
        <w:ind w:firstLine="580"/>
        <w:rPr>
          <w:sz w:val="20"/>
          <w:szCs w:val="20"/>
        </w:rPr>
      </w:pPr>
      <w:r w:rsidRPr="009719EC">
        <w:rPr>
          <w:rStyle w:val="2b"/>
          <w:sz w:val="20"/>
          <w:szCs w:val="20"/>
        </w:rPr>
        <w:t>дата рассмотрения предложений участников такой закупки и подведения итогов такой закупки;</w:t>
      </w:r>
    </w:p>
    <w:p w:rsidR="004F34E2" w:rsidRPr="009719EC" w:rsidRDefault="004F34E2" w:rsidP="00211EF5">
      <w:pPr>
        <w:pStyle w:val="210"/>
        <w:numPr>
          <w:ilvl w:val="0"/>
          <w:numId w:val="28"/>
        </w:numPr>
        <w:shd w:val="clear" w:color="auto" w:fill="auto"/>
        <w:tabs>
          <w:tab w:val="left" w:pos="970"/>
        </w:tabs>
        <w:spacing w:line="240" w:lineRule="auto"/>
        <w:ind w:firstLine="580"/>
        <w:rPr>
          <w:sz w:val="20"/>
          <w:szCs w:val="20"/>
        </w:rPr>
      </w:pPr>
      <w:r w:rsidRPr="009719EC">
        <w:rPr>
          <w:rStyle w:val="2b"/>
          <w:sz w:val="20"/>
          <w:szCs w:val="20"/>
        </w:rPr>
        <w:t>критерии оценки и сопоставления заявок на участие в такой закупке;</w:t>
      </w:r>
    </w:p>
    <w:p w:rsidR="004F34E2" w:rsidRPr="009719EC" w:rsidRDefault="004F34E2" w:rsidP="00211EF5">
      <w:pPr>
        <w:pStyle w:val="210"/>
        <w:numPr>
          <w:ilvl w:val="0"/>
          <w:numId w:val="28"/>
        </w:numPr>
        <w:shd w:val="clear" w:color="auto" w:fill="auto"/>
        <w:tabs>
          <w:tab w:val="left" w:pos="970"/>
        </w:tabs>
        <w:spacing w:line="240" w:lineRule="auto"/>
        <w:ind w:firstLine="580"/>
        <w:rPr>
          <w:sz w:val="20"/>
          <w:szCs w:val="20"/>
        </w:rPr>
      </w:pPr>
      <w:r w:rsidRPr="009719EC">
        <w:rPr>
          <w:rStyle w:val="2b"/>
          <w:sz w:val="20"/>
          <w:szCs w:val="20"/>
        </w:rPr>
        <w:t>порядок оценки и сопоставления заявок на участие в такой закупке;</w:t>
      </w:r>
    </w:p>
    <w:p w:rsidR="004F34E2" w:rsidRPr="009719EC" w:rsidRDefault="004F34E2" w:rsidP="00211EF5">
      <w:pPr>
        <w:pStyle w:val="210"/>
        <w:numPr>
          <w:ilvl w:val="0"/>
          <w:numId w:val="28"/>
        </w:numPr>
        <w:shd w:val="clear" w:color="auto" w:fill="auto"/>
        <w:tabs>
          <w:tab w:val="left" w:pos="942"/>
        </w:tabs>
        <w:spacing w:line="240" w:lineRule="auto"/>
        <w:ind w:firstLine="580"/>
        <w:rPr>
          <w:sz w:val="20"/>
          <w:szCs w:val="20"/>
        </w:rPr>
      </w:pPr>
      <w:r w:rsidRPr="009719EC">
        <w:rPr>
          <w:rStyle w:val="2b"/>
          <w:sz w:val="20"/>
          <w:szCs w:val="20"/>
        </w:rPr>
        <w:t>описание предмета такой закупки, а для конкурентной закупки описание предмета такой закупки</w:t>
      </w:r>
      <w:r w:rsidR="00A36104" w:rsidRPr="009719EC">
        <w:rPr>
          <w:rStyle w:val="2b"/>
          <w:sz w:val="20"/>
          <w:szCs w:val="20"/>
        </w:rPr>
        <w:t xml:space="preserve"> </w:t>
      </w:r>
      <w:r w:rsidRPr="009719EC">
        <w:rPr>
          <w:rStyle w:val="2b"/>
          <w:sz w:val="20"/>
          <w:szCs w:val="20"/>
        </w:rPr>
        <w:t>осуществляется</w:t>
      </w:r>
      <w:r w:rsidR="00A36104" w:rsidRPr="009719EC">
        <w:rPr>
          <w:rStyle w:val="2b"/>
          <w:sz w:val="20"/>
          <w:szCs w:val="20"/>
        </w:rPr>
        <w:t xml:space="preserve"> </w:t>
      </w:r>
      <w:r w:rsidRPr="009719EC">
        <w:rPr>
          <w:rStyle w:val="2b"/>
          <w:sz w:val="20"/>
          <w:szCs w:val="20"/>
        </w:rPr>
        <w:t>в соответствии с частью 6.1 статьи 3 закона №223-ФЗ;</w:t>
      </w:r>
    </w:p>
    <w:p w:rsidR="004F34E2" w:rsidRPr="009719EC" w:rsidRDefault="004F34E2" w:rsidP="00211EF5">
      <w:pPr>
        <w:pStyle w:val="210"/>
        <w:numPr>
          <w:ilvl w:val="0"/>
          <w:numId w:val="28"/>
        </w:numPr>
        <w:shd w:val="clear" w:color="auto" w:fill="auto"/>
        <w:tabs>
          <w:tab w:val="left" w:pos="970"/>
        </w:tabs>
        <w:spacing w:line="240" w:lineRule="auto"/>
        <w:ind w:firstLine="580"/>
        <w:rPr>
          <w:sz w:val="20"/>
          <w:szCs w:val="20"/>
        </w:rPr>
      </w:pPr>
      <w:r w:rsidRPr="009719EC">
        <w:rPr>
          <w:rStyle w:val="2b"/>
          <w:sz w:val="20"/>
          <w:szCs w:val="20"/>
        </w:rPr>
        <w:t>иные сведения, определенные настоящим положением о закупке.</w:t>
      </w:r>
    </w:p>
    <w:p w:rsidR="004F34E2" w:rsidRPr="009719EC" w:rsidRDefault="004F34E2" w:rsidP="004F34E2">
      <w:pPr>
        <w:pStyle w:val="210"/>
        <w:shd w:val="clear" w:color="auto" w:fill="auto"/>
        <w:spacing w:line="240" w:lineRule="auto"/>
        <w:ind w:firstLine="580"/>
        <w:rPr>
          <w:sz w:val="20"/>
          <w:szCs w:val="20"/>
        </w:rPr>
      </w:pPr>
      <w:r w:rsidRPr="009719EC">
        <w:rPr>
          <w:rStyle w:val="2b"/>
          <w:sz w:val="20"/>
          <w:szCs w:val="20"/>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4F34E2" w:rsidRPr="009719EC" w:rsidRDefault="004F34E2" w:rsidP="004F34E2">
      <w:pPr>
        <w:pStyle w:val="210"/>
        <w:shd w:val="clear" w:color="auto" w:fill="auto"/>
        <w:spacing w:line="240" w:lineRule="auto"/>
        <w:ind w:firstLine="580"/>
        <w:rPr>
          <w:sz w:val="20"/>
          <w:szCs w:val="20"/>
        </w:rPr>
      </w:pPr>
      <w:r w:rsidRPr="009719EC">
        <w:rPr>
          <w:rStyle w:val="2b"/>
          <w:sz w:val="20"/>
          <w:szCs w:val="20"/>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4F34E2" w:rsidRPr="009719EC" w:rsidRDefault="004F34E2" w:rsidP="004F34E2">
      <w:pPr>
        <w:pStyle w:val="210"/>
        <w:shd w:val="clear" w:color="auto" w:fill="auto"/>
        <w:spacing w:line="240" w:lineRule="auto"/>
        <w:ind w:firstLine="580"/>
        <w:rPr>
          <w:sz w:val="20"/>
          <w:szCs w:val="20"/>
        </w:rPr>
      </w:pPr>
      <w:r w:rsidRPr="009719EC">
        <w:rPr>
          <w:rStyle w:val="2b"/>
          <w:sz w:val="20"/>
          <w:szCs w:val="20"/>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4F34E2" w:rsidRPr="009719EC" w:rsidRDefault="004F34E2" w:rsidP="004F34E2">
      <w:pPr>
        <w:pStyle w:val="210"/>
        <w:shd w:val="clear" w:color="auto" w:fill="auto"/>
        <w:tabs>
          <w:tab w:val="left" w:pos="1127"/>
        </w:tabs>
        <w:spacing w:line="240" w:lineRule="auto"/>
        <w:ind w:firstLine="0"/>
        <w:rPr>
          <w:sz w:val="20"/>
          <w:szCs w:val="20"/>
        </w:rPr>
      </w:pPr>
      <w:r w:rsidRPr="009719EC">
        <w:rPr>
          <w:rStyle w:val="2b"/>
          <w:b/>
          <w:bCs/>
          <w:sz w:val="20"/>
          <w:szCs w:val="20"/>
        </w:rPr>
        <w:t>6.5.</w:t>
      </w:r>
      <w:r w:rsidR="00A36104" w:rsidRPr="009719EC">
        <w:rPr>
          <w:rStyle w:val="2b"/>
          <w:b/>
          <w:bCs/>
          <w:sz w:val="20"/>
          <w:szCs w:val="20"/>
        </w:rPr>
        <w:t xml:space="preserve"> </w:t>
      </w:r>
      <w:r w:rsidRPr="009719EC">
        <w:rPr>
          <w:rStyle w:val="2b"/>
          <w:b/>
          <w:sz w:val="20"/>
          <w:szCs w:val="20"/>
          <w:u w:val="single"/>
        </w:rPr>
        <w:t>Приоритет товаров российского происхождения, работ, услуг</w:t>
      </w:r>
      <w:r w:rsidRPr="009719EC">
        <w:rPr>
          <w:rStyle w:val="2b"/>
          <w:sz w:val="20"/>
          <w:szCs w:val="20"/>
        </w:rPr>
        <w:t xml:space="preserve">, выполняемых, оказываемых российскими лицами, по отношению к товарам, происходящим из иностранного государства, работам, услугам, выполняемым, </w:t>
      </w:r>
      <w:r w:rsidRPr="009719EC">
        <w:rPr>
          <w:rStyle w:val="2b"/>
          <w:sz w:val="20"/>
          <w:szCs w:val="20"/>
        </w:rPr>
        <w:lastRenderedPageBreak/>
        <w:t>оказываемым иностранными лицами:</w:t>
      </w:r>
    </w:p>
    <w:p w:rsidR="004F34E2" w:rsidRPr="009719EC" w:rsidRDefault="004F34E2" w:rsidP="004F34E2">
      <w:pPr>
        <w:pStyle w:val="210"/>
        <w:shd w:val="clear" w:color="auto" w:fill="auto"/>
        <w:tabs>
          <w:tab w:val="left" w:pos="1138"/>
        </w:tabs>
        <w:spacing w:line="240" w:lineRule="auto"/>
        <w:ind w:firstLine="0"/>
        <w:rPr>
          <w:sz w:val="20"/>
          <w:szCs w:val="20"/>
        </w:rPr>
      </w:pPr>
      <w:r w:rsidRPr="009719EC">
        <w:rPr>
          <w:rStyle w:val="2b"/>
          <w:sz w:val="20"/>
          <w:szCs w:val="20"/>
        </w:rPr>
        <w:tab/>
        <w:t>6.5.1.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F34E2" w:rsidRPr="009719EC" w:rsidRDefault="004F34E2" w:rsidP="004F34E2">
      <w:pPr>
        <w:pStyle w:val="210"/>
        <w:shd w:val="clear" w:color="auto" w:fill="auto"/>
        <w:tabs>
          <w:tab w:val="left" w:pos="1138"/>
        </w:tabs>
        <w:spacing w:line="240" w:lineRule="auto"/>
        <w:ind w:firstLine="0"/>
        <w:rPr>
          <w:sz w:val="20"/>
          <w:szCs w:val="20"/>
        </w:rPr>
      </w:pPr>
      <w:r w:rsidRPr="009719EC">
        <w:rPr>
          <w:rStyle w:val="2b"/>
          <w:sz w:val="20"/>
          <w:szCs w:val="20"/>
        </w:rPr>
        <w:tab/>
        <w:t>6.5.2.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F34E2" w:rsidRPr="009719EC" w:rsidRDefault="004F34E2" w:rsidP="004F34E2">
      <w:pPr>
        <w:pStyle w:val="210"/>
        <w:shd w:val="clear" w:color="auto" w:fill="auto"/>
        <w:tabs>
          <w:tab w:val="left" w:pos="1138"/>
        </w:tabs>
        <w:spacing w:line="240" w:lineRule="auto"/>
        <w:ind w:firstLine="0"/>
        <w:rPr>
          <w:sz w:val="20"/>
          <w:szCs w:val="20"/>
        </w:rPr>
      </w:pPr>
      <w:r w:rsidRPr="009719EC">
        <w:rPr>
          <w:rStyle w:val="2b"/>
          <w:sz w:val="20"/>
          <w:szCs w:val="20"/>
        </w:rPr>
        <w:tab/>
        <w:t>6.5.3.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F34E2" w:rsidRPr="009719EC" w:rsidRDefault="004F34E2" w:rsidP="004F34E2">
      <w:pPr>
        <w:pStyle w:val="210"/>
        <w:shd w:val="clear" w:color="auto" w:fill="auto"/>
        <w:tabs>
          <w:tab w:val="left" w:pos="1138"/>
        </w:tabs>
        <w:spacing w:line="240" w:lineRule="auto"/>
        <w:ind w:firstLine="0"/>
        <w:rPr>
          <w:sz w:val="20"/>
          <w:szCs w:val="20"/>
        </w:rPr>
      </w:pPr>
      <w:r w:rsidRPr="009719EC">
        <w:rPr>
          <w:rStyle w:val="2b"/>
          <w:sz w:val="20"/>
          <w:szCs w:val="20"/>
        </w:rPr>
        <w:tab/>
        <w:t>6.5.4.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F34E2" w:rsidRPr="009719EC" w:rsidRDefault="004F34E2" w:rsidP="004F34E2">
      <w:pPr>
        <w:pStyle w:val="210"/>
        <w:shd w:val="clear" w:color="auto" w:fill="auto"/>
        <w:tabs>
          <w:tab w:val="left" w:pos="1129"/>
        </w:tabs>
        <w:spacing w:line="240" w:lineRule="auto"/>
        <w:ind w:firstLine="0"/>
        <w:rPr>
          <w:sz w:val="20"/>
          <w:szCs w:val="20"/>
        </w:rPr>
      </w:pPr>
      <w:r w:rsidRPr="009719EC">
        <w:rPr>
          <w:rStyle w:val="2b"/>
          <w:sz w:val="20"/>
          <w:szCs w:val="20"/>
        </w:rPr>
        <w:tab/>
        <w:t>6.5.5. Условием предоставления приоритета является включение в документацию о закупке следующих сведений:</w:t>
      </w:r>
    </w:p>
    <w:p w:rsidR="004F34E2" w:rsidRPr="009719EC" w:rsidRDefault="004F34E2" w:rsidP="004F34E2">
      <w:pPr>
        <w:pStyle w:val="210"/>
        <w:shd w:val="clear" w:color="auto" w:fill="auto"/>
        <w:spacing w:line="240" w:lineRule="auto"/>
        <w:ind w:firstLine="580"/>
        <w:rPr>
          <w:sz w:val="20"/>
          <w:szCs w:val="20"/>
        </w:rPr>
      </w:pPr>
      <w:r w:rsidRPr="009719EC">
        <w:rPr>
          <w:rStyle w:val="2b"/>
          <w:sz w:val="20"/>
          <w:szCs w:val="20"/>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F34E2" w:rsidRPr="009719EC" w:rsidRDefault="004F34E2" w:rsidP="004F34E2">
      <w:pPr>
        <w:pStyle w:val="210"/>
        <w:shd w:val="clear" w:color="auto" w:fill="auto"/>
        <w:tabs>
          <w:tab w:val="left" w:pos="836"/>
        </w:tabs>
        <w:spacing w:line="240" w:lineRule="auto"/>
        <w:ind w:firstLine="560"/>
        <w:rPr>
          <w:sz w:val="20"/>
          <w:szCs w:val="20"/>
        </w:rPr>
      </w:pPr>
      <w:r w:rsidRPr="009719EC">
        <w:rPr>
          <w:rStyle w:val="2b"/>
          <w:sz w:val="20"/>
          <w:szCs w:val="20"/>
        </w:rPr>
        <w:t>б)</w:t>
      </w:r>
      <w:r w:rsidRPr="009719EC">
        <w:rPr>
          <w:rStyle w:val="2b"/>
          <w:sz w:val="20"/>
          <w:szCs w:val="20"/>
        </w:rPr>
        <w:tab/>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F34E2" w:rsidRPr="009719EC" w:rsidRDefault="004F34E2" w:rsidP="004F34E2">
      <w:pPr>
        <w:pStyle w:val="210"/>
        <w:shd w:val="clear" w:color="auto" w:fill="auto"/>
        <w:tabs>
          <w:tab w:val="left" w:pos="831"/>
        </w:tabs>
        <w:spacing w:line="240" w:lineRule="auto"/>
        <w:ind w:firstLine="560"/>
        <w:rPr>
          <w:sz w:val="20"/>
          <w:szCs w:val="20"/>
        </w:rPr>
      </w:pPr>
      <w:r w:rsidRPr="009719EC">
        <w:rPr>
          <w:rStyle w:val="2b"/>
          <w:sz w:val="20"/>
          <w:szCs w:val="20"/>
        </w:rPr>
        <w:t>в)</w:t>
      </w:r>
      <w:r w:rsidRPr="009719EC">
        <w:rPr>
          <w:rStyle w:val="2b"/>
          <w:sz w:val="20"/>
          <w:szCs w:val="20"/>
        </w:rPr>
        <w:tab/>
        <w:t>сведения о начальной (максимальной) цене единицы каждого товара, работы, услуги, являющихся предметом закупки;</w:t>
      </w:r>
    </w:p>
    <w:p w:rsidR="004F34E2" w:rsidRPr="009719EC" w:rsidRDefault="004F34E2" w:rsidP="004F34E2">
      <w:pPr>
        <w:pStyle w:val="210"/>
        <w:shd w:val="clear" w:color="auto" w:fill="auto"/>
        <w:tabs>
          <w:tab w:val="left" w:pos="836"/>
        </w:tabs>
        <w:spacing w:line="240" w:lineRule="auto"/>
        <w:ind w:firstLine="560"/>
        <w:rPr>
          <w:sz w:val="20"/>
          <w:szCs w:val="20"/>
        </w:rPr>
      </w:pPr>
      <w:r w:rsidRPr="009719EC">
        <w:rPr>
          <w:rStyle w:val="2b"/>
          <w:sz w:val="20"/>
          <w:szCs w:val="20"/>
        </w:rPr>
        <w:t>г)</w:t>
      </w:r>
      <w:r w:rsidRPr="009719EC">
        <w:rPr>
          <w:rStyle w:val="2b"/>
          <w:sz w:val="20"/>
          <w:szCs w:val="20"/>
        </w:rPr>
        <w:ta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F34E2" w:rsidRPr="009719EC" w:rsidRDefault="004F34E2" w:rsidP="004F34E2">
      <w:pPr>
        <w:pStyle w:val="210"/>
        <w:shd w:val="clear" w:color="auto" w:fill="auto"/>
        <w:tabs>
          <w:tab w:val="left" w:pos="841"/>
        </w:tabs>
        <w:spacing w:line="240" w:lineRule="auto"/>
        <w:ind w:firstLine="560"/>
        <w:rPr>
          <w:sz w:val="20"/>
          <w:szCs w:val="20"/>
        </w:rPr>
      </w:pPr>
      <w:r w:rsidRPr="009719EC">
        <w:rPr>
          <w:rStyle w:val="2b"/>
          <w:sz w:val="20"/>
          <w:szCs w:val="20"/>
        </w:rPr>
        <w:t>д)</w:t>
      </w:r>
      <w:r w:rsidRPr="009719EC">
        <w:rPr>
          <w:rStyle w:val="2b"/>
          <w:sz w:val="20"/>
          <w:szCs w:val="20"/>
        </w:rP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года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F34E2" w:rsidRPr="009719EC" w:rsidRDefault="004F34E2" w:rsidP="004F34E2">
      <w:pPr>
        <w:pStyle w:val="210"/>
        <w:shd w:val="clear" w:color="auto" w:fill="auto"/>
        <w:tabs>
          <w:tab w:val="left" w:pos="850"/>
        </w:tabs>
        <w:spacing w:line="240" w:lineRule="auto"/>
        <w:ind w:firstLine="560"/>
        <w:rPr>
          <w:sz w:val="20"/>
          <w:szCs w:val="20"/>
        </w:rPr>
      </w:pPr>
      <w:r w:rsidRPr="009719EC">
        <w:rPr>
          <w:rStyle w:val="2b"/>
          <w:sz w:val="20"/>
          <w:szCs w:val="20"/>
        </w:rPr>
        <w:t>е)</w:t>
      </w:r>
      <w:r w:rsidRPr="009719EC">
        <w:rPr>
          <w:rStyle w:val="2b"/>
          <w:sz w:val="20"/>
          <w:szCs w:val="20"/>
        </w:rPr>
        <w:ta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F34E2" w:rsidRPr="009719EC" w:rsidRDefault="004F34E2" w:rsidP="004F34E2">
      <w:pPr>
        <w:pStyle w:val="210"/>
        <w:shd w:val="clear" w:color="auto" w:fill="auto"/>
        <w:tabs>
          <w:tab w:val="left" w:pos="874"/>
        </w:tabs>
        <w:spacing w:line="240" w:lineRule="auto"/>
        <w:ind w:firstLine="560"/>
        <w:rPr>
          <w:sz w:val="20"/>
          <w:szCs w:val="20"/>
        </w:rPr>
      </w:pPr>
      <w:r w:rsidRPr="009719EC">
        <w:rPr>
          <w:rStyle w:val="2b"/>
          <w:sz w:val="20"/>
          <w:szCs w:val="20"/>
        </w:rPr>
        <w:t>ж)</w:t>
      </w:r>
      <w:r w:rsidRPr="009719EC">
        <w:rPr>
          <w:rStyle w:val="2b"/>
          <w:sz w:val="20"/>
          <w:szCs w:val="20"/>
        </w:rPr>
        <w:ta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F34E2" w:rsidRPr="009719EC" w:rsidRDefault="004F34E2" w:rsidP="004F34E2">
      <w:pPr>
        <w:pStyle w:val="210"/>
        <w:shd w:val="clear" w:color="auto" w:fill="auto"/>
        <w:tabs>
          <w:tab w:val="left" w:pos="879"/>
        </w:tabs>
        <w:spacing w:line="240" w:lineRule="auto"/>
        <w:ind w:firstLine="560"/>
        <w:rPr>
          <w:sz w:val="20"/>
          <w:szCs w:val="20"/>
        </w:rPr>
      </w:pPr>
      <w:r w:rsidRPr="009719EC">
        <w:rPr>
          <w:rStyle w:val="2b"/>
          <w:sz w:val="20"/>
          <w:szCs w:val="20"/>
        </w:rPr>
        <w:t>з)</w:t>
      </w:r>
      <w:r w:rsidRPr="009719EC">
        <w:rPr>
          <w:rStyle w:val="2b"/>
          <w:sz w:val="20"/>
          <w:szCs w:val="20"/>
        </w:rPr>
        <w:tab/>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F34E2" w:rsidRPr="009719EC" w:rsidRDefault="004F34E2" w:rsidP="004F34E2">
      <w:pPr>
        <w:pStyle w:val="210"/>
        <w:shd w:val="clear" w:color="auto" w:fill="auto"/>
        <w:tabs>
          <w:tab w:val="left" w:pos="884"/>
        </w:tabs>
        <w:spacing w:line="240" w:lineRule="auto"/>
        <w:ind w:firstLine="560"/>
        <w:rPr>
          <w:sz w:val="20"/>
          <w:szCs w:val="20"/>
        </w:rPr>
      </w:pPr>
      <w:r w:rsidRPr="009719EC">
        <w:rPr>
          <w:rStyle w:val="2b"/>
          <w:sz w:val="20"/>
          <w:szCs w:val="20"/>
        </w:rPr>
        <w:t>и)</w:t>
      </w:r>
      <w:r w:rsidRPr="009719EC">
        <w:rPr>
          <w:rStyle w:val="2b"/>
          <w:sz w:val="20"/>
          <w:szCs w:val="20"/>
        </w:rPr>
        <w:tab/>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F34E2" w:rsidRPr="009719EC" w:rsidRDefault="004F34E2" w:rsidP="004F34E2">
      <w:pPr>
        <w:pStyle w:val="210"/>
        <w:shd w:val="clear" w:color="auto" w:fill="auto"/>
        <w:tabs>
          <w:tab w:val="left" w:pos="1156"/>
        </w:tabs>
        <w:spacing w:line="240" w:lineRule="auto"/>
        <w:ind w:firstLine="0"/>
        <w:rPr>
          <w:sz w:val="20"/>
          <w:szCs w:val="20"/>
        </w:rPr>
      </w:pPr>
      <w:r w:rsidRPr="009719EC">
        <w:rPr>
          <w:rStyle w:val="2b"/>
          <w:sz w:val="20"/>
          <w:szCs w:val="20"/>
        </w:rPr>
        <w:lastRenderedPageBreak/>
        <w:tab/>
        <w:t>6.5.6. Приоритет не предоставляется в случаях, если:</w:t>
      </w:r>
    </w:p>
    <w:p w:rsidR="004F34E2" w:rsidRPr="009719EC" w:rsidRDefault="004F34E2" w:rsidP="004F34E2">
      <w:pPr>
        <w:pStyle w:val="210"/>
        <w:shd w:val="clear" w:color="auto" w:fill="auto"/>
        <w:tabs>
          <w:tab w:val="left" w:pos="849"/>
        </w:tabs>
        <w:spacing w:line="240" w:lineRule="auto"/>
        <w:ind w:firstLine="560"/>
        <w:rPr>
          <w:sz w:val="20"/>
          <w:szCs w:val="20"/>
        </w:rPr>
      </w:pPr>
      <w:r w:rsidRPr="009719EC">
        <w:rPr>
          <w:rStyle w:val="2b"/>
          <w:sz w:val="20"/>
          <w:szCs w:val="20"/>
        </w:rPr>
        <w:t>а)</w:t>
      </w:r>
      <w:r w:rsidRPr="009719EC">
        <w:rPr>
          <w:rStyle w:val="2b"/>
          <w:sz w:val="20"/>
          <w:szCs w:val="20"/>
        </w:rPr>
        <w:tab/>
        <w:t>закупка признана несостоявшейся и договор заключается с единственным участником закупки;</w:t>
      </w:r>
    </w:p>
    <w:p w:rsidR="004F34E2" w:rsidRPr="009719EC" w:rsidRDefault="004F34E2" w:rsidP="004F34E2">
      <w:pPr>
        <w:pStyle w:val="210"/>
        <w:shd w:val="clear" w:color="auto" w:fill="auto"/>
        <w:tabs>
          <w:tab w:val="left" w:pos="836"/>
        </w:tabs>
        <w:spacing w:line="240" w:lineRule="auto"/>
        <w:ind w:firstLine="560"/>
        <w:rPr>
          <w:sz w:val="20"/>
          <w:szCs w:val="20"/>
        </w:rPr>
      </w:pPr>
      <w:r w:rsidRPr="009719EC">
        <w:rPr>
          <w:rStyle w:val="2b"/>
          <w:sz w:val="20"/>
          <w:szCs w:val="20"/>
        </w:rPr>
        <w:t>б)</w:t>
      </w:r>
      <w:r w:rsidRPr="009719EC">
        <w:rPr>
          <w:rStyle w:val="2b"/>
          <w:sz w:val="20"/>
          <w:szCs w:val="20"/>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F34E2" w:rsidRPr="009719EC" w:rsidRDefault="004F34E2" w:rsidP="004F34E2">
      <w:pPr>
        <w:pStyle w:val="210"/>
        <w:shd w:val="clear" w:color="auto" w:fill="auto"/>
        <w:tabs>
          <w:tab w:val="left" w:pos="831"/>
        </w:tabs>
        <w:spacing w:line="240" w:lineRule="auto"/>
        <w:ind w:firstLine="560"/>
        <w:rPr>
          <w:sz w:val="20"/>
          <w:szCs w:val="20"/>
        </w:rPr>
      </w:pPr>
      <w:r w:rsidRPr="009719EC">
        <w:rPr>
          <w:rStyle w:val="2b"/>
          <w:sz w:val="20"/>
          <w:szCs w:val="20"/>
        </w:rPr>
        <w:t>в)</w:t>
      </w:r>
      <w:r w:rsidRPr="009719EC">
        <w:rPr>
          <w:rStyle w:val="2b"/>
          <w:sz w:val="20"/>
          <w:szCs w:val="20"/>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F34E2" w:rsidRPr="009719EC" w:rsidRDefault="004F34E2" w:rsidP="004F34E2">
      <w:pPr>
        <w:pStyle w:val="210"/>
        <w:shd w:val="clear" w:color="auto" w:fill="auto"/>
        <w:tabs>
          <w:tab w:val="left" w:pos="841"/>
        </w:tabs>
        <w:spacing w:line="240" w:lineRule="auto"/>
        <w:ind w:firstLine="560"/>
        <w:rPr>
          <w:sz w:val="20"/>
          <w:szCs w:val="20"/>
        </w:rPr>
      </w:pPr>
      <w:r w:rsidRPr="009719EC">
        <w:rPr>
          <w:rStyle w:val="2b"/>
          <w:sz w:val="20"/>
          <w:szCs w:val="20"/>
        </w:rPr>
        <w:t>г)</w:t>
      </w:r>
      <w:r w:rsidRPr="009719EC">
        <w:rPr>
          <w:rStyle w:val="2b"/>
          <w:sz w:val="20"/>
          <w:szCs w:val="20"/>
        </w:rPr>
        <w:tab/>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F34E2" w:rsidRPr="009719EC" w:rsidRDefault="004F34E2" w:rsidP="004F34E2">
      <w:pPr>
        <w:pStyle w:val="210"/>
        <w:shd w:val="clear" w:color="auto" w:fill="auto"/>
        <w:tabs>
          <w:tab w:val="left" w:pos="846"/>
        </w:tabs>
        <w:spacing w:line="240" w:lineRule="auto"/>
        <w:ind w:firstLine="560"/>
        <w:rPr>
          <w:sz w:val="20"/>
          <w:szCs w:val="20"/>
        </w:rPr>
      </w:pPr>
      <w:r w:rsidRPr="009719EC">
        <w:rPr>
          <w:rStyle w:val="2b"/>
          <w:sz w:val="20"/>
          <w:szCs w:val="20"/>
        </w:rPr>
        <w:t>д)</w:t>
      </w:r>
      <w:r w:rsidRPr="009719EC">
        <w:rPr>
          <w:rStyle w:val="2b"/>
          <w:sz w:val="20"/>
          <w:szCs w:val="20"/>
        </w:rPr>
        <w:tab/>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F34E2" w:rsidRPr="009719EC" w:rsidRDefault="004F34E2" w:rsidP="004F34E2">
      <w:pPr>
        <w:pStyle w:val="210"/>
        <w:shd w:val="clear" w:color="auto" w:fill="auto"/>
        <w:tabs>
          <w:tab w:val="left" w:pos="1076"/>
        </w:tabs>
        <w:spacing w:line="240" w:lineRule="auto"/>
        <w:ind w:firstLine="0"/>
        <w:rPr>
          <w:sz w:val="20"/>
          <w:szCs w:val="20"/>
        </w:rPr>
      </w:pPr>
      <w:r w:rsidRPr="009719EC">
        <w:rPr>
          <w:rStyle w:val="2b"/>
          <w:sz w:val="20"/>
          <w:szCs w:val="20"/>
        </w:rPr>
        <w:t xml:space="preserve">6.6. </w:t>
      </w:r>
      <w:r w:rsidRPr="009719EC">
        <w:rPr>
          <w:sz w:val="20"/>
          <w:szCs w:val="20"/>
        </w:rPr>
        <w:t xml:space="preserve">К закупочной документации должен быть приложен проект договора, который является неотъемлемой частью закупочной документации. </w:t>
      </w:r>
      <w:r w:rsidRPr="009719EC">
        <w:rPr>
          <w:rStyle w:val="2b"/>
          <w:sz w:val="20"/>
          <w:szCs w:val="20"/>
        </w:rPr>
        <w:t>В проект договора включаются все существенные условия кроме тех, которые определяются в процессе проведения закупки.</w:t>
      </w:r>
    </w:p>
    <w:p w:rsidR="004F34E2" w:rsidRPr="009719EC" w:rsidRDefault="004F34E2" w:rsidP="004F34E2">
      <w:pPr>
        <w:pStyle w:val="210"/>
        <w:shd w:val="clear" w:color="auto" w:fill="auto"/>
        <w:tabs>
          <w:tab w:val="left" w:pos="1007"/>
        </w:tabs>
        <w:spacing w:line="240" w:lineRule="auto"/>
        <w:ind w:firstLine="0"/>
        <w:rPr>
          <w:sz w:val="20"/>
          <w:szCs w:val="20"/>
        </w:rPr>
      </w:pPr>
      <w:r w:rsidRPr="009719EC">
        <w:rPr>
          <w:rStyle w:val="2b"/>
          <w:sz w:val="20"/>
          <w:szCs w:val="20"/>
        </w:rPr>
        <w:t>6.7. Документация о закупке, извещение о проведении закупки и проект договора размещаются в единой информационной системе одновременно и должны быть доступны для ознакомления без взимания платы.</w:t>
      </w:r>
    </w:p>
    <w:p w:rsidR="004F34E2" w:rsidRPr="009719EC" w:rsidRDefault="004F34E2" w:rsidP="004F34E2">
      <w:pPr>
        <w:pStyle w:val="210"/>
        <w:shd w:val="clear" w:color="auto" w:fill="auto"/>
        <w:tabs>
          <w:tab w:val="left" w:pos="1007"/>
        </w:tabs>
        <w:spacing w:line="240" w:lineRule="auto"/>
        <w:ind w:firstLine="0"/>
        <w:rPr>
          <w:sz w:val="20"/>
          <w:szCs w:val="20"/>
        </w:rPr>
      </w:pPr>
      <w:r w:rsidRPr="009719EC">
        <w:rPr>
          <w:rStyle w:val="2b"/>
          <w:sz w:val="20"/>
          <w:szCs w:val="20"/>
        </w:rPr>
        <w:t>6.8. Заказчик размещает в единой информационной системе разъяснение и изменения положений документации о закупке в сроки, установленные настоящим Положением.</w:t>
      </w:r>
    </w:p>
    <w:p w:rsidR="004F34E2" w:rsidRPr="009719EC" w:rsidRDefault="004F34E2" w:rsidP="004F34E2">
      <w:pPr>
        <w:pStyle w:val="210"/>
        <w:shd w:val="clear" w:color="auto" w:fill="auto"/>
        <w:tabs>
          <w:tab w:val="left" w:pos="1007"/>
        </w:tabs>
        <w:spacing w:line="240" w:lineRule="auto"/>
        <w:ind w:firstLine="0"/>
        <w:rPr>
          <w:sz w:val="20"/>
          <w:szCs w:val="20"/>
        </w:rPr>
      </w:pPr>
      <w:r w:rsidRPr="009719EC">
        <w:rPr>
          <w:rStyle w:val="2b"/>
          <w:sz w:val="20"/>
          <w:szCs w:val="20"/>
        </w:rPr>
        <w:t>6.9.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4F34E2" w:rsidRPr="009719EC" w:rsidRDefault="004F34E2" w:rsidP="004F34E2">
      <w:pPr>
        <w:pStyle w:val="210"/>
        <w:shd w:val="clear" w:color="auto" w:fill="auto"/>
        <w:tabs>
          <w:tab w:val="left" w:pos="1081"/>
        </w:tabs>
        <w:spacing w:line="240" w:lineRule="auto"/>
        <w:ind w:firstLine="0"/>
        <w:rPr>
          <w:sz w:val="20"/>
          <w:szCs w:val="20"/>
        </w:rPr>
      </w:pPr>
      <w:r w:rsidRPr="009719EC">
        <w:rPr>
          <w:rStyle w:val="2b"/>
          <w:sz w:val="20"/>
          <w:szCs w:val="20"/>
        </w:rPr>
        <w:t>6.10.  Любой участник закупки вправе направить Заказчику в порядке, предусмотренном Законом №223- ФЗ и Положением, запрос о даче разъяснений положений извещения об осуществлении закупки и (или) документации о закупке.</w:t>
      </w:r>
    </w:p>
    <w:p w:rsidR="004F34E2" w:rsidRPr="009719EC" w:rsidRDefault="004F34E2" w:rsidP="004F34E2">
      <w:pPr>
        <w:pStyle w:val="210"/>
        <w:shd w:val="clear" w:color="auto" w:fill="auto"/>
        <w:spacing w:line="240" w:lineRule="auto"/>
        <w:ind w:firstLine="580"/>
        <w:rPr>
          <w:sz w:val="20"/>
          <w:szCs w:val="20"/>
        </w:rPr>
      </w:pPr>
      <w:r w:rsidRPr="009719EC">
        <w:rPr>
          <w:rStyle w:val="2b"/>
          <w:sz w:val="20"/>
          <w:szCs w:val="20"/>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4F34E2" w:rsidRPr="009719EC" w:rsidRDefault="004F34E2" w:rsidP="004F34E2">
      <w:pPr>
        <w:pStyle w:val="210"/>
        <w:shd w:val="clear" w:color="auto" w:fill="auto"/>
        <w:tabs>
          <w:tab w:val="left" w:pos="1081"/>
        </w:tabs>
        <w:spacing w:line="240" w:lineRule="auto"/>
        <w:ind w:firstLine="0"/>
        <w:rPr>
          <w:sz w:val="20"/>
          <w:szCs w:val="20"/>
        </w:rPr>
      </w:pPr>
      <w:r w:rsidRPr="009719EC">
        <w:rPr>
          <w:rStyle w:val="2b"/>
          <w:sz w:val="20"/>
          <w:szCs w:val="20"/>
        </w:rPr>
        <w:t>6.11.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2852A8" w:rsidRPr="009719EC" w:rsidRDefault="004F34E2" w:rsidP="004F34E2">
      <w:pPr>
        <w:pStyle w:val="210"/>
        <w:shd w:val="clear" w:color="auto" w:fill="auto"/>
        <w:tabs>
          <w:tab w:val="left" w:pos="1076"/>
        </w:tabs>
        <w:spacing w:line="240" w:lineRule="auto"/>
        <w:ind w:firstLine="0"/>
        <w:rPr>
          <w:rStyle w:val="2b"/>
          <w:sz w:val="20"/>
          <w:szCs w:val="20"/>
        </w:rPr>
      </w:pPr>
      <w:r w:rsidRPr="009719EC">
        <w:rPr>
          <w:rStyle w:val="2b"/>
          <w:sz w:val="20"/>
          <w:szCs w:val="20"/>
        </w:rPr>
        <w:t>6.12. Для внесения изменений в извещение о закупке, документацию о закупке</w:t>
      </w:r>
      <w:r w:rsidR="002852A8" w:rsidRPr="009719EC">
        <w:rPr>
          <w:rStyle w:val="2b"/>
          <w:sz w:val="20"/>
          <w:szCs w:val="20"/>
        </w:rPr>
        <w:t xml:space="preserve"> </w:t>
      </w:r>
      <w:r w:rsidRPr="009719EC">
        <w:rPr>
          <w:rStyle w:val="2b"/>
          <w:sz w:val="20"/>
          <w:szCs w:val="20"/>
        </w:rPr>
        <w:t xml:space="preserve">Заказчик </w:t>
      </w:r>
      <w:r w:rsidR="002852A8" w:rsidRPr="009719EC">
        <w:rPr>
          <w:rStyle w:val="2b"/>
          <w:sz w:val="20"/>
          <w:szCs w:val="20"/>
        </w:rPr>
        <w:t>подготавливает и размещает в ЕИС</w:t>
      </w:r>
      <w:r w:rsidRPr="009719EC">
        <w:rPr>
          <w:rStyle w:val="2b"/>
          <w:sz w:val="20"/>
          <w:szCs w:val="20"/>
        </w:rPr>
        <w:t xml:space="preserve"> измененную редакцию извещения и документации о закупке</w:t>
      </w:r>
      <w:r w:rsidR="002852A8" w:rsidRPr="009719EC">
        <w:rPr>
          <w:rStyle w:val="2b"/>
          <w:sz w:val="20"/>
          <w:szCs w:val="20"/>
        </w:rPr>
        <w:t>.</w:t>
      </w:r>
      <w:r w:rsidRPr="009719EC">
        <w:rPr>
          <w:rStyle w:val="2b"/>
          <w:sz w:val="20"/>
          <w:szCs w:val="20"/>
        </w:rPr>
        <w:t xml:space="preserve"> </w:t>
      </w:r>
    </w:p>
    <w:p w:rsidR="004F34E2" w:rsidRPr="009719EC" w:rsidRDefault="004F34E2" w:rsidP="004F34E2">
      <w:pPr>
        <w:pStyle w:val="210"/>
        <w:shd w:val="clear" w:color="auto" w:fill="auto"/>
        <w:tabs>
          <w:tab w:val="left" w:pos="1076"/>
        </w:tabs>
        <w:spacing w:line="240" w:lineRule="auto"/>
        <w:ind w:firstLine="0"/>
        <w:rPr>
          <w:sz w:val="20"/>
          <w:szCs w:val="20"/>
        </w:rPr>
      </w:pPr>
      <w:r w:rsidRPr="009719EC">
        <w:rPr>
          <w:rStyle w:val="2b"/>
          <w:sz w:val="20"/>
          <w:szCs w:val="20"/>
        </w:rPr>
        <w:t>6.13.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rsidR="004F34E2" w:rsidRPr="009719EC" w:rsidRDefault="004F34E2" w:rsidP="004F34E2">
      <w:pPr>
        <w:pStyle w:val="210"/>
        <w:shd w:val="clear" w:color="auto" w:fill="auto"/>
        <w:tabs>
          <w:tab w:val="left" w:pos="1076"/>
        </w:tabs>
        <w:spacing w:line="240" w:lineRule="auto"/>
        <w:ind w:firstLine="0"/>
        <w:rPr>
          <w:sz w:val="20"/>
          <w:szCs w:val="20"/>
        </w:rPr>
      </w:pPr>
      <w:r w:rsidRPr="009719EC">
        <w:rPr>
          <w:rStyle w:val="2b"/>
          <w:sz w:val="20"/>
          <w:szCs w:val="20"/>
        </w:rPr>
        <w:t>6.14.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4F34E2" w:rsidRPr="009719EC" w:rsidRDefault="004F34E2" w:rsidP="004F34E2">
      <w:pPr>
        <w:pStyle w:val="210"/>
        <w:shd w:val="clear" w:color="auto" w:fill="auto"/>
        <w:tabs>
          <w:tab w:val="left" w:pos="1076"/>
        </w:tabs>
        <w:spacing w:line="240" w:lineRule="auto"/>
        <w:ind w:firstLine="0"/>
        <w:rPr>
          <w:rStyle w:val="2b"/>
          <w:sz w:val="20"/>
          <w:szCs w:val="20"/>
        </w:rPr>
      </w:pPr>
      <w:r w:rsidRPr="009719EC">
        <w:rPr>
          <w:rStyle w:val="2b"/>
          <w:sz w:val="20"/>
          <w:szCs w:val="20"/>
        </w:rPr>
        <w:t xml:space="preserve">6.15. </w:t>
      </w:r>
      <w:r w:rsidRPr="009719EC">
        <w:rPr>
          <w:sz w:val="20"/>
          <w:szCs w:val="20"/>
          <w:shd w:val="clear" w:color="auto" w:fill="FFFFFF"/>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4F34E2" w:rsidRPr="009719EC" w:rsidRDefault="004F34E2" w:rsidP="004F34E2">
      <w:pPr>
        <w:jc w:val="both"/>
        <w:rPr>
          <w:sz w:val="20"/>
          <w:szCs w:val="20"/>
        </w:rPr>
      </w:pPr>
      <w:r w:rsidRPr="009719EC">
        <w:rPr>
          <w:b/>
          <w:bCs/>
          <w:sz w:val="20"/>
          <w:szCs w:val="20"/>
        </w:rPr>
        <w:t>6.16.</w:t>
      </w:r>
      <w:r w:rsidRPr="009719EC">
        <w:rPr>
          <w:sz w:val="20"/>
          <w:szCs w:val="20"/>
        </w:rPr>
        <w:t xml:space="preserve"> По решению Заказчика, в закупочной документации может быть предусмотрена возможность подачи участником процедуры закупки альтернативных предложений в составе заявки на участие в торгах. Альтернативным является предложение, содержащее одно или несколько измененных относительно содержащихся в закупочной документации организационно-технических решений, коммерческих решений, характеристик поставляемой продукции или условий договора. Альтернативное предложение не может отличаться от основного только ценой.</w:t>
      </w:r>
    </w:p>
    <w:p w:rsidR="004F34E2" w:rsidRPr="009719EC" w:rsidRDefault="004F34E2" w:rsidP="004F34E2">
      <w:pPr>
        <w:ind w:firstLine="709"/>
        <w:jc w:val="both"/>
        <w:rPr>
          <w:sz w:val="20"/>
          <w:szCs w:val="20"/>
        </w:rPr>
      </w:pPr>
      <w:r w:rsidRPr="009719EC">
        <w:rPr>
          <w:sz w:val="20"/>
          <w:szCs w:val="20"/>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или условиям договора допускаются альтернативные предложения. Если Заказчиком не определены аспекты требований или условия договора, по которым допустимо предоставление альтернативных предложений, в закупочной документации должно быть указано, что подача альтернативных предложений не допускается. Заказчик вправе ограничить количество альтернативных предложений, подаваемых одним участником. Закупочная документация должна предусматривать правила подготовки и подачи альтернативных предложений, в т.ч. обязанность участника процедуры закупки явно их обособить в составе заявки на участие в торгах.</w:t>
      </w:r>
    </w:p>
    <w:p w:rsidR="004F34E2" w:rsidRPr="009719EC" w:rsidRDefault="004F34E2" w:rsidP="004F34E2">
      <w:pPr>
        <w:pStyle w:val="210"/>
        <w:shd w:val="clear" w:color="auto" w:fill="auto"/>
        <w:tabs>
          <w:tab w:val="left" w:pos="1013"/>
        </w:tabs>
        <w:spacing w:line="240" w:lineRule="auto"/>
        <w:ind w:left="580" w:hanging="580"/>
        <w:rPr>
          <w:rStyle w:val="2b"/>
          <w:b/>
          <w:sz w:val="20"/>
          <w:szCs w:val="20"/>
        </w:rPr>
      </w:pPr>
    </w:p>
    <w:p w:rsidR="004F34E2" w:rsidRPr="009719EC" w:rsidRDefault="004F34E2" w:rsidP="004F34E2">
      <w:pPr>
        <w:pStyle w:val="19"/>
        <w:shd w:val="clear" w:color="auto" w:fill="auto"/>
        <w:tabs>
          <w:tab w:val="left" w:pos="3710"/>
        </w:tabs>
        <w:spacing w:line="240" w:lineRule="auto"/>
        <w:ind w:firstLine="0"/>
        <w:jc w:val="center"/>
        <w:rPr>
          <w:b w:val="0"/>
          <w:bCs w:val="0"/>
          <w:sz w:val="20"/>
          <w:szCs w:val="20"/>
        </w:rPr>
      </w:pPr>
      <w:bookmarkStart w:id="7" w:name="bookmark9"/>
      <w:r w:rsidRPr="009719EC">
        <w:rPr>
          <w:rStyle w:val="18"/>
          <w:b/>
          <w:sz w:val="20"/>
          <w:szCs w:val="20"/>
        </w:rPr>
        <w:lastRenderedPageBreak/>
        <w:t>7. Требования к участникам закупки</w:t>
      </w:r>
      <w:bookmarkEnd w:id="7"/>
    </w:p>
    <w:p w:rsidR="004F34E2" w:rsidRPr="009719EC" w:rsidRDefault="004F34E2" w:rsidP="004F34E2">
      <w:pPr>
        <w:pStyle w:val="210"/>
        <w:shd w:val="clear" w:color="auto" w:fill="auto"/>
        <w:tabs>
          <w:tab w:val="left" w:pos="1104"/>
        </w:tabs>
        <w:spacing w:line="240" w:lineRule="auto"/>
        <w:ind w:firstLine="0"/>
        <w:rPr>
          <w:sz w:val="20"/>
          <w:szCs w:val="20"/>
        </w:rPr>
      </w:pPr>
      <w:r w:rsidRPr="009719EC">
        <w:rPr>
          <w:rStyle w:val="2b"/>
          <w:sz w:val="20"/>
          <w:szCs w:val="20"/>
        </w:rPr>
        <w:t>7.1. К участникам закупки предъявляются следующие обязательные требования:</w:t>
      </w:r>
    </w:p>
    <w:p w:rsidR="004F34E2" w:rsidRPr="009719EC" w:rsidRDefault="004F34E2" w:rsidP="00211EF5">
      <w:pPr>
        <w:pStyle w:val="210"/>
        <w:numPr>
          <w:ilvl w:val="0"/>
          <w:numId w:val="29"/>
        </w:numPr>
        <w:shd w:val="clear" w:color="auto" w:fill="auto"/>
        <w:tabs>
          <w:tab w:val="left" w:pos="836"/>
        </w:tabs>
        <w:spacing w:line="240" w:lineRule="auto"/>
        <w:ind w:firstLine="580"/>
        <w:rPr>
          <w:sz w:val="20"/>
          <w:szCs w:val="20"/>
        </w:rPr>
      </w:pPr>
      <w:r w:rsidRPr="009719EC">
        <w:rPr>
          <w:rStyle w:val="2b"/>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F34E2" w:rsidRPr="009719EC" w:rsidRDefault="004F34E2" w:rsidP="00211EF5">
      <w:pPr>
        <w:pStyle w:val="210"/>
        <w:numPr>
          <w:ilvl w:val="0"/>
          <w:numId w:val="29"/>
        </w:numPr>
        <w:shd w:val="clear" w:color="auto" w:fill="auto"/>
        <w:tabs>
          <w:tab w:val="left" w:pos="888"/>
        </w:tabs>
        <w:spacing w:line="240" w:lineRule="auto"/>
        <w:ind w:firstLine="580"/>
        <w:rPr>
          <w:sz w:val="20"/>
          <w:szCs w:val="20"/>
        </w:rPr>
      </w:pPr>
      <w:r w:rsidRPr="009719EC">
        <w:rPr>
          <w:rStyle w:val="2b"/>
          <w:sz w:val="20"/>
          <w:szCs w:val="20"/>
        </w:rPr>
        <w:t>соответствие участника закупки требованиям документации о закупке и настоящего Положения;</w:t>
      </w:r>
    </w:p>
    <w:p w:rsidR="004F34E2" w:rsidRPr="009719EC" w:rsidRDefault="004F34E2" w:rsidP="00211EF5">
      <w:pPr>
        <w:pStyle w:val="210"/>
        <w:numPr>
          <w:ilvl w:val="0"/>
          <w:numId w:val="29"/>
        </w:numPr>
        <w:shd w:val="clear" w:color="auto" w:fill="auto"/>
        <w:tabs>
          <w:tab w:val="left" w:pos="836"/>
        </w:tabs>
        <w:spacing w:line="240" w:lineRule="auto"/>
        <w:ind w:firstLine="580"/>
        <w:rPr>
          <w:sz w:val="20"/>
          <w:szCs w:val="20"/>
        </w:rPr>
      </w:pPr>
      <w:r w:rsidRPr="009719EC">
        <w:rPr>
          <w:rStyle w:val="2b"/>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F34E2" w:rsidRPr="009719EC" w:rsidRDefault="004F34E2" w:rsidP="00211EF5">
      <w:pPr>
        <w:pStyle w:val="210"/>
        <w:numPr>
          <w:ilvl w:val="0"/>
          <w:numId w:val="29"/>
        </w:numPr>
        <w:shd w:val="clear" w:color="auto" w:fill="auto"/>
        <w:tabs>
          <w:tab w:val="left" w:pos="831"/>
        </w:tabs>
        <w:spacing w:line="240" w:lineRule="auto"/>
        <w:ind w:firstLine="580"/>
        <w:rPr>
          <w:sz w:val="20"/>
          <w:szCs w:val="20"/>
        </w:rPr>
      </w:pPr>
      <w:r w:rsidRPr="009719EC">
        <w:rPr>
          <w:rStyle w:val="2b"/>
          <w:sz w:val="20"/>
          <w:szCs w:val="20"/>
        </w:rPr>
        <w:t>не приостановление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4F34E2" w:rsidRPr="009719EC" w:rsidRDefault="004F34E2" w:rsidP="00211EF5">
      <w:pPr>
        <w:pStyle w:val="210"/>
        <w:numPr>
          <w:ilvl w:val="0"/>
          <w:numId w:val="29"/>
        </w:numPr>
        <w:shd w:val="clear" w:color="auto" w:fill="auto"/>
        <w:tabs>
          <w:tab w:val="left" w:pos="850"/>
        </w:tabs>
        <w:spacing w:line="240" w:lineRule="auto"/>
        <w:ind w:firstLine="580"/>
        <w:rPr>
          <w:sz w:val="20"/>
          <w:szCs w:val="20"/>
        </w:rPr>
      </w:pPr>
      <w:r w:rsidRPr="009719EC">
        <w:rPr>
          <w:rStyle w:val="2b"/>
          <w:sz w:val="20"/>
          <w:szCs w:val="20"/>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34E2" w:rsidRPr="009719EC" w:rsidRDefault="004F34E2" w:rsidP="004F34E2">
      <w:pPr>
        <w:pStyle w:val="210"/>
        <w:shd w:val="clear" w:color="auto" w:fill="auto"/>
        <w:tabs>
          <w:tab w:val="left" w:pos="841"/>
        </w:tabs>
        <w:spacing w:line="240" w:lineRule="auto"/>
        <w:ind w:firstLine="0"/>
        <w:rPr>
          <w:sz w:val="20"/>
          <w:szCs w:val="20"/>
        </w:rPr>
      </w:pPr>
      <w:r w:rsidRPr="009719EC">
        <w:rPr>
          <w:rStyle w:val="2b"/>
          <w:sz w:val="20"/>
          <w:szCs w:val="20"/>
        </w:rPr>
        <w:tab/>
        <w:t xml:space="preserve">6) отсутствие сведений об участниках закупки в реестрах недобросовестных поставщиков, ведение которых предусмотрено Законом № 223-ФЗ и (или) в реестре недобросовестных поставщиков, предусмотренном Федеральным законом от 5 апреля 2013 года </w:t>
      </w:r>
      <w:r w:rsidRPr="009719EC">
        <w:rPr>
          <w:rStyle w:val="2b"/>
          <w:sz w:val="20"/>
          <w:szCs w:val="20"/>
          <w:lang w:val="en-US"/>
        </w:rPr>
        <w:t>N</w:t>
      </w:r>
      <w:r w:rsidRPr="009719EC">
        <w:rPr>
          <w:rStyle w:val="2b"/>
          <w:sz w:val="20"/>
          <w:szCs w:val="20"/>
        </w:rPr>
        <w:t>44-ФЗ "О контрактной системе в сфере закупок товаров, работ, услуг для обеспечения государственных и муниципальных нужд" и другими Федеральными законами, которыми регулируются процедуры закупок товаров, работ, услуг.</w:t>
      </w:r>
    </w:p>
    <w:p w:rsidR="004F34E2" w:rsidRPr="009719EC" w:rsidRDefault="004F34E2" w:rsidP="004F34E2">
      <w:pPr>
        <w:pStyle w:val="210"/>
        <w:shd w:val="clear" w:color="auto" w:fill="auto"/>
        <w:tabs>
          <w:tab w:val="left" w:pos="846"/>
        </w:tabs>
        <w:spacing w:line="240" w:lineRule="auto"/>
        <w:ind w:firstLine="0"/>
        <w:rPr>
          <w:sz w:val="20"/>
          <w:szCs w:val="20"/>
        </w:rPr>
      </w:pPr>
      <w:r w:rsidRPr="009719EC">
        <w:rPr>
          <w:rStyle w:val="2b"/>
          <w:sz w:val="20"/>
          <w:szCs w:val="20"/>
        </w:rPr>
        <w:tab/>
        <w:t>7) отсутствие у участника закупки конфликта интересов с сотрудниками заказчика, под которым понимаются случаи, при которых руководитель заказчика, член комиссии по осуществлению закупок, руководитель отдела управления закупками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уставном капитале хозяйственного общества.</w:t>
      </w:r>
    </w:p>
    <w:p w:rsidR="004F34E2" w:rsidRPr="009719EC" w:rsidRDefault="004F34E2" w:rsidP="004F34E2">
      <w:pPr>
        <w:pStyle w:val="210"/>
        <w:shd w:val="clear" w:color="auto" w:fill="auto"/>
        <w:tabs>
          <w:tab w:val="left" w:pos="1104"/>
        </w:tabs>
        <w:spacing w:line="240" w:lineRule="auto"/>
        <w:ind w:firstLine="0"/>
        <w:rPr>
          <w:sz w:val="20"/>
          <w:szCs w:val="20"/>
        </w:rPr>
      </w:pPr>
      <w:r w:rsidRPr="009719EC">
        <w:rPr>
          <w:rStyle w:val="2b"/>
          <w:sz w:val="20"/>
          <w:szCs w:val="20"/>
        </w:rPr>
        <w:t>7.2. К участникам закупки не допускается установление требований дискриминационного характера.</w:t>
      </w:r>
    </w:p>
    <w:p w:rsidR="004F34E2" w:rsidRPr="009719EC" w:rsidRDefault="004F34E2" w:rsidP="004F34E2">
      <w:pPr>
        <w:pStyle w:val="210"/>
        <w:shd w:val="clear" w:color="auto" w:fill="auto"/>
        <w:tabs>
          <w:tab w:val="left" w:pos="1104"/>
        </w:tabs>
        <w:spacing w:line="240" w:lineRule="auto"/>
        <w:ind w:firstLine="0"/>
        <w:rPr>
          <w:sz w:val="20"/>
          <w:szCs w:val="20"/>
        </w:rPr>
      </w:pPr>
      <w:r w:rsidRPr="009719EC">
        <w:rPr>
          <w:rStyle w:val="2b"/>
          <w:sz w:val="20"/>
          <w:szCs w:val="20"/>
        </w:rPr>
        <w:t>7.3. Квалификационные требования должны быть выражены в измеряемых единицах:</w:t>
      </w:r>
    </w:p>
    <w:p w:rsidR="004F34E2" w:rsidRPr="009719EC" w:rsidRDefault="004F34E2" w:rsidP="004F34E2">
      <w:pPr>
        <w:pStyle w:val="210"/>
        <w:shd w:val="clear" w:color="auto" w:fill="auto"/>
        <w:spacing w:line="240" w:lineRule="auto"/>
        <w:ind w:left="740" w:firstLine="0"/>
        <w:rPr>
          <w:sz w:val="20"/>
          <w:szCs w:val="20"/>
        </w:rPr>
      </w:pPr>
      <w:r w:rsidRPr="009719EC">
        <w:rPr>
          <w:rStyle w:val="2b"/>
          <w:sz w:val="20"/>
          <w:szCs w:val="20"/>
        </w:rPr>
        <w:t>-наличие всех необходимых для поставки товаров, выполнения работ, оказания услуг ресурсов (финансовых, материально-технических, трудовых и других);</w:t>
      </w:r>
    </w:p>
    <w:p w:rsidR="004F34E2" w:rsidRPr="009719EC" w:rsidRDefault="004F34E2" w:rsidP="004F34E2">
      <w:pPr>
        <w:pStyle w:val="210"/>
        <w:shd w:val="clear" w:color="auto" w:fill="auto"/>
        <w:spacing w:line="240" w:lineRule="auto"/>
        <w:ind w:left="740" w:firstLine="0"/>
        <w:rPr>
          <w:sz w:val="20"/>
          <w:szCs w:val="20"/>
        </w:rPr>
      </w:pPr>
      <w:r w:rsidRPr="009719EC">
        <w:rPr>
          <w:rStyle w:val="2b"/>
          <w:sz w:val="20"/>
          <w:szCs w:val="20"/>
        </w:rPr>
        <w:t>-наличие опыта поставки аналогичных товаров, выполнения аналогичных работ или оказания услуг, положительная деловая репутация;</w:t>
      </w:r>
    </w:p>
    <w:p w:rsidR="004F34E2" w:rsidRPr="009719EC" w:rsidRDefault="004F34E2" w:rsidP="004F34E2">
      <w:pPr>
        <w:pStyle w:val="210"/>
        <w:shd w:val="clear" w:color="auto" w:fill="auto"/>
        <w:spacing w:line="240" w:lineRule="auto"/>
        <w:ind w:left="740" w:firstLine="0"/>
        <w:rPr>
          <w:sz w:val="20"/>
          <w:szCs w:val="20"/>
        </w:rPr>
      </w:pPr>
      <w:r w:rsidRPr="009719EC">
        <w:rPr>
          <w:rStyle w:val="2b"/>
          <w:sz w:val="20"/>
          <w:szCs w:val="20"/>
        </w:rPr>
        <w:t>-иные квалификационные требования, связанные с предметом закупки, могут быть также установлены по решению руководителя Заказчика с учетом специфики предмета закупки.</w:t>
      </w:r>
    </w:p>
    <w:p w:rsidR="004F34E2" w:rsidRPr="009719EC" w:rsidRDefault="004F34E2" w:rsidP="004F34E2">
      <w:pPr>
        <w:pStyle w:val="210"/>
        <w:shd w:val="clear" w:color="auto" w:fill="auto"/>
        <w:tabs>
          <w:tab w:val="left" w:pos="1076"/>
        </w:tabs>
        <w:spacing w:line="240" w:lineRule="auto"/>
        <w:ind w:firstLine="0"/>
        <w:rPr>
          <w:sz w:val="20"/>
          <w:szCs w:val="20"/>
        </w:rPr>
      </w:pPr>
      <w:r w:rsidRPr="009719EC">
        <w:rPr>
          <w:rStyle w:val="2b"/>
          <w:sz w:val="20"/>
          <w:szCs w:val="20"/>
        </w:rPr>
        <w:t>7.4.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4F34E2" w:rsidRPr="009719EC" w:rsidRDefault="004F34E2" w:rsidP="004F34E2">
      <w:pPr>
        <w:pStyle w:val="210"/>
        <w:shd w:val="clear" w:color="auto" w:fill="auto"/>
        <w:spacing w:line="240" w:lineRule="auto"/>
        <w:ind w:firstLine="580"/>
        <w:rPr>
          <w:rStyle w:val="2b"/>
          <w:sz w:val="20"/>
          <w:szCs w:val="20"/>
        </w:rPr>
      </w:pPr>
      <w:r w:rsidRPr="009719EC">
        <w:rPr>
          <w:rStyle w:val="2b"/>
          <w:sz w:val="20"/>
          <w:szCs w:val="20"/>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4F34E2" w:rsidRPr="009719EC" w:rsidRDefault="004F34E2" w:rsidP="004F34E2">
      <w:pPr>
        <w:pStyle w:val="210"/>
        <w:shd w:val="clear" w:color="auto" w:fill="auto"/>
        <w:spacing w:line="240" w:lineRule="auto"/>
        <w:ind w:firstLine="0"/>
        <w:rPr>
          <w:sz w:val="20"/>
          <w:szCs w:val="20"/>
        </w:rPr>
      </w:pPr>
      <w:r w:rsidRPr="009719EC">
        <w:rPr>
          <w:rStyle w:val="2b"/>
          <w:sz w:val="20"/>
          <w:szCs w:val="20"/>
        </w:rPr>
        <w:t xml:space="preserve">7.5. </w:t>
      </w:r>
      <w:r w:rsidRPr="009719EC">
        <w:rPr>
          <w:sz w:val="20"/>
          <w:szCs w:val="20"/>
        </w:rPr>
        <w:t>При закупке Заказчик вправе установить также следующие требования к участникам закупки:</w:t>
      </w:r>
    </w:p>
    <w:p w:rsidR="004F34E2" w:rsidRPr="009719EC" w:rsidRDefault="004F34E2" w:rsidP="004F34E2">
      <w:pPr>
        <w:autoSpaceDE w:val="0"/>
        <w:autoSpaceDN w:val="0"/>
        <w:adjustRightInd w:val="0"/>
        <w:ind w:firstLine="284"/>
        <w:jc w:val="both"/>
        <w:rPr>
          <w:sz w:val="20"/>
          <w:szCs w:val="20"/>
        </w:rPr>
      </w:pPr>
      <w:r w:rsidRPr="009719EC">
        <w:rPr>
          <w:sz w:val="20"/>
          <w:szCs w:val="20"/>
        </w:rPr>
        <w:t xml:space="preserve">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w:t>
      </w:r>
    </w:p>
    <w:p w:rsidR="004F34E2" w:rsidRPr="009719EC" w:rsidRDefault="004F34E2" w:rsidP="004F34E2">
      <w:pPr>
        <w:autoSpaceDE w:val="0"/>
        <w:autoSpaceDN w:val="0"/>
        <w:adjustRightInd w:val="0"/>
        <w:ind w:firstLine="284"/>
        <w:jc w:val="both"/>
        <w:rPr>
          <w:sz w:val="20"/>
          <w:szCs w:val="20"/>
        </w:rPr>
      </w:pPr>
      <w:r w:rsidRPr="009719EC">
        <w:rPr>
          <w:sz w:val="20"/>
          <w:szCs w:val="20"/>
        </w:rPr>
        <w:t>2) требование о наличии у участников закупки опыта выполнения аналогичных работ (оказания аналогичных услуг) закупаемым работам (услугам) при проведении торгов, запроса предложений на общую сумму не менее определенного в документации о закупке процента от начальной (максимальной) цены договора, установленной в документации о закупке. При этом в документации о закупке должно быть указано, какие работы, услуги будут считаться аналогичными закупаемым, а также период времени, за который участник закупки должен иметь соответствующий опыт;</w:t>
      </w:r>
    </w:p>
    <w:p w:rsidR="004F34E2" w:rsidRPr="009719EC" w:rsidRDefault="004F34E2" w:rsidP="004F34E2">
      <w:pPr>
        <w:autoSpaceDE w:val="0"/>
        <w:autoSpaceDN w:val="0"/>
        <w:adjustRightInd w:val="0"/>
        <w:ind w:firstLine="284"/>
        <w:jc w:val="both"/>
        <w:rPr>
          <w:sz w:val="20"/>
          <w:szCs w:val="20"/>
        </w:rPr>
      </w:pPr>
      <w:r w:rsidRPr="009719EC">
        <w:rPr>
          <w:sz w:val="20"/>
          <w:szCs w:val="20"/>
        </w:rPr>
        <w:t>3) квалификационные требования;</w:t>
      </w:r>
    </w:p>
    <w:p w:rsidR="004F34E2" w:rsidRPr="009719EC" w:rsidRDefault="004F34E2" w:rsidP="004F34E2">
      <w:pPr>
        <w:autoSpaceDE w:val="0"/>
        <w:autoSpaceDN w:val="0"/>
        <w:adjustRightInd w:val="0"/>
        <w:ind w:firstLine="284"/>
        <w:jc w:val="both"/>
        <w:rPr>
          <w:sz w:val="20"/>
          <w:szCs w:val="20"/>
        </w:rPr>
      </w:pPr>
      <w:r w:rsidRPr="009719EC">
        <w:rPr>
          <w:sz w:val="20"/>
          <w:szCs w:val="20"/>
        </w:rPr>
        <w:lastRenderedPageBreak/>
        <w:t>4) наличие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закупки;</w:t>
      </w:r>
    </w:p>
    <w:p w:rsidR="004F34E2" w:rsidRPr="009719EC" w:rsidRDefault="004F34E2" w:rsidP="004F34E2">
      <w:pPr>
        <w:autoSpaceDE w:val="0"/>
        <w:autoSpaceDN w:val="0"/>
        <w:adjustRightInd w:val="0"/>
        <w:ind w:firstLine="284"/>
        <w:jc w:val="both"/>
        <w:rPr>
          <w:sz w:val="20"/>
          <w:szCs w:val="20"/>
        </w:rPr>
      </w:pPr>
      <w:r w:rsidRPr="009719EC">
        <w:rPr>
          <w:sz w:val="20"/>
          <w:szCs w:val="20"/>
        </w:rPr>
        <w:t>5) отсутствие сведений об участнике закупки в реестре недобросовестных поставщиков, предусмотренном статьей 5 Закона 223-ФЗ;</w:t>
      </w:r>
    </w:p>
    <w:p w:rsidR="004F34E2" w:rsidRPr="009719EC" w:rsidRDefault="004F34E2" w:rsidP="004F34E2">
      <w:pPr>
        <w:autoSpaceDE w:val="0"/>
        <w:autoSpaceDN w:val="0"/>
        <w:adjustRightInd w:val="0"/>
        <w:ind w:firstLine="284"/>
        <w:jc w:val="both"/>
        <w:rPr>
          <w:sz w:val="20"/>
          <w:szCs w:val="20"/>
        </w:rPr>
      </w:pPr>
      <w:r w:rsidRPr="009719EC">
        <w:rPr>
          <w:sz w:val="20"/>
          <w:szCs w:val="20"/>
        </w:rPr>
        <w:t>6)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F34E2" w:rsidRPr="009719EC" w:rsidRDefault="004F34E2" w:rsidP="004F34E2">
      <w:pPr>
        <w:autoSpaceDE w:val="0"/>
        <w:autoSpaceDN w:val="0"/>
        <w:adjustRightInd w:val="0"/>
        <w:jc w:val="both"/>
        <w:rPr>
          <w:sz w:val="20"/>
          <w:szCs w:val="20"/>
        </w:rPr>
      </w:pPr>
      <w:r w:rsidRPr="009719EC">
        <w:rPr>
          <w:sz w:val="20"/>
          <w:szCs w:val="20"/>
        </w:rPr>
        <w:t>7.6. В случае если несколько юридических лиц выступают на стороне одного участника закупки, или несколько физических лиц выступают на стороне одного участника закупки, в том числе индивидуальный предприниматель или несколько индивидуальных предпринимателей, выступают на стороне одного участника закупки, указанные лица должны иметь соглашение между собой (или иной документ), соответствующее нормам Гражданского кодекса РФ, в котором определены права и обязанности сторон и установлено лицо, уполномоченное представлять их интересы на процедуре закупки.</w:t>
      </w:r>
    </w:p>
    <w:p w:rsidR="004F34E2" w:rsidRPr="009719EC" w:rsidRDefault="004F34E2" w:rsidP="004F34E2">
      <w:pPr>
        <w:pStyle w:val="19"/>
        <w:shd w:val="clear" w:color="auto" w:fill="auto"/>
        <w:tabs>
          <w:tab w:val="left" w:pos="2225"/>
        </w:tabs>
        <w:spacing w:line="240" w:lineRule="auto"/>
        <w:ind w:firstLine="0"/>
        <w:jc w:val="center"/>
        <w:rPr>
          <w:rStyle w:val="18"/>
          <w:sz w:val="20"/>
          <w:szCs w:val="20"/>
        </w:rPr>
      </w:pPr>
      <w:bookmarkStart w:id="8" w:name="bookmark10"/>
    </w:p>
    <w:p w:rsidR="004F34E2" w:rsidRPr="009719EC" w:rsidRDefault="004F34E2" w:rsidP="004F34E2">
      <w:pPr>
        <w:pStyle w:val="19"/>
        <w:shd w:val="clear" w:color="auto" w:fill="auto"/>
        <w:tabs>
          <w:tab w:val="left" w:pos="2225"/>
        </w:tabs>
        <w:spacing w:line="240" w:lineRule="auto"/>
        <w:ind w:firstLine="0"/>
        <w:jc w:val="center"/>
        <w:rPr>
          <w:b w:val="0"/>
          <w:bCs w:val="0"/>
          <w:sz w:val="20"/>
          <w:szCs w:val="20"/>
        </w:rPr>
      </w:pPr>
      <w:r w:rsidRPr="009719EC">
        <w:rPr>
          <w:rStyle w:val="18"/>
          <w:b/>
          <w:sz w:val="20"/>
          <w:szCs w:val="20"/>
        </w:rPr>
        <w:t>8. Условия допуска к участию и отстранения от участия в закупках</w:t>
      </w:r>
      <w:bookmarkEnd w:id="8"/>
    </w:p>
    <w:p w:rsidR="004F34E2" w:rsidRPr="009719EC" w:rsidRDefault="004F34E2" w:rsidP="004F34E2">
      <w:pPr>
        <w:pStyle w:val="210"/>
        <w:shd w:val="clear" w:color="auto" w:fill="auto"/>
        <w:tabs>
          <w:tab w:val="left" w:pos="1086"/>
        </w:tabs>
        <w:spacing w:line="240" w:lineRule="auto"/>
        <w:ind w:firstLine="0"/>
        <w:rPr>
          <w:sz w:val="20"/>
          <w:szCs w:val="20"/>
        </w:rPr>
      </w:pPr>
      <w:r w:rsidRPr="009719EC">
        <w:rPr>
          <w:rStyle w:val="2b"/>
          <w:sz w:val="20"/>
          <w:szCs w:val="20"/>
        </w:rPr>
        <w:t>8.1.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4F34E2" w:rsidRPr="009719EC" w:rsidRDefault="004F34E2" w:rsidP="00211EF5">
      <w:pPr>
        <w:pStyle w:val="210"/>
        <w:numPr>
          <w:ilvl w:val="0"/>
          <w:numId w:val="30"/>
        </w:numPr>
        <w:shd w:val="clear" w:color="auto" w:fill="auto"/>
        <w:tabs>
          <w:tab w:val="left" w:pos="841"/>
        </w:tabs>
        <w:spacing w:line="240" w:lineRule="auto"/>
        <w:ind w:firstLine="580"/>
        <w:rPr>
          <w:sz w:val="20"/>
          <w:szCs w:val="20"/>
        </w:rPr>
      </w:pPr>
      <w:r w:rsidRPr="009719EC">
        <w:rPr>
          <w:rStyle w:val="2b"/>
          <w:sz w:val="20"/>
          <w:szCs w:val="20"/>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F34E2" w:rsidRPr="009719EC" w:rsidRDefault="004F34E2" w:rsidP="00211EF5">
      <w:pPr>
        <w:pStyle w:val="210"/>
        <w:numPr>
          <w:ilvl w:val="0"/>
          <w:numId w:val="30"/>
        </w:numPr>
        <w:shd w:val="clear" w:color="auto" w:fill="auto"/>
        <w:tabs>
          <w:tab w:val="left" w:pos="831"/>
        </w:tabs>
        <w:spacing w:line="240" w:lineRule="auto"/>
        <w:ind w:firstLine="580"/>
        <w:rPr>
          <w:sz w:val="20"/>
          <w:szCs w:val="20"/>
        </w:rPr>
      </w:pPr>
      <w:r w:rsidRPr="009719EC">
        <w:rPr>
          <w:rStyle w:val="2b"/>
          <w:sz w:val="20"/>
          <w:szCs w:val="20"/>
        </w:rPr>
        <w:t>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4F34E2" w:rsidRPr="009719EC" w:rsidRDefault="004F34E2" w:rsidP="00211EF5">
      <w:pPr>
        <w:pStyle w:val="210"/>
        <w:numPr>
          <w:ilvl w:val="0"/>
          <w:numId w:val="30"/>
        </w:numPr>
        <w:shd w:val="clear" w:color="auto" w:fill="auto"/>
        <w:tabs>
          <w:tab w:val="left" w:pos="850"/>
        </w:tabs>
        <w:spacing w:line="240" w:lineRule="auto"/>
        <w:ind w:firstLine="580"/>
        <w:rPr>
          <w:sz w:val="20"/>
          <w:szCs w:val="20"/>
        </w:rPr>
      </w:pPr>
      <w:r w:rsidRPr="009719EC">
        <w:rPr>
          <w:rStyle w:val="2b"/>
          <w:sz w:val="20"/>
          <w:szCs w:val="20"/>
        </w:rPr>
        <w:t xml:space="preserve">наличие сведений об участнике закупки в реестрах недобросовестных поставщиков, ведение которых предусмотрено Законом № 223-ФЗ и (или) в реестре недобросовестных поставщиков, предусмотренном Федеральным законом от 5 апреля 2013 года </w:t>
      </w:r>
      <w:r w:rsidRPr="009719EC">
        <w:rPr>
          <w:rStyle w:val="2b"/>
          <w:sz w:val="20"/>
          <w:szCs w:val="20"/>
          <w:lang w:val="en-US"/>
        </w:rPr>
        <w:t>N</w:t>
      </w:r>
      <w:r w:rsidRPr="009719EC">
        <w:rPr>
          <w:rStyle w:val="2b"/>
          <w:sz w:val="20"/>
          <w:szCs w:val="20"/>
        </w:rPr>
        <w:t>44-ФЗ "О контрактной системе в сфере закупок товаров, работ, услуг для обеспечения государственных и муниципальных нужд" и другими Федеральными законами, которыми регулируются процедуры закупок товаров, работ, услуг;</w:t>
      </w:r>
    </w:p>
    <w:p w:rsidR="004F34E2" w:rsidRPr="009719EC" w:rsidRDefault="004F34E2" w:rsidP="00211EF5">
      <w:pPr>
        <w:pStyle w:val="210"/>
        <w:numPr>
          <w:ilvl w:val="0"/>
          <w:numId w:val="30"/>
        </w:numPr>
        <w:shd w:val="clear" w:color="auto" w:fill="auto"/>
        <w:tabs>
          <w:tab w:val="left" w:pos="846"/>
        </w:tabs>
        <w:spacing w:line="240" w:lineRule="auto"/>
        <w:ind w:firstLine="580"/>
        <w:rPr>
          <w:sz w:val="20"/>
          <w:szCs w:val="20"/>
        </w:rPr>
      </w:pPr>
      <w:r w:rsidRPr="009719EC">
        <w:rPr>
          <w:rStyle w:val="2b"/>
          <w:sz w:val="20"/>
          <w:szCs w:val="20"/>
        </w:rPr>
        <w:t>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4F34E2" w:rsidRPr="009719EC" w:rsidRDefault="004F34E2" w:rsidP="00211EF5">
      <w:pPr>
        <w:pStyle w:val="210"/>
        <w:numPr>
          <w:ilvl w:val="0"/>
          <w:numId w:val="30"/>
        </w:numPr>
        <w:shd w:val="clear" w:color="auto" w:fill="auto"/>
        <w:tabs>
          <w:tab w:val="left" w:pos="841"/>
        </w:tabs>
        <w:spacing w:line="240" w:lineRule="auto"/>
        <w:ind w:firstLine="580"/>
        <w:rPr>
          <w:sz w:val="20"/>
          <w:szCs w:val="20"/>
        </w:rPr>
      </w:pPr>
      <w:r w:rsidRPr="009719EC">
        <w:rPr>
          <w:rStyle w:val="2b"/>
          <w:sz w:val="20"/>
          <w:szCs w:val="20"/>
        </w:rPr>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F34E2" w:rsidRPr="009719EC" w:rsidRDefault="004F34E2" w:rsidP="004F34E2">
      <w:pPr>
        <w:pStyle w:val="210"/>
        <w:shd w:val="clear" w:color="auto" w:fill="auto"/>
        <w:tabs>
          <w:tab w:val="left" w:pos="567"/>
        </w:tabs>
        <w:spacing w:line="240" w:lineRule="auto"/>
        <w:ind w:firstLine="0"/>
        <w:rPr>
          <w:sz w:val="20"/>
          <w:szCs w:val="20"/>
        </w:rPr>
      </w:pPr>
      <w:r w:rsidRPr="009719EC">
        <w:rPr>
          <w:rStyle w:val="2b"/>
          <w:sz w:val="20"/>
          <w:szCs w:val="20"/>
        </w:rPr>
        <w:tab/>
        <w:t>6) наличие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34E2" w:rsidRPr="009719EC" w:rsidRDefault="004F34E2" w:rsidP="004F34E2">
      <w:pPr>
        <w:pStyle w:val="210"/>
        <w:shd w:val="clear" w:color="auto" w:fill="auto"/>
        <w:tabs>
          <w:tab w:val="left" w:pos="903"/>
        </w:tabs>
        <w:spacing w:line="240" w:lineRule="auto"/>
        <w:ind w:left="600" w:firstLine="0"/>
        <w:rPr>
          <w:sz w:val="20"/>
          <w:szCs w:val="20"/>
        </w:rPr>
      </w:pPr>
      <w:r w:rsidRPr="009719EC">
        <w:rPr>
          <w:rStyle w:val="2b"/>
          <w:sz w:val="20"/>
          <w:szCs w:val="20"/>
        </w:rPr>
        <w:t>7) наличие у участника закупки конфликта интересов с сотрудниками заказчика;</w:t>
      </w:r>
    </w:p>
    <w:p w:rsidR="004F34E2" w:rsidRPr="009719EC" w:rsidRDefault="004F34E2" w:rsidP="004F34E2">
      <w:pPr>
        <w:pStyle w:val="210"/>
        <w:shd w:val="clear" w:color="auto" w:fill="auto"/>
        <w:tabs>
          <w:tab w:val="left" w:pos="841"/>
        </w:tabs>
        <w:spacing w:line="240" w:lineRule="auto"/>
        <w:ind w:firstLine="0"/>
        <w:rPr>
          <w:sz w:val="20"/>
          <w:szCs w:val="20"/>
        </w:rPr>
      </w:pPr>
      <w:r w:rsidRPr="009719EC">
        <w:rPr>
          <w:rStyle w:val="2b"/>
          <w:sz w:val="20"/>
          <w:szCs w:val="20"/>
        </w:rPr>
        <w:t xml:space="preserve">            8) несоответствие участника закупки и (или) его заявки требованиям документации о закупке или настоящего Положения.</w:t>
      </w:r>
    </w:p>
    <w:p w:rsidR="004F34E2" w:rsidRPr="009719EC" w:rsidRDefault="004F34E2" w:rsidP="004F34E2">
      <w:pPr>
        <w:pStyle w:val="210"/>
        <w:shd w:val="clear" w:color="auto" w:fill="auto"/>
        <w:tabs>
          <w:tab w:val="left" w:pos="1076"/>
        </w:tabs>
        <w:spacing w:line="240" w:lineRule="auto"/>
        <w:ind w:firstLine="0"/>
        <w:rPr>
          <w:rStyle w:val="2b"/>
          <w:sz w:val="20"/>
          <w:szCs w:val="20"/>
        </w:rPr>
      </w:pPr>
      <w:r w:rsidRPr="009719EC">
        <w:rPr>
          <w:rStyle w:val="2b"/>
          <w:sz w:val="20"/>
          <w:szCs w:val="20"/>
        </w:rPr>
        <w:t>8.2. При выявлении хотя бы одного из фактов, перечисленных в настоящем разделе Положения, Комиссия по осуществлению закупок обязана отстранить допущенного участника от процедуры закупки на любом этапе ее проведения до момента заключения договора.</w:t>
      </w:r>
    </w:p>
    <w:p w:rsidR="00807413" w:rsidRPr="009719EC" w:rsidRDefault="00807413" w:rsidP="004F34E2">
      <w:pPr>
        <w:pStyle w:val="19"/>
        <w:shd w:val="clear" w:color="auto" w:fill="auto"/>
        <w:tabs>
          <w:tab w:val="left" w:pos="3150"/>
        </w:tabs>
        <w:spacing w:line="240" w:lineRule="auto"/>
        <w:ind w:firstLine="0"/>
        <w:jc w:val="center"/>
        <w:rPr>
          <w:rStyle w:val="18"/>
          <w:sz w:val="20"/>
          <w:szCs w:val="20"/>
        </w:rPr>
      </w:pPr>
      <w:bookmarkStart w:id="9" w:name="bookmark11"/>
    </w:p>
    <w:p w:rsidR="004F34E2" w:rsidRPr="009719EC" w:rsidRDefault="004F34E2" w:rsidP="004F34E2">
      <w:pPr>
        <w:pStyle w:val="19"/>
        <w:shd w:val="clear" w:color="auto" w:fill="auto"/>
        <w:tabs>
          <w:tab w:val="left" w:pos="3150"/>
        </w:tabs>
        <w:spacing w:line="240" w:lineRule="auto"/>
        <w:ind w:firstLine="0"/>
        <w:jc w:val="center"/>
        <w:rPr>
          <w:b w:val="0"/>
          <w:sz w:val="20"/>
          <w:szCs w:val="20"/>
        </w:rPr>
      </w:pPr>
      <w:r w:rsidRPr="009719EC">
        <w:rPr>
          <w:rStyle w:val="18"/>
          <w:b/>
          <w:sz w:val="20"/>
          <w:szCs w:val="20"/>
        </w:rPr>
        <w:t>9. Обеспечение заявки на участие в процедуре закупки</w:t>
      </w:r>
      <w:bookmarkEnd w:id="9"/>
    </w:p>
    <w:p w:rsidR="004F34E2" w:rsidRPr="009719EC" w:rsidRDefault="004F34E2" w:rsidP="00807413">
      <w:pPr>
        <w:pStyle w:val="51"/>
        <w:shd w:val="clear" w:color="auto" w:fill="auto"/>
        <w:spacing w:after="0" w:line="240" w:lineRule="auto"/>
        <w:jc w:val="center"/>
        <w:rPr>
          <w:rStyle w:val="50"/>
          <w:b/>
          <w:sz w:val="20"/>
          <w:szCs w:val="20"/>
        </w:rPr>
      </w:pPr>
      <w:r w:rsidRPr="009719EC">
        <w:rPr>
          <w:rStyle w:val="50"/>
          <w:b/>
          <w:sz w:val="20"/>
          <w:szCs w:val="20"/>
        </w:rPr>
        <w:t>Обеспечение исполнения договора и гарантийных обязательств</w:t>
      </w:r>
    </w:p>
    <w:p w:rsidR="004F34E2" w:rsidRPr="009719EC" w:rsidRDefault="004F34E2" w:rsidP="004F34E2">
      <w:pPr>
        <w:pStyle w:val="210"/>
        <w:shd w:val="clear" w:color="auto" w:fill="auto"/>
        <w:tabs>
          <w:tab w:val="left" w:pos="1105"/>
        </w:tabs>
        <w:spacing w:line="240" w:lineRule="auto"/>
        <w:ind w:firstLine="0"/>
        <w:rPr>
          <w:sz w:val="20"/>
          <w:szCs w:val="20"/>
        </w:rPr>
      </w:pPr>
      <w:r w:rsidRPr="009719EC">
        <w:rPr>
          <w:rStyle w:val="2b"/>
          <w:sz w:val="20"/>
          <w:szCs w:val="20"/>
        </w:rPr>
        <w:t>9.1.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закона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4F34E2" w:rsidRPr="009719EC" w:rsidRDefault="004F34E2" w:rsidP="004F34E2">
      <w:pPr>
        <w:pStyle w:val="210"/>
        <w:shd w:val="clear" w:color="auto" w:fill="auto"/>
        <w:tabs>
          <w:tab w:val="left" w:pos="1095"/>
        </w:tabs>
        <w:spacing w:line="240" w:lineRule="auto"/>
        <w:ind w:firstLine="0"/>
        <w:rPr>
          <w:sz w:val="20"/>
          <w:szCs w:val="20"/>
        </w:rPr>
      </w:pPr>
      <w:r w:rsidRPr="009719EC">
        <w:rPr>
          <w:rStyle w:val="2b"/>
          <w:sz w:val="20"/>
          <w:szCs w:val="20"/>
        </w:rPr>
        <w:t>9.2. Возврат участнику закупки обеспечения заявки на участие в закупке не производится в следующих случаях:</w:t>
      </w:r>
    </w:p>
    <w:p w:rsidR="004F34E2" w:rsidRPr="009719EC" w:rsidRDefault="004F34E2" w:rsidP="00211EF5">
      <w:pPr>
        <w:pStyle w:val="210"/>
        <w:numPr>
          <w:ilvl w:val="0"/>
          <w:numId w:val="31"/>
        </w:numPr>
        <w:shd w:val="clear" w:color="auto" w:fill="auto"/>
        <w:tabs>
          <w:tab w:val="left" w:pos="884"/>
        </w:tabs>
        <w:spacing w:line="240" w:lineRule="auto"/>
        <w:ind w:firstLine="600"/>
        <w:rPr>
          <w:sz w:val="20"/>
          <w:szCs w:val="20"/>
        </w:rPr>
      </w:pPr>
      <w:r w:rsidRPr="009719EC">
        <w:rPr>
          <w:rStyle w:val="2b"/>
          <w:sz w:val="20"/>
          <w:szCs w:val="20"/>
        </w:rPr>
        <w:t>уклонение или отказ участника закупки от заключения договора;</w:t>
      </w:r>
    </w:p>
    <w:p w:rsidR="004F34E2" w:rsidRPr="009719EC" w:rsidRDefault="004F34E2" w:rsidP="00211EF5">
      <w:pPr>
        <w:pStyle w:val="210"/>
        <w:numPr>
          <w:ilvl w:val="0"/>
          <w:numId w:val="31"/>
        </w:numPr>
        <w:shd w:val="clear" w:color="auto" w:fill="auto"/>
        <w:tabs>
          <w:tab w:val="left" w:pos="831"/>
        </w:tabs>
        <w:spacing w:line="240" w:lineRule="auto"/>
        <w:ind w:firstLine="600"/>
        <w:rPr>
          <w:sz w:val="20"/>
          <w:szCs w:val="20"/>
        </w:rPr>
      </w:pPr>
      <w:r w:rsidRPr="009719EC">
        <w:rPr>
          <w:rStyle w:val="2b"/>
          <w:sz w:val="20"/>
          <w:szCs w:val="20"/>
        </w:rPr>
        <w:t xml:space="preserve">не 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w:t>
      </w:r>
      <w:r w:rsidRPr="009719EC">
        <w:rPr>
          <w:rStyle w:val="2b"/>
          <w:sz w:val="20"/>
          <w:szCs w:val="20"/>
        </w:rPr>
        <w:lastRenderedPageBreak/>
        <w:t>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F34E2" w:rsidRPr="009719EC" w:rsidRDefault="004F34E2" w:rsidP="004F34E2">
      <w:pPr>
        <w:pStyle w:val="210"/>
        <w:shd w:val="clear" w:color="auto" w:fill="auto"/>
        <w:tabs>
          <w:tab w:val="left" w:pos="1081"/>
        </w:tabs>
        <w:spacing w:line="240" w:lineRule="auto"/>
        <w:ind w:firstLine="0"/>
        <w:rPr>
          <w:sz w:val="20"/>
          <w:szCs w:val="20"/>
        </w:rPr>
      </w:pPr>
      <w:r w:rsidRPr="009719EC">
        <w:rPr>
          <w:rStyle w:val="2b"/>
          <w:sz w:val="20"/>
          <w:szCs w:val="20"/>
        </w:rPr>
        <w:t>9.3.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4F34E2" w:rsidRPr="009719EC" w:rsidRDefault="004F34E2" w:rsidP="004F34E2">
      <w:pPr>
        <w:pStyle w:val="210"/>
        <w:shd w:val="clear" w:color="auto" w:fill="auto"/>
        <w:tabs>
          <w:tab w:val="left" w:pos="1105"/>
        </w:tabs>
        <w:spacing w:line="240" w:lineRule="auto"/>
        <w:ind w:firstLine="0"/>
        <w:rPr>
          <w:sz w:val="20"/>
          <w:szCs w:val="20"/>
        </w:rPr>
      </w:pPr>
      <w:r w:rsidRPr="009719EC">
        <w:rPr>
          <w:rStyle w:val="2b"/>
          <w:sz w:val="20"/>
          <w:szCs w:val="20"/>
        </w:rPr>
        <w:t>9.4.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обеспечения исполнения договора может быть до 30% от цены договора (цены лота), предложенной победителем процедуры закупки. Срок обеспечения исполнения договора должен составлять срок исполнения обязательств по договору контрагентом плюс 60 дней.</w:t>
      </w:r>
    </w:p>
    <w:p w:rsidR="004F34E2" w:rsidRPr="009719EC" w:rsidRDefault="004F34E2" w:rsidP="004F34E2">
      <w:pPr>
        <w:pStyle w:val="210"/>
        <w:shd w:val="clear" w:color="auto" w:fill="auto"/>
        <w:spacing w:line="240" w:lineRule="auto"/>
        <w:ind w:firstLine="720"/>
        <w:rPr>
          <w:sz w:val="20"/>
          <w:szCs w:val="20"/>
        </w:rPr>
      </w:pPr>
      <w:r w:rsidRPr="009719EC">
        <w:rPr>
          <w:rStyle w:val="2b"/>
          <w:sz w:val="20"/>
          <w:szCs w:val="20"/>
        </w:rPr>
        <w:t>Срок, на который предоставляется обеспечение исполнения договора, указывается в проекте договора и в документации о закупке.</w:t>
      </w:r>
    </w:p>
    <w:p w:rsidR="004F34E2" w:rsidRPr="009719EC" w:rsidRDefault="004F34E2" w:rsidP="004F34E2">
      <w:pPr>
        <w:pStyle w:val="210"/>
        <w:shd w:val="clear" w:color="auto" w:fill="auto"/>
        <w:spacing w:line="240" w:lineRule="auto"/>
        <w:ind w:firstLine="720"/>
        <w:rPr>
          <w:sz w:val="20"/>
          <w:szCs w:val="20"/>
        </w:rPr>
      </w:pPr>
      <w:r w:rsidRPr="009719EC">
        <w:rPr>
          <w:rStyle w:val="2b"/>
          <w:sz w:val="20"/>
          <w:szCs w:val="20"/>
        </w:rPr>
        <w:t>Размер, способ обеспечения, срок и порядок его предоставления могут быть изменены по решению Заказчика с обязательным внесением соответствующих изменений в документацию о закупке в соответствии с требованиями настоящего Положения.</w:t>
      </w:r>
    </w:p>
    <w:p w:rsidR="004F34E2" w:rsidRPr="009719EC" w:rsidRDefault="004F34E2" w:rsidP="004F34E2">
      <w:pPr>
        <w:pStyle w:val="210"/>
        <w:shd w:val="clear" w:color="auto" w:fill="auto"/>
        <w:spacing w:line="240" w:lineRule="auto"/>
        <w:ind w:firstLine="720"/>
        <w:rPr>
          <w:sz w:val="20"/>
          <w:szCs w:val="20"/>
        </w:rPr>
      </w:pPr>
      <w:r w:rsidRPr="009719EC">
        <w:rPr>
          <w:rStyle w:val="2b"/>
          <w:sz w:val="20"/>
          <w:szCs w:val="20"/>
        </w:rPr>
        <w:t>Обеспечение исполнения договора предоставляется в виде залога денежных средств. Положения настоящего пункта во взаимосвязи с другими положениями заключаемого договора будут являться договором о залоге, заключенном в соответствии с требованиями ст. 339 ГК РФ.</w:t>
      </w:r>
    </w:p>
    <w:p w:rsidR="004F34E2" w:rsidRPr="009719EC" w:rsidRDefault="004F34E2" w:rsidP="004F34E2">
      <w:pPr>
        <w:pStyle w:val="210"/>
        <w:shd w:val="clear" w:color="auto" w:fill="auto"/>
        <w:spacing w:line="240" w:lineRule="auto"/>
        <w:ind w:firstLine="720"/>
        <w:rPr>
          <w:sz w:val="20"/>
          <w:szCs w:val="20"/>
        </w:rPr>
      </w:pPr>
      <w:r w:rsidRPr="009719EC">
        <w:rPr>
          <w:rStyle w:val="2b"/>
          <w:sz w:val="20"/>
          <w:szCs w:val="20"/>
        </w:rPr>
        <w:t>Залог денежных средств в виде способа обеспечения исполнения договора должен быть перечислен контрагентом до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залога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4F34E2" w:rsidRPr="009719EC" w:rsidRDefault="004F34E2" w:rsidP="004F34E2">
      <w:pPr>
        <w:pStyle w:val="210"/>
        <w:shd w:val="clear" w:color="auto" w:fill="auto"/>
        <w:spacing w:line="240" w:lineRule="auto"/>
        <w:ind w:firstLine="0"/>
        <w:rPr>
          <w:sz w:val="20"/>
          <w:szCs w:val="20"/>
        </w:rPr>
      </w:pPr>
      <w:r w:rsidRPr="009719EC">
        <w:rPr>
          <w:rStyle w:val="2b"/>
          <w:sz w:val="20"/>
          <w:szCs w:val="20"/>
        </w:rPr>
        <w:tab/>
        <w:t>Залогом по договору обеспечивается обязательство в полном его объёме до выполнения контрагентом всех обязательств по договору, и частичное исполнение таких обязательств не прекращает залог ни полностью, ни в части. По решению Заказчика возможен возврат обеспечения исполнения договора в части исполненных обязательств (пропорционально размеру исполненных обязательств). В случае неисполнения / ненадлежащего исполнения контрагентом своих обязательств по договору Заказчик имеет право удовлетворить свои требования за счёт залоговой суммы без обращения в суд.</w:t>
      </w:r>
    </w:p>
    <w:p w:rsidR="004F34E2" w:rsidRPr="009719EC" w:rsidRDefault="004F34E2" w:rsidP="004F34E2">
      <w:pPr>
        <w:pStyle w:val="210"/>
        <w:shd w:val="clear" w:color="auto" w:fill="auto"/>
        <w:spacing w:line="240" w:lineRule="auto"/>
        <w:ind w:firstLine="0"/>
        <w:rPr>
          <w:sz w:val="20"/>
          <w:szCs w:val="20"/>
        </w:rPr>
      </w:pPr>
      <w:r w:rsidRPr="009719EC">
        <w:rPr>
          <w:rStyle w:val="2b"/>
          <w:sz w:val="20"/>
          <w:szCs w:val="20"/>
        </w:rPr>
        <w:t>9.5. В случае неисполнения или ненадлежащего исполнения контрагентом обязательств по заключенному договору Заказчик будет иметь право получить удовлетворение за счет заложенной суммы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контрагентом. Об удовлетворении своих требований за счет залога Заказчик будет обязан в письменной форме уведомить контрагента.</w:t>
      </w:r>
    </w:p>
    <w:p w:rsidR="004F34E2" w:rsidRPr="009719EC" w:rsidRDefault="004F34E2" w:rsidP="004F34E2">
      <w:pPr>
        <w:pStyle w:val="210"/>
        <w:shd w:val="clear" w:color="auto" w:fill="auto"/>
        <w:spacing w:line="240" w:lineRule="auto"/>
        <w:ind w:firstLine="0"/>
        <w:rPr>
          <w:sz w:val="20"/>
          <w:szCs w:val="20"/>
        </w:rPr>
      </w:pPr>
      <w:r w:rsidRPr="009719EC">
        <w:rPr>
          <w:sz w:val="20"/>
          <w:szCs w:val="20"/>
        </w:rPr>
        <w:t xml:space="preserve">9.6. </w:t>
      </w:r>
      <w:r w:rsidRPr="009719EC">
        <w:rPr>
          <w:rStyle w:val="2b"/>
          <w:sz w:val="20"/>
          <w:szCs w:val="20"/>
        </w:rPr>
        <w:t>Залог денежных средств в виде способа обеспечения исполнения договора прекращается в следующих случаях:</w:t>
      </w:r>
    </w:p>
    <w:p w:rsidR="004F34E2" w:rsidRPr="009719EC" w:rsidRDefault="004F34E2" w:rsidP="00211EF5">
      <w:pPr>
        <w:pStyle w:val="210"/>
        <w:numPr>
          <w:ilvl w:val="0"/>
          <w:numId w:val="32"/>
        </w:numPr>
        <w:shd w:val="clear" w:color="auto" w:fill="auto"/>
        <w:tabs>
          <w:tab w:val="left" w:pos="350"/>
        </w:tabs>
        <w:spacing w:line="240" w:lineRule="auto"/>
        <w:ind w:left="380" w:hanging="380"/>
        <w:jc w:val="left"/>
        <w:rPr>
          <w:sz w:val="20"/>
          <w:szCs w:val="20"/>
        </w:rPr>
      </w:pPr>
      <w:r w:rsidRPr="009719EC">
        <w:rPr>
          <w:rStyle w:val="2b"/>
          <w:sz w:val="20"/>
          <w:szCs w:val="20"/>
        </w:rPr>
        <w:t>вследствие прекращения обеспеченного залогом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4F34E2" w:rsidRPr="009719EC" w:rsidRDefault="004F34E2" w:rsidP="00211EF5">
      <w:pPr>
        <w:pStyle w:val="210"/>
        <w:numPr>
          <w:ilvl w:val="0"/>
          <w:numId w:val="32"/>
        </w:numPr>
        <w:shd w:val="clear" w:color="auto" w:fill="auto"/>
        <w:tabs>
          <w:tab w:val="left" w:pos="350"/>
        </w:tabs>
        <w:spacing w:line="240" w:lineRule="auto"/>
        <w:ind w:firstLine="0"/>
        <w:rPr>
          <w:sz w:val="20"/>
          <w:szCs w:val="20"/>
        </w:rPr>
      </w:pPr>
      <w:r w:rsidRPr="009719EC">
        <w:rPr>
          <w:rStyle w:val="2b"/>
          <w:sz w:val="20"/>
          <w:szCs w:val="20"/>
        </w:rPr>
        <w:t>вследствие перехода прав на заложенные денежные средства к Заказчику.</w:t>
      </w:r>
    </w:p>
    <w:p w:rsidR="004F34E2" w:rsidRPr="009719EC" w:rsidRDefault="004F34E2" w:rsidP="004F34E2">
      <w:pPr>
        <w:pStyle w:val="210"/>
        <w:shd w:val="clear" w:color="auto" w:fill="auto"/>
        <w:spacing w:line="240" w:lineRule="auto"/>
        <w:ind w:firstLine="740"/>
        <w:rPr>
          <w:sz w:val="20"/>
          <w:szCs w:val="20"/>
        </w:rPr>
      </w:pPr>
      <w:r w:rsidRPr="009719EC">
        <w:rPr>
          <w:rStyle w:val="2b"/>
          <w:sz w:val="20"/>
          <w:szCs w:val="20"/>
        </w:rPr>
        <w:t>Заказчик будет обязан в случае прекращения залога в связи с надлежащим исполнением договора контрагентом и прекращением обязательства, обеспеченного залогом, вернуть заложенные денежные средства в течение 5 (пяти банковских) дней с момента получения письменного заявления контрагента с указанием банковских реквизитов для перечисления залога.</w:t>
      </w:r>
    </w:p>
    <w:p w:rsidR="004F34E2" w:rsidRPr="009719EC" w:rsidRDefault="004F34E2" w:rsidP="004F34E2">
      <w:pPr>
        <w:pStyle w:val="210"/>
        <w:shd w:val="clear" w:color="auto" w:fill="auto"/>
        <w:spacing w:line="240" w:lineRule="auto"/>
        <w:ind w:firstLine="740"/>
        <w:rPr>
          <w:sz w:val="20"/>
          <w:szCs w:val="20"/>
        </w:rPr>
      </w:pPr>
      <w:r w:rsidRPr="009719EC">
        <w:rPr>
          <w:rStyle w:val="2b"/>
          <w:sz w:val="20"/>
          <w:szCs w:val="20"/>
        </w:rPr>
        <w:t>В случае неисполнения/ненадлежащего исполнения контрагентом обязательств по заключенному договору денежные средства, перечисленные в качестве залога,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4F34E2" w:rsidRPr="009719EC" w:rsidRDefault="004F34E2" w:rsidP="004F34E2">
      <w:pPr>
        <w:pStyle w:val="210"/>
        <w:shd w:val="clear" w:color="auto" w:fill="auto"/>
        <w:tabs>
          <w:tab w:val="left" w:pos="1384"/>
        </w:tabs>
        <w:spacing w:line="240" w:lineRule="auto"/>
        <w:ind w:firstLine="0"/>
        <w:rPr>
          <w:sz w:val="20"/>
          <w:szCs w:val="20"/>
        </w:rPr>
      </w:pPr>
      <w:r w:rsidRPr="009719EC">
        <w:rPr>
          <w:rStyle w:val="2b"/>
          <w:sz w:val="20"/>
          <w:szCs w:val="20"/>
        </w:rPr>
        <w:t>9.7. Если условиями процедуры закупки предусмотрена выплата аванса, то Заказчик вправе установить в документации о закупке требование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 в документации о закупке.</w:t>
      </w:r>
    </w:p>
    <w:p w:rsidR="004F34E2" w:rsidRPr="009719EC" w:rsidRDefault="004F34E2" w:rsidP="004F34E2">
      <w:pPr>
        <w:pStyle w:val="210"/>
        <w:shd w:val="clear" w:color="auto" w:fill="auto"/>
        <w:tabs>
          <w:tab w:val="left" w:pos="1384"/>
        </w:tabs>
        <w:spacing w:line="240" w:lineRule="auto"/>
        <w:ind w:firstLine="0"/>
        <w:rPr>
          <w:sz w:val="20"/>
          <w:szCs w:val="20"/>
        </w:rPr>
      </w:pPr>
      <w:r w:rsidRPr="009719EC">
        <w:rPr>
          <w:rStyle w:val="2b"/>
          <w:sz w:val="20"/>
          <w:szCs w:val="20"/>
        </w:rPr>
        <w:t>9.8. Заказчик в документации о закупке вправе установить требование об обеспечении исполнения гарантийных обязательств, предусмотренных договором. Обеспечение исполнения гарантийных обязательств должно быть предоставлено в виде залога денежных средств и распространяться на срок действия гарантии предоставленной контрагентом по заключаемому договору.</w:t>
      </w:r>
    </w:p>
    <w:p w:rsidR="004F34E2" w:rsidRPr="009719EC" w:rsidRDefault="004F34E2" w:rsidP="004F34E2">
      <w:pPr>
        <w:pStyle w:val="210"/>
        <w:shd w:val="clear" w:color="auto" w:fill="auto"/>
        <w:spacing w:line="240" w:lineRule="auto"/>
        <w:ind w:firstLine="0"/>
        <w:rPr>
          <w:sz w:val="20"/>
          <w:szCs w:val="20"/>
        </w:rPr>
      </w:pPr>
      <w:r w:rsidRPr="009719EC">
        <w:rPr>
          <w:rStyle w:val="2b"/>
          <w:sz w:val="20"/>
          <w:szCs w:val="20"/>
        </w:rPr>
        <w:t>9.9. Обеспечение исполнения гарантийных обязательств, если это предусмотрено условиями договора, содержащимися в документации о закупке, должно быть предоставлено не позднее 5 (пяти) календарных дней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 п.). Заказчик имеет право по просьбе контрагента удержать сумму залога обеспечения исполнения гарантийных обязательств из суммы залога обеспечения исполнения договора, подлежащего возврату контрагенту.</w:t>
      </w:r>
    </w:p>
    <w:p w:rsidR="004F34E2" w:rsidRPr="009719EC" w:rsidRDefault="004F34E2" w:rsidP="004F34E2">
      <w:pPr>
        <w:pStyle w:val="210"/>
        <w:shd w:val="clear" w:color="auto" w:fill="auto"/>
        <w:spacing w:line="240" w:lineRule="auto"/>
        <w:ind w:firstLine="740"/>
        <w:rPr>
          <w:sz w:val="20"/>
          <w:szCs w:val="20"/>
        </w:rPr>
      </w:pPr>
      <w:r w:rsidRPr="009719EC">
        <w:rPr>
          <w:rStyle w:val="2b"/>
          <w:sz w:val="20"/>
          <w:szCs w:val="20"/>
        </w:rPr>
        <w:lastRenderedPageBreak/>
        <w:t>Остальные условия о залоге денежных средств в качестве обеспечения исполнения гарантийных обязательств должны соответствовать условиям о залоге обеспечения исполнения договора, перечисленным в пункте 12.2. настоящего Положения.</w:t>
      </w:r>
    </w:p>
    <w:p w:rsidR="004F34E2" w:rsidRPr="009719EC" w:rsidRDefault="004F34E2" w:rsidP="004F34E2">
      <w:pPr>
        <w:pStyle w:val="210"/>
        <w:shd w:val="clear" w:color="auto" w:fill="auto"/>
        <w:tabs>
          <w:tab w:val="left" w:pos="1384"/>
        </w:tabs>
        <w:spacing w:line="240" w:lineRule="auto"/>
        <w:ind w:firstLine="0"/>
        <w:rPr>
          <w:sz w:val="20"/>
          <w:szCs w:val="20"/>
        </w:rPr>
      </w:pPr>
      <w:r w:rsidRPr="009719EC">
        <w:rPr>
          <w:rStyle w:val="2b"/>
          <w:sz w:val="20"/>
          <w:szCs w:val="20"/>
        </w:rPr>
        <w:t>9.10. В случае если документацией о закупке установлено требование о предоставлении обеспечения исполнения договора и (или) обеспечения возврата аванса, обеспечение исполнения договора и (или) обеспечение возврата аванса должно быть предоставлено участником процедуры закупки до заключения договора, за исключением случаев, предусмотренных в пункте 9.6. настоящего Положения.</w:t>
      </w:r>
    </w:p>
    <w:p w:rsidR="004F34E2" w:rsidRPr="009719EC" w:rsidRDefault="004F34E2" w:rsidP="004F34E2">
      <w:pPr>
        <w:pStyle w:val="210"/>
        <w:shd w:val="clear" w:color="auto" w:fill="auto"/>
        <w:spacing w:line="240" w:lineRule="auto"/>
        <w:ind w:firstLine="740"/>
        <w:rPr>
          <w:sz w:val="20"/>
          <w:szCs w:val="20"/>
        </w:rPr>
      </w:pPr>
      <w:r w:rsidRPr="009719EC">
        <w:rPr>
          <w:rStyle w:val="2b"/>
          <w:sz w:val="20"/>
          <w:szCs w:val="20"/>
        </w:rPr>
        <w:t>Срок предоставления победителем процедуры закупки или иным участником, с которым заключается договор, обеспечения исполнения договора и (или) обеспечения возврата аванса должен быть установлен в документации о закупке и не должен составлять менее 5 (пяти) календарных дней со дня размещения в единой информационной системе (при проведении закрытых процедур закупки со дня подписания) протокола, на основании которого с победителем закупки или с иным участником заключается такой договор.</w:t>
      </w:r>
    </w:p>
    <w:p w:rsidR="004F34E2" w:rsidRPr="009719EC" w:rsidRDefault="004F34E2" w:rsidP="004F34E2">
      <w:pPr>
        <w:pStyle w:val="210"/>
        <w:shd w:val="clear" w:color="auto" w:fill="auto"/>
        <w:spacing w:line="240" w:lineRule="auto"/>
        <w:ind w:firstLine="0"/>
        <w:rPr>
          <w:sz w:val="20"/>
          <w:szCs w:val="20"/>
        </w:rPr>
      </w:pPr>
      <w:r w:rsidRPr="009719EC">
        <w:rPr>
          <w:rStyle w:val="2b"/>
          <w:sz w:val="20"/>
          <w:szCs w:val="20"/>
        </w:rPr>
        <w:t>9.11. В случае если документацией о закупке установлено требование о предоставлении обеспечения исполнения договора и (или) обеспечения возврата аванса до заключения договора и в срок, установленный документацией о закупке, победитель процедуры закупки или иной участник, с которым заключается договор, не предоставил обеспечение исполнения договора и (или) обеспечение возврата аванса, такой участник (победитель) признается уклонившимся от заключения договора и Заказчик вправе заключить договор с участником размещения заказа, предложившим лучшие условия после победителя.</w:t>
      </w:r>
    </w:p>
    <w:p w:rsidR="004F34E2" w:rsidRPr="009719EC" w:rsidRDefault="004F34E2" w:rsidP="004F34E2">
      <w:pPr>
        <w:pStyle w:val="210"/>
        <w:shd w:val="clear" w:color="auto" w:fill="auto"/>
        <w:tabs>
          <w:tab w:val="left" w:pos="1362"/>
        </w:tabs>
        <w:spacing w:line="240" w:lineRule="auto"/>
        <w:ind w:firstLine="0"/>
        <w:rPr>
          <w:sz w:val="20"/>
          <w:szCs w:val="20"/>
        </w:rPr>
      </w:pPr>
      <w:r w:rsidRPr="009719EC">
        <w:rPr>
          <w:rStyle w:val="2b"/>
          <w:sz w:val="20"/>
          <w:szCs w:val="20"/>
        </w:rPr>
        <w:t>9.12. В случае установления в документации о закупке требования предоставления контрагентом обеспечения исполнения договора и (или) обеспечения возврата аванса и в случае, если это предусмотрено документацией о закупке, Заказчик вправе заключить договор до предоставления таким контрагентом обеспечения исполнения договора и (или) обеспечения возврата аванса при условии того, что в такой договор будет включено условие об обязанности предоставления контрагентом Заказчику обеспечения исполнения договора (обеспечения возврата аванса) в срок не более 15 (пятнадцати) календарных дней с даты заключения договора и о выплате аванса контрагенту только после предоставления обеспечения.</w:t>
      </w:r>
    </w:p>
    <w:p w:rsidR="004F34E2" w:rsidRPr="009719EC" w:rsidRDefault="004F34E2" w:rsidP="004F34E2">
      <w:pPr>
        <w:pStyle w:val="210"/>
        <w:shd w:val="clear" w:color="auto" w:fill="auto"/>
        <w:tabs>
          <w:tab w:val="left" w:pos="1362"/>
        </w:tabs>
        <w:spacing w:line="240" w:lineRule="auto"/>
        <w:ind w:firstLine="0"/>
        <w:rPr>
          <w:sz w:val="20"/>
          <w:szCs w:val="20"/>
        </w:rPr>
      </w:pPr>
      <w:r w:rsidRPr="009719EC">
        <w:rPr>
          <w:rStyle w:val="2b"/>
          <w:sz w:val="20"/>
          <w:szCs w:val="20"/>
        </w:rPr>
        <w:t>9.13. В случае если установлено требование обеспечения заявки на участие в процедуре закупки, Заказчик возвращает на счет, реквизиты которого указаны в заявке на участие в закупке, поданной соответствующим участником, денежные средства, внесенные в качестве обеспечения заявок на участие в процедуре закупки, в течение 5 (пяти) рабочих дней со дня:</w:t>
      </w:r>
    </w:p>
    <w:p w:rsidR="004F34E2" w:rsidRPr="009719EC" w:rsidRDefault="004F34E2" w:rsidP="004F34E2">
      <w:pPr>
        <w:pStyle w:val="210"/>
        <w:shd w:val="clear" w:color="auto" w:fill="auto"/>
        <w:tabs>
          <w:tab w:val="left" w:pos="349"/>
        </w:tabs>
        <w:spacing w:line="240" w:lineRule="auto"/>
        <w:ind w:left="380" w:hanging="380"/>
        <w:rPr>
          <w:sz w:val="20"/>
          <w:szCs w:val="20"/>
        </w:rPr>
      </w:pPr>
      <w:r w:rsidRPr="009719EC">
        <w:rPr>
          <w:rStyle w:val="2b"/>
          <w:sz w:val="20"/>
          <w:szCs w:val="20"/>
        </w:rPr>
        <w:t>а)</w:t>
      </w:r>
      <w:r w:rsidRPr="009719EC">
        <w:rPr>
          <w:rStyle w:val="2b"/>
          <w:sz w:val="20"/>
          <w:szCs w:val="20"/>
        </w:rPr>
        <w:tab/>
        <w:t>принятия Заказчиком решения об отказе от проведения закупки - участнику, подавшему заявку на участие в процедуре закупки;</w:t>
      </w:r>
    </w:p>
    <w:p w:rsidR="004F34E2" w:rsidRPr="009719EC" w:rsidRDefault="004F34E2" w:rsidP="004F34E2">
      <w:pPr>
        <w:pStyle w:val="210"/>
        <w:shd w:val="clear" w:color="auto" w:fill="auto"/>
        <w:tabs>
          <w:tab w:val="left" w:pos="349"/>
        </w:tabs>
        <w:spacing w:line="240" w:lineRule="auto"/>
        <w:ind w:left="380" w:hanging="380"/>
        <w:rPr>
          <w:sz w:val="20"/>
          <w:szCs w:val="20"/>
        </w:rPr>
      </w:pPr>
      <w:r w:rsidRPr="009719EC">
        <w:rPr>
          <w:rStyle w:val="2b"/>
          <w:sz w:val="20"/>
          <w:szCs w:val="20"/>
        </w:rPr>
        <w:t>б)</w:t>
      </w:r>
      <w:r w:rsidRPr="009719EC">
        <w:rPr>
          <w:rStyle w:val="2b"/>
          <w:sz w:val="20"/>
          <w:szCs w:val="20"/>
        </w:rPr>
        <w:tab/>
        <w:t>поступления Заказчику уведомления об отзыве заявки на участие в закупке - участнику, подавшему заявку на участие в закупке;</w:t>
      </w:r>
    </w:p>
    <w:p w:rsidR="004F34E2" w:rsidRPr="009719EC" w:rsidRDefault="004F34E2" w:rsidP="004F34E2">
      <w:pPr>
        <w:pStyle w:val="210"/>
        <w:shd w:val="clear" w:color="auto" w:fill="auto"/>
        <w:tabs>
          <w:tab w:val="left" w:pos="349"/>
        </w:tabs>
        <w:spacing w:line="240" w:lineRule="auto"/>
        <w:ind w:left="380" w:hanging="380"/>
        <w:rPr>
          <w:sz w:val="20"/>
          <w:szCs w:val="20"/>
        </w:rPr>
      </w:pPr>
      <w:r w:rsidRPr="009719EC">
        <w:rPr>
          <w:rStyle w:val="2b"/>
          <w:sz w:val="20"/>
          <w:szCs w:val="20"/>
        </w:rPr>
        <w:t>в)</w:t>
      </w:r>
      <w:r w:rsidRPr="009719EC">
        <w:rPr>
          <w:rStyle w:val="2b"/>
          <w:sz w:val="20"/>
          <w:szCs w:val="20"/>
        </w:rPr>
        <w:tab/>
        <w:t>подписания протокола оценки и сопоставления заявок на участие в закупке - участнику, подавшему заявку после окончания срока их приема;</w:t>
      </w:r>
    </w:p>
    <w:p w:rsidR="004F34E2" w:rsidRPr="009719EC" w:rsidRDefault="004F34E2" w:rsidP="004F34E2">
      <w:pPr>
        <w:pStyle w:val="210"/>
        <w:shd w:val="clear" w:color="auto" w:fill="auto"/>
        <w:tabs>
          <w:tab w:val="left" w:pos="349"/>
        </w:tabs>
        <w:spacing w:line="240" w:lineRule="auto"/>
        <w:ind w:left="380" w:hanging="380"/>
        <w:rPr>
          <w:sz w:val="20"/>
          <w:szCs w:val="20"/>
        </w:rPr>
      </w:pPr>
      <w:r w:rsidRPr="009719EC">
        <w:rPr>
          <w:rStyle w:val="2b"/>
          <w:sz w:val="20"/>
          <w:szCs w:val="20"/>
        </w:rPr>
        <w:t>г)</w:t>
      </w:r>
      <w:r w:rsidRPr="009719EC">
        <w:rPr>
          <w:rStyle w:val="2b"/>
          <w:sz w:val="20"/>
          <w:szCs w:val="20"/>
        </w:rPr>
        <w:tab/>
        <w:t>подписания протокола оценки и сопоставления заявок на участие в закупке - участнику, подавшему заявку на участие и не допущенному к участию в закупке;</w:t>
      </w:r>
    </w:p>
    <w:p w:rsidR="004F34E2" w:rsidRPr="009719EC" w:rsidRDefault="004F34E2" w:rsidP="004F34E2">
      <w:pPr>
        <w:pStyle w:val="210"/>
        <w:shd w:val="clear" w:color="auto" w:fill="auto"/>
        <w:tabs>
          <w:tab w:val="left" w:pos="349"/>
        </w:tabs>
        <w:spacing w:line="240" w:lineRule="auto"/>
        <w:ind w:left="380" w:hanging="380"/>
        <w:rPr>
          <w:sz w:val="20"/>
          <w:szCs w:val="20"/>
        </w:rPr>
      </w:pPr>
      <w:r w:rsidRPr="009719EC">
        <w:rPr>
          <w:rStyle w:val="2b"/>
          <w:sz w:val="20"/>
          <w:szCs w:val="20"/>
        </w:rPr>
        <w:t>д)</w:t>
      </w:r>
      <w:r w:rsidRPr="009719EC">
        <w:rPr>
          <w:rStyle w:val="2b"/>
          <w:sz w:val="20"/>
          <w:szCs w:val="20"/>
        </w:rPr>
        <w:tab/>
        <w:t>подписания протокола оценки и сопоставления заявок на участие в закупке - участникам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4F34E2" w:rsidRPr="009719EC" w:rsidRDefault="004F34E2" w:rsidP="004F34E2">
      <w:pPr>
        <w:pStyle w:val="210"/>
        <w:shd w:val="clear" w:color="auto" w:fill="auto"/>
        <w:tabs>
          <w:tab w:val="left" w:pos="349"/>
        </w:tabs>
        <w:spacing w:line="240" w:lineRule="auto"/>
        <w:ind w:left="380" w:hanging="380"/>
        <w:rPr>
          <w:sz w:val="20"/>
          <w:szCs w:val="20"/>
        </w:rPr>
      </w:pPr>
      <w:r w:rsidRPr="009719EC">
        <w:rPr>
          <w:rStyle w:val="2b"/>
          <w:sz w:val="20"/>
          <w:szCs w:val="20"/>
        </w:rPr>
        <w:t>е)</w:t>
      </w:r>
      <w:r w:rsidRPr="009719EC">
        <w:rPr>
          <w:rStyle w:val="2b"/>
          <w:sz w:val="20"/>
          <w:szCs w:val="20"/>
        </w:rPr>
        <w:tab/>
        <w:t>заключения договора - победителю процедуры закупки;</w:t>
      </w:r>
    </w:p>
    <w:p w:rsidR="004F34E2" w:rsidRPr="009719EC" w:rsidRDefault="004F34E2" w:rsidP="004F34E2">
      <w:pPr>
        <w:pStyle w:val="210"/>
        <w:shd w:val="clear" w:color="auto" w:fill="auto"/>
        <w:tabs>
          <w:tab w:val="left" w:pos="351"/>
        </w:tabs>
        <w:spacing w:line="240" w:lineRule="auto"/>
        <w:ind w:left="380" w:hanging="380"/>
        <w:rPr>
          <w:sz w:val="20"/>
          <w:szCs w:val="20"/>
        </w:rPr>
      </w:pPr>
      <w:r w:rsidRPr="009719EC">
        <w:rPr>
          <w:rStyle w:val="2b"/>
          <w:sz w:val="20"/>
          <w:szCs w:val="20"/>
        </w:rPr>
        <w:t>ж)</w:t>
      </w:r>
      <w:r w:rsidRPr="009719EC">
        <w:rPr>
          <w:rStyle w:val="2b"/>
          <w:sz w:val="20"/>
          <w:szCs w:val="20"/>
        </w:rPr>
        <w:tab/>
        <w:t>заключения договора - участнику процедуры закупки, заявке на участие которого присвоен второй номер;</w:t>
      </w:r>
    </w:p>
    <w:p w:rsidR="004F34E2" w:rsidRPr="009719EC" w:rsidRDefault="004F34E2" w:rsidP="004F34E2">
      <w:pPr>
        <w:pStyle w:val="210"/>
        <w:shd w:val="clear" w:color="auto" w:fill="auto"/>
        <w:tabs>
          <w:tab w:val="left" w:pos="351"/>
        </w:tabs>
        <w:spacing w:line="240" w:lineRule="auto"/>
        <w:ind w:left="380" w:hanging="380"/>
        <w:rPr>
          <w:sz w:val="20"/>
          <w:szCs w:val="20"/>
        </w:rPr>
      </w:pPr>
      <w:r w:rsidRPr="009719EC">
        <w:rPr>
          <w:rStyle w:val="2b"/>
          <w:sz w:val="20"/>
          <w:szCs w:val="20"/>
        </w:rPr>
        <w:t>з)</w:t>
      </w:r>
      <w:r w:rsidRPr="009719EC">
        <w:rPr>
          <w:rStyle w:val="2b"/>
          <w:sz w:val="20"/>
          <w:szCs w:val="20"/>
        </w:rPr>
        <w:tab/>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p>
    <w:p w:rsidR="004F34E2" w:rsidRPr="009719EC" w:rsidRDefault="004F34E2" w:rsidP="004F34E2">
      <w:pPr>
        <w:pStyle w:val="210"/>
        <w:shd w:val="clear" w:color="auto" w:fill="auto"/>
        <w:tabs>
          <w:tab w:val="left" w:pos="351"/>
        </w:tabs>
        <w:spacing w:line="240" w:lineRule="auto"/>
        <w:ind w:left="380" w:hanging="380"/>
        <w:rPr>
          <w:sz w:val="20"/>
          <w:szCs w:val="20"/>
        </w:rPr>
      </w:pPr>
      <w:r w:rsidRPr="009719EC">
        <w:rPr>
          <w:rStyle w:val="2b"/>
          <w:sz w:val="20"/>
          <w:szCs w:val="20"/>
        </w:rPr>
        <w:t>и)</w:t>
      </w:r>
      <w:r w:rsidRPr="009719EC">
        <w:rPr>
          <w:rStyle w:val="2b"/>
          <w:sz w:val="20"/>
          <w:szCs w:val="20"/>
        </w:rPr>
        <w:tab/>
        <w:t>заключения договора с участником, подавшим единственную заявку на участие в закупке, соответствующую требованиям документации о закупке - такому участнику;</w:t>
      </w:r>
    </w:p>
    <w:p w:rsidR="004F34E2" w:rsidRPr="009719EC" w:rsidRDefault="004F34E2" w:rsidP="004F34E2">
      <w:pPr>
        <w:pStyle w:val="210"/>
        <w:shd w:val="clear" w:color="auto" w:fill="auto"/>
        <w:tabs>
          <w:tab w:val="left" w:pos="351"/>
        </w:tabs>
        <w:spacing w:line="240" w:lineRule="auto"/>
        <w:ind w:left="380" w:hanging="380"/>
        <w:rPr>
          <w:sz w:val="20"/>
          <w:szCs w:val="20"/>
        </w:rPr>
      </w:pPr>
      <w:r w:rsidRPr="009719EC">
        <w:rPr>
          <w:rStyle w:val="2b"/>
          <w:sz w:val="20"/>
          <w:szCs w:val="20"/>
        </w:rPr>
        <w:t>к)</w:t>
      </w:r>
      <w:r w:rsidRPr="009719EC">
        <w:rPr>
          <w:rStyle w:val="2b"/>
          <w:sz w:val="20"/>
          <w:szCs w:val="20"/>
        </w:rPr>
        <w:tab/>
        <w:t>заключения договора с единственным допущенным к участию в закупке участником - такому участнику;</w:t>
      </w:r>
    </w:p>
    <w:p w:rsidR="004F34E2" w:rsidRPr="009719EC" w:rsidRDefault="004F34E2" w:rsidP="004F34E2">
      <w:pPr>
        <w:pStyle w:val="210"/>
        <w:shd w:val="clear" w:color="auto" w:fill="auto"/>
        <w:tabs>
          <w:tab w:val="left" w:pos="351"/>
        </w:tabs>
        <w:spacing w:line="240" w:lineRule="auto"/>
        <w:ind w:left="380" w:hanging="380"/>
        <w:rPr>
          <w:sz w:val="20"/>
          <w:szCs w:val="20"/>
        </w:rPr>
      </w:pPr>
      <w:r w:rsidRPr="009719EC">
        <w:rPr>
          <w:rStyle w:val="2b"/>
          <w:sz w:val="20"/>
          <w:szCs w:val="20"/>
        </w:rPr>
        <w:t>л)</w:t>
      </w:r>
      <w:r w:rsidRPr="009719EC">
        <w:rPr>
          <w:rStyle w:val="2b"/>
          <w:sz w:val="20"/>
          <w:szCs w:val="20"/>
        </w:rPr>
        <w:tab/>
        <w:t>подписания протокола аукциона - участнику аукциона, не принявшему участие в процедуре аукциона;</w:t>
      </w:r>
    </w:p>
    <w:p w:rsidR="004F34E2" w:rsidRPr="009719EC" w:rsidRDefault="004F34E2" w:rsidP="004F34E2">
      <w:pPr>
        <w:pStyle w:val="210"/>
        <w:shd w:val="clear" w:color="auto" w:fill="auto"/>
        <w:tabs>
          <w:tab w:val="left" w:pos="351"/>
        </w:tabs>
        <w:spacing w:line="240" w:lineRule="auto"/>
        <w:ind w:left="380" w:hanging="380"/>
        <w:rPr>
          <w:rStyle w:val="2b"/>
          <w:sz w:val="20"/>
          <w:szCs w:val="20"/>
        </w:rPr>
      </w:pPr>
      <w:r w:rsidRPr="009719EC">
        <w:rPr>
          <w:rStyle w:val="2b"/>
          <w:sz w:val="20"/>
          <w:szCs w:val="20"/>
        </w:rPr>
        <w:t>м)</w:t>
      </w:r>
      <w:r w:rsidRPr="009719EC">
        <w:rPr>
          <w:rStyle w:val="2b"/>
          <w:sz w:val="20"/>
          <w:szCs w:val="20"/>
        </w:rPr>
        <w:tab/>
        <w:t>принятия решения о том, что договор не будет заключен (но не более 20 (двадцати) дней с момента подписания протокола рассмотрения заявок на участие в процедуре закупки) с единственным участником, допущенным к участию в процедуре закупки или подавшим единственную заявку на участие в процедуре закупки, соответствующую требованиям документации о закупке, - такому участнику.</w:t>
      </w:r>
    </w:p>
    <w:p w:rsidR="004F34E2" w:rsidRPr="009719EC" w:rsidRDefault="004F34E2" w:rsidP="004F34E2">
      <w:pPr>
        <w:pStyle w:val="210"/>
        <w:shd w:val="clear" w:color="auto" w:fill="auto"/>
        <w:tabs>
          <w:tab w:val="left" w:pos="351"/>
        </w:tabs>
        <w:spacing w:line="240" w:lineRule="auto"/>
        <w:ind w:left="380" w:hanging="380"/>
        <w:rPr>
          <w:sz w:val="20"/>
          <w:szCs w:val="20"/>
        </w:rPr>
      </w:pPr>
    </w:p>
    <w:p w:rsidR="004F34E2" w:rsidRPr="009719EC" w:rsidRDefault="004F34E2" w:rsidP="004F34E2">
      <w:pPr>
        <w:pStyle w:val="30"/>
        <w:spacing w:before="0" w:after="0"/>
        <w:jc w:val="center"/>
        <w:rPr>
          <w:rFonts w:ascii="Times New Roman" w:hAnsi="Times New Roman" w:cs="Times New Roman"/>
          <w:sz w:val="20"/>
          <w:szCs w:val="20"/>
        </w:rPr>
      </w:pPr>
      <w:r w:rsidRPr="009719EC">
        <w:rPr>
          <w:rFonts w:ascii="Times New Roman" w:hAnsi="Times New Roman" w:cs="Times New Roman"/>
          <w:sz w:val="20"/>
          <w:szCs w:val="20"/>
        </w:rPr>
        <w:t>10. Виды  процедур закупки и условия их использования, выбор поставщика</w:t>
      </w:r>
    </w:p>
    <w:p w:rsidR="004F34E2" w:rsidRPr="009719EC" w:rsidRDefault="004F34E2" w:rsidP="004F34E2">
      <w:pPr>
        <w:jc w:val="both"/>
        <w:rPr>
          <w:sz w:val="20"/>
          <w:szCs w:val="20"/>
        </w:rPr>
      </w:pPr>
      <w:r w:rsidRPr="009719EC">
        <w:rPr>
          <w:b/>
          <w:bCs/>
          <w:sz w:val="20"/>
          <w:szCs w:val="20"/>
        </w:rPr>
        <w:t>10.1.</w:t>
      </w:r>
      <w:r w:rsidRPr="009719EC">
        <w:rPr>
          <w:sz w:val="20"/>
          <w:szCs w:val="20"/>
        </w:rPr>
        <w:t xml:space="preserve">  Выбор поставщика осуществляется с помощью следующих  процедур закупки:</w:t>
      </w:r>
    </w:p>
    <w:p w:rsidR="004F34E2" w:rsidRPr="009719EC" w:rsidRDefault="004F34E2" w:rsidP="004F34E2">
      <w:pPr>
        <w:ind w:firstLine="709"/>
        <w:jc w:val="both"/>
        <w:rPr>
          <w:sz w:val="20"/>
          <w:szCs w:val="20"/>
        </w:rPr>
      </w:pPr>
      <w:r w:rsidRPr="009719EC">
        <w:rPr>
          <w:sz w:val="20"/>
          <w:szCs w:val="20"/>
          <w:u w:val="single"/>
        </w:rPr>
        <w:t>- конкурентные закупки</w:t>
      </w:r>
      <w:r w:rsidRPr="009719EC">
        <w:rPr>
          <w:sz w:val="20"/>
          <w:szCs w:val="20"/>
        </w:rPr>
        <w:t xml:space="preserve"> (открытые, закрытые, в электронной форме, не в электронной форме):</w:t>
      </w:r>
    </w:p>
    <w:p w:rsidR="004F34E2" w:rsidRPr="009719EC" w:rsidRDefault="004F34E2" w:rsidP="004F34E2">
      <w:pPr>
        <w:numPr>
          <w:ilvl w:val="0"/>
          <w:numId w:val="5"/>
        </w:numPr>
        <w:tabs>
          <w:tab w:val="left" w:pos="900"/>
          <w:tab w:val="left" w:pos="1080"/>
        </w:tabs>
        <w:ind w:hanging="11"/>
        <w:jc w:val="both"/>
        <w:rPr>
          <w:sz w:val="20"/>
          <w:szCs w:val="20"/>
        </w:rPr>
      </w:pPr>
      <w:r w:rsidRPr="009719EC">
        <w:rPr>
          <w:sz w:val="20"/>
          <w:szCs w:val="20"/>
        </w:rPr>
        <w:t>запрос котировок;</w:t>
      </w:r>
    </w:p>
    <w:p w:rsidR="004F34E2" w:rsidRPr="009719EC" w:rsidRDefault="004F34E2" w:rsidP="004F34E2">
      <w:pPr>
        <w:numPr>
          <w:ilvl w:val="0"/>
          <w:numId w:val="5"/>
        </w:numPr>
        <w:tabs>
          <w:tab w:val="clear" w:pos="720"/>
          <w:tab w:val="num" w:pos="0"/>
          <w:tab w:val="left" w:pos="900"/>
          <w:tab w:val="left" w:pos="1080"/>
        </w:tabs>
        <w:ind w:left="0" w:firstLine="709"/>
        <w:jc w:val="both"/>
        <w:rPr>
          <w:sz w:val="20"/>
          <w:szCs w:val="20"/>
        </w:rPr>
      </w:pPr>
      <w:r w:rsidRPr="009719EC">
        <w:rPr>
          <w:sz w:val="20"/>
          <w:szCs w:val="20"/>
        </w:rPr>
        <w:t>запрос коммерческих предложений;</w:t>
      </w:r>
    </w:p>
    <w:p w:rsidR="004F34E2" w:rsidRPr="009719EC" w:rsidRDefault="004F34E2" w:rsidP="004F34E2">
      <w:pPr>
        <w:numPr>
          <w:ilvl w:val="0"/>
          <w:numId w:val="5"/>
        </w:numPr>
        <w:tabs>
          <w:tab w:val="clear" w:pos="720"/>
          <w:tab w:val="num" w:pos="0"/>
          <w:tab w:val="left" w:pos="900"/>
          <w:tab w:val="left" w:pos="1080"/>
        </w:tabs>
        <w:ind w:left="0" w:firstLine="709"/>
        <w:jc w:val="both"/>
        <w:rPr>
          <w:sz w:val="20"/>
          <w:szCs w:val="20"/>
        </w:rPr>
      </w:pPr>
      <w:r w:rsidRPr="009719EC">
        <w:rPr>
          <w:sz w:val="20"/>
          <w:szCs w:val="20"/>
        </w:rPr>
        <w:t xml:space="preserve">аукцион; </w:t>
      </w:r>
    </w:p>
    <w:p w:rsidR="004F34E2" w:rsidRPr="009719EC" w:rsidRDefault="004F34E2" w:rsidP="004F34E2">
      <w:pPr>
        <w:numPr>
          <w:ilvl w:val="0"/>
          <w:numId w:val="5"/>
        </w:numPr>
        <w:tabs>
          <w:tab w:val="clear" w:pos="720"/>
          <w:tab w:val="num" w:pos="0"/>
          <w:tab w:val="left" w:pos="900"/>
          <w:tab w:val="left" w:pos="1080"/>
        </w:tabs>
        <w:ind w:left="0" w:firstLine="709"/>
        <w:jc w:val="both"/>
        <w:rPr>
          <w:sz w:val="20"/>
          <w:szCs w:val="20"/>
        </w:rPr>
      </w:pPr>
      <w:r w:rsidRPr="009719EC">
        <w:rPr>
          <w:sz w:val="20"/>
          <w:szCs w:val="20"/>
        </w:rPr>
        <w:t>конкурс;</w:t>
      </w:r>
    </w:p>
    <w:p w:rsidR="004F34E2" w:rsidRPr="009719EC" w:rsidRDefault="004F34E2" w:rsidP="004F34E2">
      <w:pPr>
        <w:ind w:firstLine="709"/>
        <w:jc w:val="both"/>
        <w:rPr>
          <w:sz w:val="20"/>
          <w:szCs w:val="20"/>
        </w:rPr>
      </w:pPr>
      <w:r w:rsidRPr="009719EC">
        <w:rPr>
          <w:sz w:val="20"/>
          <w:szCs w:val="20"/>
          <w:u w:val="single"/>
        </w:rPr>
        <w:t>- неконкурентные закупки</w:t>
      </w:r>
      <w:r w:rsidRPr="009719EC">
        <w:rPr>
          <w:sz w:val="20"/>
          <w:szCs w:val="20"/>
        </w:rPr>
        <w:t xml:space="preserve"> (открытые, закрытые, не в электронной форме):</w:t>
      </w:r>
    </w:p>
    <w:p w:rsidR="004F34E2" w:rsidRPr="009719EC" w:rsidRDefault="004F34E2" w:rsidP="004F34E2">
      <w:pPr>
        <w:numPr>
          <w:ilvl w:val="0"/>
          <w:numId w:val="5"/>
        </w:numPr>
        <w:tabs>
          <w:tab w:val="clear" w:pos="720"/>
          <w:tab w:val="num" w:pos="0"/>
          <w:tab w:val="left" w:pos="900"/>
          <w:tab w:val="left" w:pos="1080"/>
        </w:tabs>
        <w:ind w:left="0" w:firstLine="709"/>
        <w:jc w:val="both"/>
        <w:rPr>
          <w:sz w:val="20"/>
          <w:szCs w:val="20"/>
        </w:rPr>
      </w:pPr>
      <w:r w:rsidRPr="009719EC">
        <w:rPr>
          <w:sz w:val="20"/>
          <w:szCs w:val="20"/>
        </w:rPr>
        <w:t>предварительный (квалификационный) отбор поставщиков;</w:t>
      </w:r>
    </w:p>
    <w:p w:rsidR="004F34E2" w:rsidRPr="009719EC" w:rsidRDefault="004F34E2" w:rsidP="004F34E2">
      <w:pPr>
        <w:numPr>
          <w:ilvl w:val="0"/>
          <w:numId w:val="5"/>
        </w:numPr>
        <w:tabs>
          <w:tab w:val="clear" w:pos="720"/>
          <w:tab w:val="num" w:pos="0"/>
          <w:tab w:val="left" w:pos="900"/>
          <w:tab w:val="left" w:pos="1080"/>
        </w:tabs>
        <w:ind w:left="0" w:firstLine="709"/>
        <w:jc w:val="both"/>
        <w:rPr>
          <w:sz w:val="20"/>
          <w:szCs w:val="20"/>
        </w:rPr>
      </w:pPr>
      <w:r w:rsidRPr="009719EC">
        <w:rPr>
          <w:sz w:val="20"/>
          <w:szCs w:val="20"/>
        </w:rPr>
        <w:t>закупка у единственного поставщика;</w:t>
      </w:r>
    </w:p>
    <w:p w:rsidR="004F34E2" w:rsidRPr="009719EC" w:rsidRDefault="004F34E2" w:rsidP="004F34E2">
      <w:pPr>
        <w:numPr>
          <w:ilvl w:val="0"/>
          <w:numId w:val="5"/>
        </w:numPr>
        <w:tabs>
          <w:tab w:val="clear" w:pos="720"/>
          <w:tab w:val="num" w:pos="0"/>
          <w:tab w:val="left" w:pos="900"/>
          <w:tab w:val="left" w:pos="1080"/>
        </w:tabs>
        <w:ind w:left="0" w:firstLine="709"/>
        <w:jc w:val="both"/>
        <w:rPr>
          <w:sz w:val="20"/>
          <w:szCs w:val="20"/>
        </w:rPr>
      </w:pPr>
      <w:r w:rsidRPr="009719EC">
        <w:rPr>
          <w:sz w:val="20"/>
          <w:szCs w:val="20"/>
        </w:rPr>
        <w:t>запрос цен.</w:t>
      </w:r>
    </w:p>
    <w:p w:rsidR="004F34E2" w:rsidRPr="009719EC" w:rsidRDefault="004F34E2" w:rsidP="004F34E2">
      <w:pPr>
        <w:ind w:left="720" w:hanging="720"/>
        <w:jc w:val="both"/>
        <w:rPr>
          <w:sz w:val="20"/>
          <w:szCs w:val="20"/>
        </w:rPr>
      </w:pPr>
      <w:r w:rsidRPr="009719EC">
        <w:rPr>
          <w:b/>
          <w:bCs/>
          <w:sz w:val="20"/>
          <w:szCs w:val="20"/>
        </w:rPr>
        <w:t>10.2.</w:t>
      </w:r>
      <w:r w:rsidRPr="009719EC">
        <w:rPr>
          <w:sz w:val="20"/>
          <w:szCs w:val="20"/>
        </w:rPr>
        <w:t xml:space="preserve"> Порядок конкурентных закупок:</w:t>
      </w:r>
    </w:p>
    <w:p w:rsidR="004F34E2" w:rsidRPr="009719EC" w:rsidRDefault="004F34E2" w:rsidP="004F34E2">
      <w:pPr>
        <w:jc w:val="both"/>
        <w:rPr>
          <w:sz w:val="20"/>
          <w:szCs w:val="20"/>
        </w:rPr>
      </w:pPr>
      <w:r w:rsidRPr="009719EC">
        <w:rPr>
          <w:sz w:val="20"/>
          <w:szCs w:val="20"/>
        </w:rPr>
        <w:lastRenderedPageBreak/>
        <w:t>- Извещение о закупке (сроки публикации в ЕИС, сведения о предмете закупки, порядок изменения извещения, порядок отмены закупки);</w:t>
      </w:r>
    </w:p>
    <w:p w:rsidR="004F34E2" w:rsidRPr="009719EC" w:rsidRDefault="004F34E2" w:rsidP="004F34E2">
      <w:pPr>
        <w:jc w:val="both"/>
        <w:rPr>
          <w:sz w:val="20"/>
          <w:szCs w:val="20"/>
        </w:rPr>
      </w:pPr>
      <w:r w:rsidRPr="009719EC">
        <w:rPr>
          <w:sz w:val="20"/>
          <w:szCs w:val="20"/>
        </w:rPr>
        <w:t>- Документация (сведения, порядок публикации в ЕИС вместе с извещением, проект договора);</w:t>
      </w:r>
    </w:p>
    <w:p w:rsidR="004F34E2" w:rsidRPr="009719EC" w:rsidRDefault="004F34E2" w:rsidP="004F34E2">
      <w:pPr>
        <w:jc w:val="both"/>
        <w:rPr>
          <w:sz w:val="20"/>
          <w:szCs w:val="20"/>
        </w:rPr>
      </w:pPr>
      <w:r w:rsidRPr="009719EC">
        <w:rPr>
          <w:sz w:val="20"/>
          <w:szCs w:val="20"/>
        </w:rPr>
        <w:t>- Порядок предоставления документации (срок предоставления документации участникам закупки, наличие платы, запрет на переговоры заказчика с закупочной комиссией);</w:t>
      </w:r>
    </w:p>
    <w:p w:rsidR="004F34E2" w:rsidRPr="009719EC" w:rsidRDefault="004F34E2" w:rsidP="004F34E2">
      <w:pPr>
        <w:jc w:val="both"/>
        <w:rPr>
          <w:sz w:val="20"/>
          <w:szCs w:val="20"/>
        </w:rPr>
      </w:pPr>
      <w:r w:rsidRPr="009719EC">
        <w:rPr>
          <w:sz w:val="20"/>
          <w:szCs w:val="20"/>
        </w:rPr>
        <w:t>- Разъяснение, изменение документации (право участников направлять запросы для разъяснений документации, сроки для разъяснений и запросов, право заказчика изменить документацию согласно запросу участника или по собственной инициативе);</w:t>
      </w:r>
    </w:p>
    <w:p w:rsidR="004F34E2" w:rsidRPr="009719EC" w:rsidRDefault="004F34E2" w:rsidP="004F34E2">
      <w:pPr>
        <w:jc w:val="both"/>
        <w:rPr>
          <w:sz w:val="20"/>
          <w:szCs w:val="20"/>
        </w:rPr>
      </w:pPr>
      <w:r w:rsidRPr="009719EC">
        <w:rPr>
          <w:sz w:val="20"/>
          <w:szCs w:val="20"/>
        </w:rPr>
        <w:t>- Подача заявок (требования к заявке, срок подачи, право участника отменить или изменить заявку, действия заказчика при отсутствии участников закупки, т.е. закупка не состоялась);</w:t>
      </w:r>
    </w:p>
    <w:p w:rsidR="004F34E2" w:rsidRPr="009719EC" w:rsidRDefault="004F34E2" w:rsidP="004F34E2">
      <w:pPr>
        <w:jc w:val="both"/>
        <w:rPr>
          <w:sz w:val="20"/>
          <w:szCs w:val="20"/>
        </w:rPr>
      </w:pPr>
      <w:r w:rsidRPr="009719EC">
        <w:rPr>
          <w:sz w:val="20"/>
          <w:szCs w:val="20"/>
        </w:rPr>
        <w:t>- Рассмотрение заявок (срок рассмотрения, право заказчика направить участникам запросы для уточнения информации в заявках, содержание протокола рассмотрения заявок, порядок публикации протокола в ЕИС, действия при отклонении всех заявок или допуске 1 участника, т.е. закупка не состоялась);</w:t>
      </w:r>
    </w:p>
    <w:p w:rsidR="004F34E2" w:rsidRPr="009719EC" w:rsidRDefault="004F34E2" w:rsidP="004F34E2">
      <w:pPr>
        <w:jc w:val="both"/>
        <w:rPr>
          <w:sz w:val="20"/>
          <w:szCs w:val="20"/>
        </w:rPr>
      </w:pPr>
      <w:r w:rsidRPr="009719EC">
        <w:rPr>
          <w:sz w:val="20"/>
          <w:szCs w:val="20"/>
        </w:rPr>
        <w:t>- Порядок аукциона (обеспечение доступа к торгам всем участникам, отвечающим требованиям документации, размер "шага аукциона" - суммы, на которую участники снижают НМЦД, ведение аукциона);</w:t>
      </w:r>
    </w:p>
    <w:p w:rsidR="004F34E2" w:rsidRPr="009719EC" w:rsidRDefault="004F34E2" w:rsidP="004F34E2">
      <w:pPr>
        <w:jc w:val="both"/>
        <w:rPr>
          <w:sz w:val="20"/>
          <w:szCs w:val="20"/>
        </w:rPr>
      </w:pPr>
      <w:r w:rsidRPr="009719EC">
        <w:rPr>
          <w:sz w:val="20"/>
          <w:szCs w:val="20"/>
        </w:rPr>
        <w:t>- Определение победителя (содержание итогового протокола, порядок публикации протокола в ЕИС, порядок возврата обеспечения заявок);</w:t>
      </w:r>
    </w:p>
    <w:p w:rsidR="004F34E2" w:rsidRPr="009719EC" w:rsidRDefault="004F34E2" w:rsidP="004F34E2">
      <w:pPr>
        <w:jc w:val="both"/>
        <w:rPr>
          <w:sz w:val="20"/>
          <w:szCs w:val="20"/>
        </w:rPr>
      </w:pPr>
      <w:r w:rsidRPr="009719EC">
        <w:rPr>
          <w:sz w:val="20"/>
          <w:szCs w:val="20"/>
        </w:rPr>
        <w:t>- Заключение договора (минимальные и максимальные сроки, действия сторон по заключению договора, условия заключения договора, действия заказчика в случае уклонения победителя заключить договор);</w:t>
      </w:r>
    </w:p>
    <w:p w:rsidR="004F34E2" w:rsidRPr="009719EC" w:rsidRDefault="004F34E2" w:rsidP="004F34E2">
      <w:pPr>
        <w:jc w:val="both"/>
        <w:rPr>
          <w:sz w:val="20"/>
          <w:szCs w:val="20"/>
        </w:rPr>
      </w:pPr>
      <w:r w:rsidRPr="009719EC">
        <w:rPr>
          <w:sz w:val="20"/>
          <w:szCs w:val="20"/>
        </w:rPr>
        <w:t>- Закупка не состоялась (право заказчика подписать договор с единственным поставщиком, либо объявить повторную закупку, либо отказаться от закупки).</w:t>
      </w:r>
    </w:p>
    <w:p w:rsidR="004F34E2" w:rsidRPr="009719EC" w:rsidRDefault="004F34E2" w:rsidP="004F34E2">
      <w:pPr>
        <w:suppressAutoHyphens/>
        <w:jc w:val="both"/>
        <w:rPr>
          <w:sz w:val="20"/>
          <w:szCs w:val="20"/>
        </w:rPr>
      </w:pPr>
      <w:r w:rsidRPr="009719EC">
        <w:rPr>
          <w:b/>
          <w:bCs/>
          <w:sz w:val="20"/>
          <w:szCs w:val="20"/>
        </w:rPr>
        <w:tab/>
      </w:r>
      <w:r w:rsidRPr="009719EC">
        <w:rPr>
          <w:sz w:val="20"/>
          <w:szCs w:val="20"/>
        </w:rPr>
        <w:t>10.2.1. Критерии оценки конкурсных заявок конкурентной закупки:</w:t>
      </w:r>
    </w:p>
    <w:p w:rsidR="004F34E2" w:rsidRPr="009719EC" w:rsidRDefault="004F34E2" w:rsidP="004F34E2">
      <w:pPr>
        <w:suppressAutoHyphens/>
        <w:jc w:val="both"/>
        <w:rPr>
          <w:sz w:val="20"/>
          <w:szCs w:val="20"/>
        </w:rPr>
      </w:pPr>
      <w:r w:rsidRPr="009719EC">
        <w:rPr>
          <w:sz w:val="20"/>
          <w:szCs w:val="20"/>
        </w:rPr>
        <w:t>- Стоимостные критерии (цена, расходы на эксплуатацию товара, расходы на техническое обслуживание товара);</w:t>
      </w:r>
    </w:p>
    <w:p w:rsidR="004F34E2" w:rsidRPr="009719EC" w:rsidRDefault="004F34E2" w:rsidP="004F34E2">
      <w:pPr>
        <w:jc w:val="both"/>
        <w:rPr>
          <w:sz w:val="20"/>
          <w:szCs w:val="20"/>
        </w:rPr>
      </w:pPr>
      <w:r w:rsidRPr="009719EC">
        <w:rPr>
          <w:sz w:val="20"/>
          <w:szCs w:val="20"/>
        </w:rPr>
        <w:t>- Нестоимостные критерии (качественные и функциональные характеристики товара, качество работ, услуг; сроки или периоды поставки товара, выполнения работ, оказания услуг; срок гарантии качества товара, работ, услуг; объем гарантий качества товара, работ, услуг; деловая репутация участника; опыт поставки товаров, выполнения работ, оказания услуг; производственные мощности, технологическое оборудование, трудовые, финансовые ресурсы и другие показатели, которые необходимы для поставки товаров, выполнения работ, оказания услуг; квалификация участника; другие критерии по конкурсной документации.</w:t>
      </w:r>
    </w:p>
    <w:p w:rsidR="004F34E2" w:rsidRPr="009719EC" w:rsidRDefault="004F34E2" w:rsidP="004F34E2">
      <w:pPr>
        <w:suppressAutoHyphens/>
        <w:jc w:val="both"/>
        <w:rPr>
          <w:sz w:val="20"/>
          <w:szCs w:val="20"/>
        </w:rPr>
      </w:pPr>
      <w:r w:rsidRPr="009719EC">
        <w:rPr>
          <w:sz w:val="20"/>
          <w:szCs w:val="20"/>
        </w:rPr>
        <w:tab/>
        <w:t>10.2.2.Заказчик выбирает не менее двух критериев, значимость всех критерий 100%.</w:t>
      </w:r>
    </w:p>
    <w:p w:rsidR="004F34E2" w:rsidRPr="009719EC" w:rsidRDefault="004F34E2" w:rsidP="004F34E2">
      <w:pPr>
        <w:suppressAutoHyphens/>
        <w:jc w:val="both"/>
        <w:rPr>
          <w:sz w:val="20"/>
          <w:szCs w:val="20"/>
        </w:rPr>
      </w:pPr>
      <w:r w:rsidRPr="009719EC">
        <w:rPr>
          <w:b/>
          <w:bCs/>
          <w:sz w:val="20"/>
          <w:szCs w:val="20"/>
        </w:rPr>
        <w:t xml:space="preserve">10.3. </w:t>
      </w:r>
      <w:r w:rsidRPr="009719EC">
        <w:rPr>
          <w:sz w:val="20"/>
          <w:szCs w:val="20"/>
        </w:rPr>
        <w:t>Закупочная деятельность включает в себя:</w:t>
      </w:r>
    </w:p>
    <w:p w:rsidR="004F34E2" w:rsidRPr="009719EC" w:rsidRDefault="004F34E2" w:rsidP="004F34E2">
      <w:pPr>
        <w:ind w:left="540" w:hanging="256"/>
        <w:jc w:val="both"/>
        <w:rPr>
          <w:sz w:val="20"/>
          <w:szCs w:val="20"/>
        </w:rPr>
      </w:pPr>
      <w:r w:rsidRPr="009719EC">
        <w:rPr>
          <w:sz w:val="20"/>
          <w:szCs w:val="20"/>
        </w:rPr>
        <w:t>- планирование размещения заказа;</w:t>
      </w:r>
    </w:p>
    <w:p w:rsidR="004F34E2" w:rsidRPr="009719EC" w:rsidRDefault="004F34E2" w:rsidP="004F34E2">
      <w:pPr>
        <w:ind w:left="540" w:hanging="256"/>
        <w:jc w:val="both"/>
        <w:rPr>
          <w:sz w:val="20"/>
          <w:szCs w:val="20"/>
        </w:rPr>
      </w:pPr>
      <w:r w:rsidRPr="009719EC">
        <w:rPr>
          <w:sz w:val="20"/>
          <w:szCs w:val="20"/>
        </w:rPr>
        <w:t>- размещение заказа (документация, проект договора, извещение);</w:t>
      </w:r>
    </w:p>
    <w:p w:rsidR="004F34E2" w:rsidRPr="009719EC" w:rsidRDefault="004F34E2" w:rsidP="004F34E2">
      <w:pPr>
        <w:ind w:left="540" w:hanging="256"/>
        <w:jc w:val="both"/>
        <w:rPr>
          <w:sz w:val="20"/>
          <w:szCs w:val="20"/>
        </w:rPr>
      </w:pPr>
      <w:r w:rsidRPr="009719EC">
        <w:rPr>
          <w:sz w:val="20"/>
          <w:szCs w:val="20"/>
        </w:rPr>
        <w:t>- заключение договора;</w:t>
      </w:r>
    </w:p>
    <w:p w:rsidR="004F34E2" w:rsidRPr="009719EC" w:rsidRDefault="004F34E2" w:rsidP="004F34E2">
      <w:pPr>
        <w:ind w:left="540" w:hanging="256"/>
        <w:jc w:val="both"/>
        <w:rPr>
          <w:sz w:val="20"/>
          <w:szCs w:val="20"/>
        </w:rPr>
      </w:pPr>
      <w:r w:rsidRPr="009719EC">
        <w:rPr>
          <w:sz w:val="20"/>
          <w:szCs w:val="20"/>
        </w:rPr>
        <w:t>- контроль исполнения договоров.</w:t>
      </w:r>
    </w:p>
    <w:p w:rsidR="004F34E2" w:rsidRPr="009719EC" w:rsidRDefault="004F34E2" w:rsidP="004F34E2">
      <w:pPr>
        <w:suppressAutoHyphens/>
        <w:jc w:val="both"/>
        <w:rPr>
          <w:sz w:val="20"/>
          <w:szCs w:val="20"/>
        </w:rPr>
      </w:pPr>
      <w:r w:rsidRPr="009719EC">
        <w:rPr>
          <w:sz w:val="20"/>
          <w:szCs w:val="20"/>
        </w:rPr>
        <w:tab/>
        <w:t>10.3.1. При составлении Плана закупки учитываются:</w:t>
      </w:r>
    </w:p>
    <w:p w:rsidR="004F34E2" w:rsidRPr="009719EC" w:rsidRDefault="004F34E2" w:rsidP="004F34E2">
      <w:pPr>
        <w:numPr>
          <w:ilvl w:val="0"/>
          <w:numId w:val="15"/>
        </w:numPr>
        <w:tabs>
          <w:tab w:val="left" w:pos="567"/>
        </w:tabs>
        <w:suppressAutoHyphens/>
        <w:ind w:left="0" w:firstLine="284"/>
        <w:jc w:val="both"/>
        <w:rPr>
          <w:sz w:val="20"/>
          <w:szCs w:val="20"/>
        </w:rPr>
      </w:pPr>
      <w:r w:rsidRPr="009719EC">
        <w:rPr>
          <w:sz w:val="20"/>
          <w:szCs w:val="20"/>
        </w:rPr>
        <w:t>потребность Заказчика в товарах, работах, услугах на основе анализа и отчета за предыдущий год;</w:t>
      </w:r>
    </w:p>
    <w:p w:rsidR="004F34E2" w:rsidRPr="009719EC" w:rsidRDefault="004F34E2" w:rsidP="004F34E2">
      <w:pPr>
        <w:numPr>
          <w:ilvl w:val="0"/>
          <w:numId w:val="15"/>
        </w:numPr>
        <w:tabs>
          <w:tab w:val="left" w:pos="567"/>
        </w:tabs>
        <w:suppressAutoHyphens/>
        <w:ind w:left="0" w:firstLine="284"/>
        <w:jc w:val="both"/>
        <w:rPr>
          <w:sz w:val="20"/>
          <w:szCs w:val="20"/>
        </w:rPr>
      </w:pPr>
      <w:r w:rsidRPr="009719EC">
        <w:rPr>
          <w:sz w:val="20"/>
          <w:szCs w:val="20"/>
        </w:rPr>
        <w:t>прогнозируемые закупки продукции.</w:t>
      </w:r>
    </w:p>
    <w:p w:rsidR="004F34E2" w:rsidRPr="009719EC" w:rsidRDefault="004F34E2" w:rsidP="004F34E2">
      <w:pPr>
        <w:suppressAutoHyphens/>
        <w:jc w:val="both"/>
        <w:rPr>
          <w:sz w:val="20"/>
          <w:szCs w:val="20"/>
        </w:rPr>
      </w:pPr>
      <w:r w:rsidRPr="009719EC">
        <w:rPr>
          <w:sz w:val="20"/>
          <w:szCs w:val="20"/>
        </w:rPr>
        <w:tab/>
        <w:t>10.3.2. План закупок утверждается руководителем Заказчика.</w:t>
      </w:r>
    </w:p>
    <w:p w:rsidR="004F34E2" w:rsidRPr="009719EC" w:rsidRDefault="004F34E2" w:rsidP="004F34E2">
      <w:pPr>
        <w:suppressAutoHyphens/>
        <w:jc w:val="both"/>
        <w:rPr>
          <w:sz w:val="20"/>
          <w:szCs w:val="20"/>
        </w:rPr>
      </w:pPr>
      <w:r w:rsidRPr="009719EC">
        <w:rPr>
          <w:b/>
          <w:bCs/>
          <w:sz w:val="20"/>
          <w:szCs w:val="20"/>
        </w:rPr>
        <w:t xml:space="preserve">10.4. </w:t>
      </w:r>
      <w:r w:rsidRPr="009719EC">
        <w:rPr>
          <w:sz w:val="20"/>
          <w:szCs w:val="20"/>
        </w:rPr>
        <w:t>Особенности проведения закрытых процедур закупки:</w:t>
      </w:r>
    </w:p>
    <w:p w:rsidR="004F34E2" w:rsidRPr="009719EC" w:rsidRDefault="004F34E2" w:rsidP="004F34E2">
      <w:pPr>
        <w:suppressAutoHyphens/>
        <w:jc w:val="both"/>
        <w:rPr>
          <w:sz w:val="20"/>
          <w:szCs w:val="20"/>
        </w:rPr>
      </w:pPr>
      <w:r w:rsidRPr="009719EC">
        <w:rPr>
          <w:sz w:val="20"/>
          <w:szCs w:val="20"/>
        </w:rPr>
        <w:tab/>
        <w:t>10.4.1. Закрытые процедуры закупки проводят в случае закупки товаров, работ, услуг, сведения о которых:</w:t>
      </w:r>
    </w:p>
    <w:p w:rsidR="004F34E2" w:rsidRPr="009719EC" w:rsidRDefault="004F34E2" w:rsidP="004F34E2">
      <w:pPr>
        <w:suppressAutoHyphens/>
        <w:jc w:val="both"/>
        <w:rPr>
          <w:sz w:val="20"/>
          <w:szCs w:val="20"/>
        </w:rPr>
      </w:pPr>
      <w:r w:rsidRPr="009719EC">
        <w:rPr>
          <w:sz w:val="20"/>
          <w:szCs w:val="20"/>
        </w:rPr>
        <w:t>- составляют государственную тайну;</w:t>
      </w:r>
    </w:p>
    <w:p w:rsidR="004F34E2" w:rsidRPr="009719EC" w:rsidRDefault="004F34E2" w:rsidP="004F34E2">
      <w:pPr>
        <w:suppressAutoHyphens/>
        <w:jc w:val="both"/>
        <w:rPr>
          <w:sz w:val="20"/>
          <w:szCs w:val="20"/>
        </w:rPr>
      </w:pPr>
      <w:r w:rsidRPr="009719EC">
        <w:rPr>
          <w:sz w:val="20"/>
          <w:szCs w:val="20"/>
        </w:rPr>
        <w:t>- не составляют государственную тайну, но в отношении которых принято решение Правительства РФ.</w:t>
      </w:r>
    </w:p>
    <w:p w:rsidR="004F34E2" w:rsidRPr="009719EC" w:rsidRDefault="004F34E2" w:rsidP="004F34E2">
      <w:pPr>
        <w:suppressAutoHyphens/>
        <w:jc w:val="both"/>
        <w:rPr>
          <w:sz w:val="20"/>
          <w:szCs w:val="20"/>
        </w:rPr>
      </w:pPr>
      <w:r w:rsidRPr="009719EC">
        <w:rPr>
          <w:sz w:val="20"/>
          <w:szCs w:val="20"/>
        </w:rPr>
        <w:tab/>
        <w:t>10.4.2. При проведении закрытых процедур закупки Заказчик руководствуется правилами проведения открытых закупок, установленными настоящим Положением, в части, не противоречащей настоящему разделу Положения.</w:t>
      </w:r>
    </w:p>
    <w:p w:rsidR="004F34E2" w:rsidRPr="009719EC" w:rsidRDefault="004F34E2" w:rsidP="004F34E2">
      <w:pPr>
        <w:suppressAutoHyphens/>
        <w:jc w:val="both"/>
        <w:rPr>
          <w:sz w:val="20"/>
          <w:szCs w:val="20"/>
        </w:rPr>
      </w:pPr>
      <w:r w:rsidRPr="009719EC">
        <w:rPr>
          <w:sz w:val="20"/>
          <w:szCs w:val="20"/>
        </w:rPr>
        <w:tab/>
        <w:t>10.4.3. Извещение о проведении закрытой закупки, закупочная документация и изменения, внесенные в закупочную документацию, а также разъяснения документации не подлежат опубликованию и размещению в ЕИС.</w:t>
      </w:r>
    </w:p>
    <w:p w:rsidR="004F34E2" w:rsidRPr="009719EC" w:rsidRDefault="004F34E2" w:rsidP="004F34E2">
      <w:pPr>
        <w:suppressAutoHyphens/>
        <w:jc w:val="both"/>
        <w:rPr>
          <w:sz w:val="20"/>
          <w:szCs w:val="20"/>
        </w:rPr>
      </w:pPr>
      <w:r w:rsidRPr="009719EC">
        <w:rPr>
          <w:sz w:val="20"/>
          <w:szCs w:val="20"/>
        </w:rPr>
        <w:tab/>
        <w:t>10.4.4.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закрытой закупке, оставался конфиденциальным.</w:t>
      </w:r>
    </w:p>
    <w:p w:rsidR="004F34E2" w:rsidRPr="009719EC" w:rsidRDefault="004F34E2" w:rsidP="004F34E2">
      <w:pPr>
        <w:suppressAutoHyphens/>
        <w:jc w:val="both"/>
        <w:rPr>
          <w:sz w:val="20"/>
          <w:szCs w:val="20"/>
        </w:rPr>
      </w:pPr>
      <w:r w:rsidRPr="009719EC">
        <w:rPr>
          <w:sz w:val="20"/>
          <w:szCs w:val="20"/>
        </w:rPr>
        <w:tab/>
        <w:t>10.4.5. Закупочная комиссия не вправе принимать к рассмотрению, оценке и сопоставлению заявки на участие в закрытой закупке от участников, которых Заказчик не приглашал к участию в закрытых процедурах закупки.</w:t>
      </w:r>
    </w:p>
    <w:p w:rsidR="004F34E2" w:rsidRPr="009719EC" w:rsidRDefault="004F34E2" w:rsidP="004F34E2">
      <w:pPr>
        <w:suppressAutoHyphens/>
        <w:jc w:val="both"/>
        <w:rPr>
          <w:b/>
          <w:bCs/>
          <w:sz w:val="20"/>
          <w:szCs w:val="20"/>
        </w:rPr>
      </w:pPr>
      <w:r w:rsidRPr="009719EC">
        <w:rPr>
          <w:b/>
          <w:bCs/>
          <w:sz w:val="20"/>
          <w:szCs w:val="20"/>
        </w:rPr>
        <w:t>10.5. Отбор участника</w:t>
      </w:r>
    </w:p>
    <w:p w:rsidR="004F34E2" w:rsidRPr="009719EC" w:rsidRDefault="004F34E2" w:rsidP="004F34E2">
      <w:pPr>
        <w:suppressAutoHyphens/>
        <w:jc w:val="both"/>
        <w:rPr>
          <w:sz w:val="20"/>
          <w:szCs w:val="20"/>
        </w:rPr>
      </w:pPr>
      <w:r w:rsidRPr="009719EC">
        <w:rPr>
          <w:sz w:val="20"/>
          <w:szCs w:val="20"/>
        </w:rPr>
        <w:tab/>
        <w:t xml:space="preserve">10.5.1 </w:t>
      </w:r>
      <w:r w:rsidRPr="009719EC">
        <w:rPr>
          <w:rStyle w:val="2b"/>
          <w:sz w:val="20"/>
          <w:szCs w:val="20"/>
        </w:rPr>
        <w:t xml:space="preserve">Выбор контрагента с помощью </w:t>
      </w:r>
      <w:r w:rsidRPr="009719EC">
        <w:rPr>
          <w:rStyle w:val="211"/>
          <w:sz w:val="20"/>
          <w:szCs w:val="20"/>
        </w:rPr>
        <w:t>конкурса</w:t>
      </w:r>
      <w:r w:rsidRPr="009719EC">
        <w:rPr>
          <w:rStyle w:val="2b"/>
          <w:sz w:val="20"/>
          <w:szCs w:val="20"/>
        </w:rPr>
        <w:t xml:space="preserve"> осуществляется при закупке товаров, работ, услуг при </w:t>
      </w:r>
      <w:r w:rsidR="00C324F7" w:rsidRPr="009719EC">
        <w:rPr>
          <w:rStyle w:val="2b"/>
          <w:sz w:val="20"/>
          <w:szCs w:val="20"/>
        </w:rPr>
        <w:t xml:space="preserve">любой </w:t>
      </w:r>
      <w:r w:rsidRPr="009719EC">
        <w:rPr>
          <w:rStyle w:val="2b"/>
          <w:sz w:val="20"/>
          <w:szCs w:val="20"/>
        </w:rPr>
        <w:t>начальной цене закупки (с учетом НДС)</w:t>
      </w:r>
      <w:r w:rsidR="00C324F7" w:rsidRPr="009719EC">
        <w:rPr>
          <w:rStyle w:val="2b"/>
          <w:sz w:val="20"/>
          <w:szCs w:val="20"/>
        </w:rPr>
        <w:t xml:space="preserve"> по потребности Заказчика</w:t>
      </w:r>
      <w:r w:rsidRPr="009719EC">
        <w:rPr>
          <w:rStyle w:val="2b"/>
          <w:sz w:val="20"/>
          <w:szCs w:val="20"/>
        </w:rPr>
        <w:t>.</w:t>
      </w:r>
    </w:p>
    <w:p w:rsidR="004F34E2" w:rsidRPr="009719EC" w:rsidRDefault="004F34E2" w:rsidP="004F34E2">
      <w:pPr>
        <w:pStyle w:val="210"/>
        <w:shd w:val="clear" w:color="auto" w:fill="auto"/>
        <w:spacing w:line="240" w:lineRule="auto"/>
        <w:ind w:firstLine="600"/>
        <w:rPr>
          <w:sz w:val="20"/>
          <w:szCs w:val="20"/>
        </w:rPr>
      </w:pPr>
      <w:r w:rsidRPr="009719EC">
        <w:rPr>
          <w:rStyle w:val="2b"/>
          <w:sz w:val="20"/>
          <w:szCs w:val="20"/>
        </w:rPr>
        <w:t>Конкурентная закупка путем проведения конкурса может осуществляться как в электронной так и не в электронной форме.</w:t>
      </w:r>
    </w:p>
    <w:p w:rsidR="004F34E2" w:rsidRPr="009719EC" w:rsidRDefault="00C324F7" w:rsidP="00C324F7">
      <w:pPr>
        <w:suppressAutoHyphens/>
        <w:jc w:val="both"/>
        <w:rPr>
          <w:sz w:val="20"/>
          <w:szCs w:val="20"/>
        </w:rPr>
      </w:pPr>
      <w:r w:rsidRPr="009719EC">
        <w:rPr>
          <w:rStyle w:val="2b"/>
          <w:sz w:val="20"/>
          <w:szCs w:val="20"/>
        </w:rPr>
        <w:tab/>
      </w:r>
      <w:r w:rsidR="004F34E2" w:rsidRPr="009719EC">
        <w:rPr>
          <w:rStyle w:val="2b"/>
          <w:sz w:val="20"/>
          <w:szCs w:val="20"/>
        </w:rPr>
        <w:t xml:space="preserve">10.5.2. Выбор контрагента с помощью </w:t>
      </w:r>
      <w:r w:rsidR="004F34E2" w:rsidRPr="009719EC">
        <w:rPr>
          <w:rStyle w:val="211"/>
          <w:sz w:val="20"/>
          <w:szCs w:val="20"/>
        </w:rPr>
        <w:t>аукциона</w:t>
      </w:r>
      <w:r w:rsidR="004F34E2" w:rsidRPr="009719EC">
        <w:rPr>
          <w:rStyle w:val="2b"/>
          <w:sz w:val="20"/>
          <w:szCs w:val="20"/>
        </w:rPr>
        <w:t xml:space="preserve"> осуществляется при закупке простых товаров (их потребительские свойства, качественные и функциональные характеристики легко формализуются и описываются, например, серийные товары), работ, услуг, либо для которых существует сложившийся рынок при </w:t>
      </w:r>
      <w:r w:rsidRPr="009719EC">
        <w:rPr>
          <w:rStyle w:val="2b"/>
          <w:sz w:val="20"/>
          <w:szCs w:val="20"/>
        </w:rPr>
        <w:t xml:space="preserve">любой начальной цене закупки (с учетом НДС) по потребности Заказчика, </w:t>
      </w:r>
      <w:r w:rsidR="004F34E2" w:rsidRPr="009719EC">
        <w:rPr>
          <w:rStyle w:val="2b"/>
          <w:sz w:val="20"/>
          <w:szCs w:val="20"/>
        </w:rPr>
        <w:t>за исключением закупки лекарственных средств, медицинских изделий, медицинской техники и других товаров, разрешенных к реализации в аптечных учреждениях, а также товаров, реализуемых в целях дальнейшей реализации потребителям.</w:t>
      </w:r>
    </w:p>
    <w:p w:rsidR="004F34E2" w:rsidRPr="009719EC" w:rsidRDefault="004F34E2" w:rsidP="004F34E2">
      <w:pPr>
        <w:pStyle w:val="210"/>
        <w:shd w:val="clear" w:color="auto" w:fill="auto"/>
        <w:tabs>
          <w:tab w:val="left" w:pos="1273"/>
        </w:tabs>
        <w:spacing w:line="240" w:lineRule="auto"/>
        <w:ind w:firstLine="709"/>
        <w:rPr>
          <w:sz w:val="20"/>
          <w:szCs w:val="20"/>
        </w:rPr>
      </w:pPr>
      <w:r w:rsidRPr="009719EC">
        <w:rPr>
          <w:rStyle w:val="2b"/>
          <w:sz w:val="20"/>
          <w:szCs w:val="20"/>
        </w:rPr>
        <w:lastRenderedPageBreak/>
        <w:t xml:space="preserve">10.5.3. Выбор контрагента с помощью </w:t>
      </w:r>
      <w:r w:rsidRPr="009719EC">
        <w:rPr>
          <w:rStyle w:val="211"/>
          <w:sz w:val="20"/>
          <w:szCs w:val="20"/>
        </w:rPr>
        <w:t>запроса котировок</w:t>
      </w:r>
      <w:r w:rsidRPr="009719EC">
        <w:rPr>
          <w:rStyle w:val="2b"/>
          <w:sz w:val="20"/>
          <w:szCs w:val="20"/>
        </w:rPr>
        <w:t xml:space="preserve"> может осуществляться при осуществлении закупки при начальной (максимальной) цене договора не более </w:t>
      </w:r>
      <w:r w:rsidR="00C324F7" w:rsidRPr="009719EC">
        <w:rPr>
          <w:rStyle w:val="2b"/>
          <w:sz w:val="20"/>
          <w:szCs w:val="20"/>
        </w:rPr>
        <w:t>1</w:t>
      </w:r>
      <w:r w:rsidRPr="009719EC">
        <w:rPr>
          <w:rStyle w:val="2b"/>
          <w:sz w:val="20"/>
          <w:szCs w:val="20"/>
        </w:rPr>
        <w:t>0 000 000 (</w:t>
      </w:r>
      <w:r w:rsidR="00C324F7" w:rsidRPr="009719EC">
        <w:rPr>
          <w:rStyle w:val="2b"/>
          <w:sz w:val="20"/>
          <w:szCs w:val="20"/>
        </w:rPr>
        <w:t>Десять</w:t>
      </w:r>
      <w:r w:rsidRPr="009719EC">
        <w:rPr>
          <w:rStyle w:val="2b"/>
          <w:sz w:val="20"/>
          <w:szCs w:val="20"/>
        </w:rPr>
        <w:t xml:space="preserve"> миллионов) рублей (</w:t>
      </w:r>
      <w:r w:rsidR="00C324F7" w:rsidRPr="009719EC">
        <w:rPr>
          <w:rStyle w:val="2b"/>
          <w:sz w:val="20"/>
          <w:szCs w:val="20"/>
        </w:rPr>
        <w:t>без</w:t>
      </w:r>
      <w:r w:rsidRPr="009719EC">
        <w:rPr>
          <w:rStyle w:val="2b"/>
          <w:sz w:val="20"/>
          <w:szCs w:val="20"/>
        </w:rPr>
        <w:t xml:space="preserve"> учет</w:t>
      </w:r>
      <w:r w:rsidR="00C324F7" w:rsidRPr="009719EC">
        <w:rPr>
          <w:rStyle w:val="2b"/>
          <w:sz w:val="20"/>
          <w:szCs w:val="20"/>
        </w:rPr>
        <w:t>а</w:t>
      </w:r>
      <w:r w:rsidRPr="009719EC">
        <w:rPr>
          <w:rStyle w:val="2b"/>
          <w:sz w:val="20"/>
          <w:szCs w:val="20"/>
        </w:rPr>
        <w:t xml:space="preserve"> НДС).</w:t>
      </w:r>
    </w:p>
    <w:p w:rsidR="004F34E2" w:rsidRPr="009719EC" w:rsidRDefault="004F34E2" w:rsidP="004F34E2">
      <w:pPr>
        <w:pStyle w:val="210"/>
        <w:shd w:val="clear" w:color="auto" w:fill="auto"/>
        <w:spacing w:line="240" w:lineRule="auto"/>
        <w:ind w:firstLine="709"/>
        <w:rPr>
          <w:sz w:val="20"/>
          <w:szCs w:val="20"/>
        </w:rPr>
      </w:pPr>
      <w:r w:rsidRPr="009719EC">
        <w:rPr>
          <w:rStyle w:val="2b"/>
          <w:sz w:val="20"/>
          <w:szCs w:val="20"/>
        </w:rPr>
        <w:t>Конкурентная закупка путем проведения запроса котировок осуществляется путем проведения запроса котировок в электронной форме.</w:t>
      </w:r>
    </w:p>
    <w:p w:rsidR="00C324F7" w:rsidRPr="009719EC" w:rsidRDefault="004F34E2" w:rsidP="00C324F7">
      <w:pPr>
        <w:suppressAutoHyphens/>
        <w:jc w:val="both"/>
        <w:rPr>
          <w:sz w:val="20"/>
          <w:szCs w:val="20"/>
        </w:rPr>
      </w:pPr>
      <w:r w:rsidRPr="009719EC">
        <w:rPr>
          <w:rStyle w:val="2b"/>
          <w:sz w:val="20"/>
          <w:szCs w:val="20"/>
        </w:rPr>
        <w:t xml:space="preserve">10.5.4. Выбор контрагента с помощью </w:t>
      </w:r>
      <w:r w:rsidRPr="009719EC">
        <w:rPr>
          <w:rStyle w:val="211"/>
          <w:sz w:val="20"/>
          <w:szCs w:val="20"/>
        </w:rPr>
        <w:t>запроса предложений</w:t>
      </w:r>
      <w:r w:rsidRPr="009719EC">
        <w:rPr>
          <w:rStyle w:val="2b"/>
          <w:sz w:val="20"/>
          <w:szCs w:val="20"/>
        </w:rPr>
        <w:t xml:space="preserve"> может осуществляться </w:t>
      </w:r>
      <w:r w:rsidR="00C324F7" w:rsidRPr="009719EC">
        <w:rPr>
          <w:rStyle w:val="2b"/>
          <w:sz w:val="20"/>
          <w:szCs w:val="20"/>
        </w:rPr>
        <w:t>при любой начальной цене закупки (с учетом НДС) по потребности Заказчика.</w:t>
      </w:r>
    </w:p>
    <w:p w:rsidR="004F34E2" w:rsidRPr="009719EC" w:rsidRDefault="004F34E2" w:rsidP="00C324F7">
      <w:pPr>
        <w:pStyle w:val="210"/>
        <w:shd w:val="clear" w:color="auto" w:fill="auto"/>
        <w:tabs>
          <w:tab w:val="left" w:pos="1268"/>
        </w:tabs>
        <w:spacing w:line="240" w:lineRule="auto"/>
        <w:ind w:firstLine="709"/>
        <w:rPr>
          <w:sz w:val="20"/>
          <w:szCs w:val="20"/>
        </w:rPr>
      </w:pPr>
      <w:r w:rsidRPr="009719EC">
        <w:rPr>
          <w:rStyle w:val="2b"/>
          <w:sz w:val="20"/>
          <w:szCs w:val="20"/>
        </w:rPr>
        <w:t>Конкурентная закупка путем проведения запроса предложений осуществляется путем проведения запроса предложений в электронной форме.</w:t>
      </w:r>
    </w:p>
    <w:p w:rsidR="004F34E2" w:rsidRPr="009719EC" w:rsidRDefault="004F34E2" w:rsidP="004F34E2">
      <w:pPr>
        <w:pStyle w:val="210"/>
        <w:shd w:val="clear" w:color="auto" w:fill="auto"/>
        <w:tabs>
          <w:tab w:val="left" w:pos="1268"/>
        </w:tabs>
        <w:spacing w:line="240" w:lineRule="auto"/>
        <w:ind w:firstLine="709"/>
        <w:rPr>
          <w:sz w:val="20"/>
          <w:szCs w:val="20"/>
        </w:rPr>
      </w:pPr>
      <w:r w:rsidRPr="009719EC">
        <w:rPr>
          <w:rStyle w:val="2b"/>
          <w:sz w:val="20"/>
          <w:szCs w:val="20"/>
        </w:rPr>
        <w:t>10.5.5. В случаях, если конкурс, аукцион, запрос предложений, запрос котировок признан несостоявшимся и договор не заключен с единственным участником, Заказчик вправе объявить о проведении повторной конкурентной процедуры, либо по решению Заказчика осуществить закупку у единственного поставщика на условиях предусмотренных документацией о закупке, либо провести переторжку. При этом цена заключенного договора не должна превышать начальную (максимальную) цену договора (цену лота), указанную в извещении о проведении закупки. В связи с признанием конкурентной закупки</w:t>
      </w:r>
      <w:r w:rsidR="007757E1" w:rsidRPr="009719EC">
        <w:rPr>
          <w:rStyle w:val="2b"/>
          <w:sz w:val="20"/>
          <w:szCs w:val="20"/>
        </w:rPr>
        <w:t xml:space="preserve"> </w:t>
      </w:r>
      <w:r w:rsidRPr="009719EC">
        <w:rPr>
          <w:rStyle w:val="2b"/>
          <w:sz w:val="20"/>
          <w:szCs w:val="20"/>
        </w:rPr>
        <w:t>несостоявшейся, и принятием Заказчиком решения о заключении договора с единственным поставщиком, заключение договора производится в соответствии с разделом 25</w:t>
      </w:r>
      <w:r w:rsidR="007757E1" w:rsidRPr="009719EC">
        <w:rPr>
          <w:rStyle w:val="2b"/>
          <w:sz w:val="20"/>
          <w:szCs w:val="20"/>
        </w:rPr>
        <w:t xml:space="preserve"> </w:t>
      </w:r>
      <w:r w:rsidRPr="009719EC">
        <w:rPr>
          <w:rStyle w:val="2b"/>
          <w:sz w:val="20"/>
          <w:szCs w:val="20"/>
        </w:rPr>
        <w:t>настоящего Положения.</w:t>
      </w:r>
      <w:r w:rsidR="007757E1" w:rsidRPr="009719EC">
        <w:rPr>
          <w:rStyle w:val="2b"/>
          <w:sz w:val="20"/>
          <w:szCs w:val="20"/>
        </w:rPr>
        <w:t xml:space="preserve"> </w:t>
      </w:r>
      <w:r w:rsidRPr="009719EC">
        <w:rPr>
          <w:rStyle w:val="2b"/>
          <w:sz w:val="20"/>
          <w:szCs w:val="20"/>
        </w:rPr>
        <w:t>В случае принятия решения о повторном проведении конкурентной закупки Заказчик вправе изменить условия закупки.</w:t>
      </w:r>
    </w:p>
    <w:p w:rsidR="00C324F7" w:rsidRPr="009719EC" w:rsidRDefault="004F34E2" w:rsidP="00C324F7">
      <w:pPr>
        <w:suppressAutoHyphens/>
        <w:jc w:val="both"/>
        <w:rPr>
          <w:sz w:val="20"/>
          <w:szCs w:val="20"/>
        </w:rPr>
      </w:pPr>
      <w:r w:rsidRPr="009719EC">
        <w:rPr>
          <w:rStyle w:val="2b"/>
          <w:sz w:val="20"/>
          <w:szCs w:val="20"/>
        </w:rPr>
        <w:t xml:space="preserve">10.5.6. Выбор контрагента с помощью </w:t>
      </w:r>
      <w:r w:rsidRPr="009719EC">
        <w:rPr>
          <w:rStyle w:val="211"/>
          <w:sz w:val="20"/>
          <w:szCs w:val="20"/>
        </w:rPr>
        <w:t>запроса цен</w:t>
      </w:r>
      <w:r w:rsidRPr="009719EC">
        <w:rPr>
          <w:rStyle w:val="2b"/>
          <w:sz w:val="20"/>
          <w:szCs w:val="20"/>
        </w:rPr>
        <w:t xml:space="preserve"> может осуществляться при </w:t>
      </w:r>
      <w:r w:rsidR="00C324F7" w:rsidRPr="009719EC">
        <w:rPr>
          <w:rStyle w:val="2b"/>
          <w:sz w:val="20"/>
          <w:szCs w:val="20"/>
        </w:rPr>
        <w:t>любой начальной цене закупки (с учетом НДС) по потребности Заказчика.</w:t>
      </w:r>
    </w:p>
    <w:p w:rsidR="004F34E2" w:rsidRPr="009719EC" w:rsidRDefault="004F34E2" w:rsidP="00C324F7">
      <w:pPr>
        <w:pStyle w:val="210"/>
        <w:shd w:val="clear" w:color="auto" w:fill="auto"/>
        <w:tabs>
          <w:tab w:val="left" w:pos="1268"/>
        </w:tabs>
        <w:spacing w:line="240" w:lineRule="auto"/>
        <w:ind w:firstLine="709"/>
        <w:rPr>
          <w:sz w:val="20"/>
          <w:szCs w:val="20"/>
        </w:rPr>
      </w:pPr>
      <w:r w:rsidRPr="009719EC">
        <w:rPr>
          <w:rStyle w:val="2b"/>
          <w:sz w:val="20"/>
          <w:szCs w:val="20"/>
        </w:rPr>
        <w:t>Запрос цен применяется к закупке лекарственных средств, медицинских изделий, медицинской техники (оборудования) и других товаров, разрешенных к реализации в аптечных учреждениях, а также товаров, реализуемых в целях дальнейшей реализации потребителям.</w:t>
      </w:r>
    </w:p>
    <w:p w:rsidR="004F34E2" w:rsidRPr="009719EC" w:rsidRDefault="004F34E2" w:rsidP="004F34E2">
      <w:pPr>
        <w:pStyle w:val="210"/>
        <w:shd w:val="clear" w:color="auto" w:fill="auto"/>
        <w:spacing w:line="240" w:lineRule="auto"/>
        <w:ind w:firstLine="600"/>
        <w:rPr>
          <w:sz w:val="20"/>
          <w:szCs w:val="20"/>
        </w:rPr>
      </w:pPr>
      <w:r w:rsidRPr="009719EC">
        <w:rPr>
          <w:rStyle w:val="2b"/>
          <w:sz w:val="20"/>
          <w:szCs w:val="20"/>
        </w:rPr>
        <w:t>Неконкурентная закупка путем проведения запроса цен может осуществляться путем проведения запроса цен как в электронной</w:t>
      </w:r>
      <w:r w:rsidR="00C324F7" w:rsidRPr="009719EC">
        <w:rPr>
          <w:rStyle w:val="2b"/>
          <w:sz w:val="20"/>
          <w:szCs w:val="20"/>
        </w:rPr>
        <w:t xml:space="preserve"> </w:t>
      </w:r>
      <w:r w:rsidRPr="009719EC">
        <w:rPr>
          <w:rStyle w:val="2b"/>
          <w:sz w:val="20"/>
          <w:szCs w:val="20"/>
        </w:rPr>
        <w:t>так и не в электронной форме.</w:t>
      </w:r>
    </w:p>
    <w:p w:rsidR="004F34E2" w:rsidRPr="009719EC" w:rsidRDefault="004F34E2" w:rsidP="004F34E2">
      <w:pPr>
        <w:pStyle w:val="210"/>
        <w:shd w:val="clear" w:color="auto" w:fill="auto"/>
        <w:tabs>
          <w:tab w:val="left" w:pos="1263"/>
        </w:tabs>
        <w:spacing w:line="240" w:lineRule="auto"/>
        <w:ind w:firstLine="709"/>
        <w:rPr>
          <w:sz w:val="20"/>
          <w:szCs w:val="20"/>
        </w:rPr>
      </w:pPr>
      <w:r w:rsidRPr="009719EC">
        <w:rPr>
          <w:rStyle w:val="2b"/>
          <w:sz w:val="20"/>
          <w:szCs w:val="20"/>
        </w:rPr>
        <w:t xml:space="preserve">10.5.7. При осуществлении закупки </w:t>
      </w:r>
      <w:r w:rsidRPr="009719EC">
        <w:rPr>
          <w:rStyle w:val="211"/>
          <w:sz w:val="20"/>
          <w:szCs w:val="20"/>
        </w:rPr>
        <w:t>у единственного поставщика</w:t>
      </w:r>
      <w:r w:rsidRPr="009719EC">
        <w:rPr>
          <w:rStyle w:val="2b"/>
          <w:sz w:val="20"/>
          <w:szCs w:val="20"/>
        </w:rPr>
        <w:t xml:space="preserve"> договор заключается напрямую с контрагентом, без использования конкурентных процедур в случаях, предусмотренным настоящим Положением.</w:t>
      </w:r>
    </w:p>
    <w:p w:rsidR="004F34E2" w:rsidRPr="009719EC" w:rsidRDefault="004F34E2" w:rsidP="004F34E2">
      <w:pPr>
        <w:pStyle w:val="210"/>
        <w:shd w:val="clear" w:color="auto" w:fill="auto"/>
        <w:tabs>
          <w:tab w:val="left" w:pos="1374"/>
        </w:tabs>
        <w:spacing w:line="240" w:lineRule="auto"/>
        <w:ind w:firstLine="709"/>
        <w:rPr>
          <w:rStyle w:val="2b"/>
          <w:sz w:val="20"/>
          <w:szCs w:val="20"/>
        </w:rPr>
      </w:pPr>
      <w:r w:rsidRPr="009719EC">
        <w:rPr>
          <w:rStyle w:val="2b"/>
          <w:sz w:val="20"/>
          <w:szCs w:val="20"/>
        </w:rPr>
        <w:t>10.5.8. При проведении процедуры запроса цен и закупки у единственного поставщика Заказчик вправе в требованиях к товарам, работам, услугам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w:t>
      </w:r>
    </w:p>
    <w:p w:rsidR="00464EA5" w:rsidRDefault="00706C18" w:rsidP="00706C18">
      <w:pPr>
        <w:pStyle w:val="210"/>
        <w:shd w:val="clear" w:color="auto" w:fill="auto"/>
        <w:spacing w:line="240" w:lineRule="auto"/>
        <w:ind w:firstLine="0"/>
        <w:rPr>
          <w:b/>
          <w:bCs/>
          <w:i/>
        </w:rPr>
      </w:pPr>
      <w:r>
        <w:rPr>
          <w:rStyle w:val="2b"/>
          <w:b/>
          <w:bCs/>
          <w:sz w:val="20"/>
          <w:szCs w:val="20"/>
        </w:rPr>
        <w:tab/>
      </w:r>
      <w:r w:rsidR="004F34E2" w:rsidRPr="009719EC">
        <w:rPr>
          <w:rStyle w:val="2b"/>
          <w:b/>
          <w:bCs/>
          <w:sz w:val="20"/>
          <w:szCs w:val="20"/>
        </w:rPr>
        <w:t xml:space="preserve">10.6. </w:t>
      </w:r>
      <w:r w:rsidR="00464EA5">
        <w:rPr>
          <w:rStyle w:val="2b"/>
          <w:b/>
          <w:bCs/>
          <w:sz w:val="20"/>
          <w:szCs w:val="20"/>
        </w:rPr>
        <w:t xml:space="preserve">  </w:t>
      </w:r>
      <w:r w:rsidR="004F34E2" w:rsidRPr="00464EA5">
        <w:rPr>
          <w:rStyle w:val="2b"/>
          <w:b/>
        </w:rPr>
        <w:t>В целях удовлетворения потребителей (населения),</w:t>
      </w:r>
      <w:r w:rsidR="00243296" w:rsidRPr="00464EA5">
        <w:rPr>
          <w:rStyle w:val="2b"/>
          <w:b/>
        </w:rPr>
        <w:t xml:space="preserve"> </w:t>
      </w:r>
      <w:r w:rsidR="004F34E2" w:rsidRPr="00464EA5">
        <w:rPr>
          <w:b/>
        </w:rPr>
        <w:t xml:space="preserve">при описании в документации о </w:t>
      </w:r>
      <w:r w:rsidR="00464EA5">
        <w:rPr>
          <w:b/>
        </w:rPr>
        <w:t xml:space="preserve">любой </w:t>
      </w:r>
      <w:r w:rsidR="004F34E2" w:rsidRPr="00464EA5">
        <w:rPr>
          <w:b/>
        </w:rPr>
        <w:t xml:space="preserve">конкурентной </w:t>
      </w:r>
      <w:r w:rsidR="00243296" w:rsidRPr="00464EA5">
        <w:rPr>
          <w:b/>
        </w:rPr>
        <w:t xml:space="preserve">или неконкурентной </w:t>
      </w:r>
      <w:r w:rsidR="004F34E2" w:rsidRPr="00464EA5">
        <w:rPr>
          <w:b/>
        </w:rPr>
        <w:t>закупке предмета закупки</w:t>
      </w:r>
      <w:r w:rsidR="007757E1" w:rsidRPr="00464EA5">
        <w:rPr>
          <w:b/>
        </w:rPr>
        <w:t xml:space="preserve"> </w:t>
      </w:r>
      <w:r w:rsidR="004F34E2" w:rsidRPr="00464EA5">
        <w:rPr>
          <w:b/>
        </w:rPr>
        <w:t>Заказчик, осуществляющий закупку продукции</w:t>
      </w:r>
      <w:r w:rsidR="007757E1" w:rsidRPr="00464EA5">
        <w:rPr>
          <w:b/>
        </w:rPr>
        <w:t xml:space="preserve"> </w:t>
      </w:r>
      <w:r w:rsidR="004F34E2" w:rsidRPr="00464EA5">
        <w:rPr>
          <w:b/>
        </w:rPr>
        <w:t>вправе включать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даже если такие требования влекут за собой необоснованное ограничение количества участников закупки, если не имеется другого способа, обеспечивающего более точное и четкое описание указанных характеристик предмета закупки с учетом наличия в документации о закупке следующего обоснования</w:t>
      </w:r>
      <w:r w:rsidR="004F34E2" w:rsidRPr="00464EA5">
        <w:rPr>
          <w:b/>
          <w:bCs/>
        </w:rPr>
        <w:t>:</w:t>
      </w:r>
      <w:r w:rsidR="004F34E2" w:rsidRPr="009719EC">
        <w:rPr>
          <w:b/>
          <w:bCs/>
        </w:rPr>
        <w:t xml:space="preserve"> </w:t>
      </w:r>
      <w:r w:rsidR="004F34E2" w:rsidRPr="00464EA5">
        <w:rPr>
          <w:b/>
          <w:bCs/>
          <w:i/>
        </w:rPr>
        <w:t xml:space="preserve">фармакоэкономический анализ или анализ потребности конкретных товаров, работ, услуг за аналогичный период прошлого или текущего года, взятый из официальной отчетной и бухгалтерской программы. </w:t>
      </w:r>
    </w:p>
    <w:p w:rsidR="004F34E2" w:rsidRPr="00464EA5" w:rsidRDefault="00464EA5" w:rsidP="00464EA5">
      <w:pPr>
        <w:pStyle w:val="210"/>
        <w:shd w:val="clear" w:color="auto" w:fill="auto"/>
        <w:spacing w:line="240" w:lineRule="auto"/>
        <w:ind w:firstLine="0"/>
        <w:rPr>
          <w:i/>
        </w:rPr>
      </w:pPr>
      <w:r>
        <w:rPr>
          <w:b/>
          <w:bCs/>
          <w:i/>
        </w:rPr>
        <w:tab/>
      </w:r>
      <w:r w:rsidR="004F34E2" w:rsidRPr="00464EA5">
        <w:rPr>
          <w:b/>
          <w:bCs/>
          <w:i/>
        </w:rPr>
        <w:t xml:space="preserve">Увеличение объема закупки конкретных товаров, работ, услуг осуществляется </w:t>
      </w:r>
      <w:r>
        <w:rPr>
          <w:b/>
          <w:bCs/>
          <w:i/>
        </w:rPr>
        <w:t xml:space="preserve">также </w:t>
      </w:r>
      <w:r w:rsidR="004F34E2" w:rsidRPr="00464EA5">
        <w:rPr>
          <w:b/>
          <w:bCs/>
          <w:i/>
        </w:rPr>
        <w:t>с учетом изменения потребности: эпидемиологические ситуации, выход на рынок новых товаров, отсутствие товаров на рынке, расширение сети, наличие экономически выгодных контрактов (договоров) с производителями (дистрибьюторами) напрямую, спрос населения и многое другое</w:t>
      </w:r>
      <w:r w:rsidR="004F34E2" w:rsidRPr="00464EA5">
        <w:rPr>
          <w:i/>
        </w:rPr>
        <w:t xml:space="preserve">. </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закупок товаров, необходимых для исполнения государственного или муниципального контракта;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4" w:history="1">
        <w:r w:rsidRPr="009719EC">
          <w:rPr>
            <w:rFonts w:ascii="Times New Roman" w:hAnsi="Times New Roman" w:cs="Times New Roman"/>
          </w:rPr>
          <w:t>части 2 статьи 1</w:t>
        </w:r>
      </w:hyperlink>
      <w:r w:rsidRPr="009719EC">
        <w:rPr>
          <w:rFonts w:ascii="Times New Roman" w:hAnsi="Times New Roman" w:cs="Times New Roman"/>
        </w:rP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F34E2" w:rsidRPr="009719EC" w:rsidRDefault="004F34E2" w:rsidP="004F34E2">
      <w:pPr>
        <w:pStyle w:val="210"/>
        <w:shd w:val="clear" w:color="auto" w:fill="auto"/>
        <w:tabs>
          <w:tab w:val="left" w:pos="567"/>
        </w:tabs>
        <w:spacing w:line="240" w:lineRule="auto"/>
        <w:ind w:firstLine="0"/>
        <w:rPr>
          <w:sz w:val="20"/>
          <w:szCs w:val="20"/>
        </w:rPr>
      </w:pPr>
      <w:bookmarkStart w:id="10" w:name="_Toc309814821"/>
    </w:p>
    <w:p w:rsidR="004F34E2" w:rsidRPr="009719EC" w:rsidRDefault="004F34E2" w:rsidP="004F34E2">
      <w:pPr>
        <w:pStyle w:val="30"/>
        <w:spacing w:before="0" w:after="0"/>
        <w:jc w:val="center"/>
        <w:rPr>
          <w:rFonts w:ascii="Times New Roman" w:hAnsi="Times New Roman" w:cs="Times New Roman"/>
          <w:sz w:val="20"/>
          <w:szCs w:val="20"/>
        </w:rPr>
      </w:pPr>
      <w:r w:rsidRPr="009719EC">
        <w:rPr>
          <w:rFonts w:ascii="Times New Roman" w:hAnsi="Times New Roman" w:cs="Times New Roman"/>
          <w:sz w:val="20"/>
          <w:szCs w:val="20"/>
        </w:rPr>
        <w:t>11. Порядок предоставления закупочной документации</w:t>
      </w:r>
    </w:p>
    <w:p w:rsidR="004F34E2" w:rsidRPr="009719EC" w:rsidRDefault="004F34E2" w:rsidP="004F34E2">
      <w:pPr>
        <w:ind w:firstLine="709"/>
        <w:jc w:val="both"/>
        <w:rPr>
          <w:sz w:val="20"/>
          <w:szCs w:val="20"/>
        </w:rPr>
      </w:pPr>
      <w:r w:rsidRPr="009719EC">
        <w:rPr>
          <w:b/>
          <w:bCs/>
          <w:sz w:val="20"/>
          <w:szCs w:val="20"/>
        </w:rPr>
        <w:t>11.1.</w:t>
      </w:r>
      <w:r w:rsidRPr="009719EC">
        <w:rPr>
          <w:sz w:val="20"/>
          <w:szCs w:val="20"/>
        </w:rPr>
        <w:t xml:space="preserve"> В случае проведения закупки Заказчик обеспечивает размещение закупочной документации на официальном сайте, одновременно с размещением извещения о проведении торгов. Документация должна быть доступна для ознакомления на официальном сайте без взимания платы.</w:t>
      </w:r>
    </w:p>
    <w:p w:rsidR="004F34E2" w:rsidRPr="009719EC" w:rsidRDefault="004F34E2" w:rsidP="004F34E2">
      <w:pPr>
        <w:ind w:firstLine="709"/>
        <w:jc w:val="both"/>
        <w:rPr>
          <w:sz w:val="20"/>
          <w:szCs w:val="20"/>
        </w:rPr>
      </w:pPr>
      <w:r w:rsidRPr="009719EC">
        <w:rPr>
          <w:b/>
          <w:bCs/>
          <w:sz w:val="20"/>
          <w:szCs w:val="20"/>
        </w:rPr>
        <w:lastRenderedPageBreak/>
        <w:t>11.2.</w:t>
      </w:r>
      <w:r w:rsidRPr="009719EC">
        <w:rPr>
          <w:sz w:val="20"/>
          <w:szCs w:val="20"/>
        </w:rPr>
        <w:t xml:space="preserve"> Со дня размещения на официальном сайте извещения о проведении торгов, Заказчик на основании заявления любого заинтересованного лица, поданного в письменной форме, в том числе в форме электронного документа, в течение одного рабочего дня с момента получения соответствующего заявления участника, обязан предоставить такому лицу закупочную документацию в порядке, указанном в извещении о проведении торгов. При этом закупочная документация предоставляется в письменной форме после внесения участником процедуры закупки платы за предоставление закупочной документации, если такая плата установлена Заказчиком и указание об этом содержится в извещении о проведении закупки, за исключением случаев размещения закупочной документации в электронном виде.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 Предоставление закупочной документации в форме электронного документа осуществляется без взимания платы.</w:t>
      </w:r>
    </w:p>
    <w:p w:rsidR="004F34E2" w:rsidRPr="009719EC" w:rsidRDefault="004F34E2" w:rsidP="004F34E2">
      <w:pPr>
        <w:ind w:firstLine="709"/>
        <w:jc w:val="both"/>
        <w:rPr>
          <w:sz w:val="20"/>
          <w:szCs w:val="20"/>
        </w:rPr>
      </w:pPr>
      <w:r w:rsidRPr="009719EC">
        <w:rPr>
          <w:b/>
          <w:bCs/>
          <w:sz w:val="20"/>
          <w:szCs w:val="20"/>
        </w:rPr>
        <w:t>11.3.</w:t>
      </w:r>
      <w:r w:rsidRPr="009719EC">
        <w:rPr>
          <w:sz w:val="20"/>
          <w:szCs w:val="20"/>
        </w:rPr>
        <w:t xml:space="preserve"> Предоставление закупочной документации до размещения на официальном сайте о размещении закупок извещения о проведении торгов - не допускается.</w:t>
      </w:r>
    </w:p>
    <w:p w:rsidR="004F34E2" w:rsidRPr="009719EC" w:rsidRDefault="004F34E2" w:rsidP="004F34E2">
      <w:pPr>
        <w:ind w:firstLine="709"/>
        <w:jc w:val="both"/>
        <w:rPr>
          <w:sz w:val="20"/>
          <w:szCs w:val="20"/>
          <w:u w:val="single"/>
        </w:rPr>
      </w:pPr>
      <w:r w:rsidRPr="009719EC">
        <w:rPr>
          <w:b/>
          <w:bCs/>
          <w:sz w:val="20"/>
          <w:szCs w:val="20"/>
        </w:rPr>
        <w:t>11.4.</w:t>
      </w:r>
      <w:r w:rsidRPr="009719EC">
        <w:rPr>
          <w:sz w:val="20"/>
          <w:szCs w:val="20"/>
        </w:rPr>
        <w:t xml:space="preserve"> Закупочная документация, размещенная на официальном сайте, должна соответствовать документации, предоставляемой в порядке, установленном пунктом 11.2. настоящего раздела Положения.</w:t>
      </w:r>
    </w:p>
    <w:p w:rsidR="004F34E2" w:rsidRPr="009719EC" w:rsidRDefault="004F34E2" w:rsidP="004F34E2">
      <w:pPr>
        <w:pStyle w:val="30"/>
        <w:spacing w:before="0" w:after="0"/>
        <w:jc w:val="center"/>
        <w:rPr>
          <w:rFonts w:ascii="Times New Roman" w:hAnsi="Times New Roman" w:cs="Times New Roman"/>
          <w:sz w:val="20"/>
          <w:szCs w:val="20"/>
        </w:rPr>
      </w:pPr>
    </w:p>
    <w:p w:rsidR="004F34E2" w:rsidRPr="009719EC" w:rsidRDefault="004F34E2" w:rsidP="004F34E2">
      <w:pPr>
        <w:pStyle w:val="30"/>
        <w:spacing w:before="0" w:after="0"/>
        <w:jc w:val="center"/>
        <w:rPr>
          <w:rFonts w:ascii="Times New Roman" w:hAnsi="Times New Roman" w:cs="Times New Roman"/>
          <w:sz w:val="20"/>
          <w:szCs w:val="20"/>
        </w:rPr>
      </w:pPr>
      <w:bookmarkStart w:id="11" w:name="_Toc309814827"/>
      <w:r w:rsidRPr="009719EC">
        <w:rPr>
          <w:rFonts w:ascii="Times New Roman" w:hAnsi="Times New Roman" w:cs="Times New Roman"/>
          <w:sz w:val="20"/>
          <w:szCs w:val="20"/>
        </w:rPr>
        <w:t>12. Разъяснение положений закупочной документации и внесение в нее изменений</w:t>
      </w:r>
      <w:bookmarkEnd w:id="11"/>
    </w:p>
    <w:p w:rsidR="004F34E2" w:rsidRPr="009719EC" w:rsidRDefault="004F34E2" w:rsidP="004F34E2">
      <w:pPr>
        <w:ind w:firstLine="709"/>
        <w:jc w:val="both"/>
        <w:rPr>
          <w:sz w:val="20"/>
          <w:szCs w:val="20"/>
        </w:rPr>
      </w:pPr>
      <w:r w:rsidRPr="009719EC">
        <w:rPr>
          <w:b/>
          <w:bCs/>
          <w:sz w:val="20"/>
          <w:szCs w:val="20"/>
        </w:rPr>
        <w:t>12.1.</w:t>
      </w:r>
      <w:r w:rsidRPr="009719EC">
        <w:rPr>
          <w:sz w:val="20"/>
          <w:szCs w:val="20"/>
        </w:rPr>
        <w:t xml:space="preserve"> 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закупочной документации. 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закупке.</w:t>
      </w:r>
    </w:p>
    <w:p w:rsidR="004F34E2" w:rsidRPr="009719EC" w:rsidRDefault="004F34E2" w:rsidP="004F34E2">
      <w:pPr>
        <w:ind w:firstLine="709"/>
        <w:jc w:val="both"/>
        <w:rPr>
          <w:sz w:val="20"/>
          <w:szCs w:val="20"/>
        </w:rPr>
      </w:pPr>
      <w:r w:rsidRPr="009719EC">
        <w:rPr>
          <w:b/>
          <w:bCs/>
          <w:sz w:val="20"/>
          <w:szCs w:val="20"/>
        </w:rPr>
        <w:t>12.2.</w:t>
      </w:r>
      <w:r w:rsidRPr="009719EC">
        <w:rPr>
          <w:sz w:val="20"/>
          <w:szCs w:val="20"/>
        </w:rPr>
        <w:t xml:space="preserve"> В течении трех дней со дня направления разъяснения положений закупочной документации по запросу участника процедуры закупки такое разъяснение должно быть размещено Заказчиком на официальном сайте с содержанием запроса на разъяснение положений закупочной документации, без указания участника процедуры закупки, от которого поступил запрос. Разъяснение положений закупочной документации не должно изменять ее суть.</w:t>
      </w:r>
    </w:p>
    <w:p w:rsidR="004F34E2" w:rsidRPr="009719EC" w:rsidRDefault="004F34E2" w:rsidP="004F34E2">
      <w:pPr>
        <w:ind w:firstLine="709"/>
        <w:jc w:val="both"/>
        <w:rPr>
          <w:sz w:val="20"/>
          <w:szCs w:val="20"/>
        </w:rPr>
      </w:pPr>
      <w:r w:rsidRPr="009719EC">
        <w:rPr>
          <w:b/>
          <w:bCs/>
          <w:sz w:val="20"/>
          <w:szCs w:val="20"/>
        </w:rPr>
        <w:t>12.3.</w:t>
      </w:r>
      <w:r w:rsidRPr="009719EC">
        <w:rPr>
          <w:sz w:val="20"/>
          <w:szCs w:val="20"/>
        </w:rPr>
        <w:t xml:space="preserve"> Заказчик по собственной инициативе или в соответствии с запросом участника процедуры закупки вправе принять решение о внесении изменений в закупочную документацию не позднее, чем за три дня до даты окончания подачи заявок на участие в закупке. Изменение предмета закупки не допускается. В течение рабочего дня со дня принятия решения о внесении изменений в закупочную документацию, такие изменения размещаются на официальном сайте в порядке, установленном размещения извещения о проведении закупки, и в течение двух рабочих дней направляются в форме электронных документов всем участникам процедуры закупки, которым была предоставлена закупочная документация. При этом срок </w:t>
      </w:r>
      <w:r w:rsidRPr="009719EC">
        <w:rPr>
          <w:sz w:val="20"/>
          <w:szCs w:val="20"/>
          <w:shd w:val="clear" w:color="auto" w:fill="FFFFFF"/>
        </w:rPr>
        <w:t>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4F34E2" w:rsidRPr="009719EC" w:rsidRDefault="004F34E2" w:rsidP="004F34E2">
      <w:pPr>
        <w:rPr>
          <w:sz w:val="20"/>
          <w:szCs w:val="20"/>
        </w:rPr>
      </w:pPr>
    </w:p>
    <w:p w:rsidR="004F34E2" w:rsidRPr="009719EC" w:rsidRDefault="004F34E2" w:rsidP="004F34E2">
      <w:pPr>
        <w:pStyle w:val="30"/>
        <w:numPr>
          <w:ilvl w:val="0"/>
          <w:numId w:val="18"/>
        </w:numPr>
        <w:spacing w:before="0" w:after="0"/>
        <w:jc w:val="center"/>
        <w:rPr>
          <w:rFonts w:ascii="Times New Roman" w:hAnsi="Times New Roman" w:cs="Times New Roman"/>
          <w:sz w:val="20"/>
          <w:szCs w:val="20"/>
        </w:rPr>
      </w:pPr>
      <w:r w:rsidRPr="009719EC">
        <w:rPr>
          <w:rFonts w:ascii="Times New Roman" w:hAnsi="Times New Roman" w:cs="Times New Roman"/>
          <w:sz w:val="20"/>
          <w:szCs w:val="20"/>
        </w:rPr>
        <w:t>Порядок подачи заявок на участие в закупках</w:t>
      </w:r>
    </w:p>
    <w:p w:rsidR="004F34E2" w:rsidRPr="009719EC" w:rsidRDefault="004F34E2" w:rsidP="004F34E2">
      <w:pPr>
        <w:jc w:val="both"/>
        <w:rPr>
          <w:sz w:val="20"/>
          <w:szCs w:val="20"/>
        </w:rPr>
      </w:pPr>
      <w:r w:rsidRPr="009719EC">
        <w:rPr>
          <w:b/>
          <w:bCs/>
          <w:sz w:val="20"/>
          <w:szCs w:val="20"/>
        </w:rPr>
        <w:t>13.1.</w:t>
      </w:r>
      <w:r w:rsidRPr="009719EC">
        <w:rPr>
          <w:sz w:val="20"/>
          <w:szCs w:val="20"/>
        </w:rPr>
        <w:t xml:space="preserve"> Для участия в закупке участник закупки подает заявку на участие в закупке в срок и по форме, которые установлены закупочной документацией.</w:t>
      </w:r>
    </w:p>
    <w:p w:rsidR="004F34E2" w:rsidRPr="009719EC" w:rsidRDefault="004F34E2" w:rsidP="004F34E2">
      <w:pPr>
        <w:jc w:val="both"/>
        <w:rPr>
          <w:sz w:val="20"/>
          <w:szCs w:val="20"/>
        </w:rPr>
      </w:pPr>
      <w:r w:rsidRPr="009719EC">
        <w:rPr>
          <w:b/>
          <w:bCs/>
          <w:sz w:val="20"/>
          <w:szCs w:val="20"/>
        </w:rPr>
        <w:t>13.2.</w:t>
      </w:r>
      <w:r w:rsidRPr="009719EC">
        <w:rPr>
          <w:sz w:val="20"/>
          <w:szCs w:val="20"/>
        </w:rPr>
        <w:t xml:space="preserve"> Участник процедуры закупки подает заявку на участие в закупке в письменной или электронной форме, с использованием электронной цифровой подписи посредством интерфейса электронной торговой площадки, на которой осуществляется процедура закупки, в соответствии с регламентом электронной торговой площадки. </w:t>
      </w:r>
    </w:p>
    <w:p w:rsidR="004F34E2" w:rsidRPr="009719EC" w:rsidRDefault="004F34E2" w:rsidP="004F34E2">
      <w:pPr>
        <w:jc w:val="both"/>
        <w:rPr>
          <w:sz w:val="20"/>
          <w:szCs w:val="20"/>
        </w:rPr>
      </w:pPr>
      <w:r w:rsidRPr="009719EC">
        <w:rPr>
          <w:b/>
          <w:bCs/>
          <w:sz w:val="20"/>
          <w:szCs w:val="20"/>
        </w:rPr>
        <w:t>13.3.</w:t>
      </w:r>
      <w:r w:rsidRPr="009719EC">
        <w:rPr>
          <w:sz w:val="20"/>
          <w:szCs w:val="20"/>
        </w:rPr>
        <w:t xml:space="preserve"> Заявка на участие в закупке должна содержать только те документы, которые указываются в закупочной документации:</w:t>
      </w:r>
    </w:p>
    <w:p w:rsidR="004F34E2" w:rsidRPr="009719EC" w:rsidRDefault="004F34E2" w:rsidP="004F34E2">
      <w:pPr>
        <w:ind w:firstLine="709"/>
        <w:jc w:val="both"/>
        <w:rPr>
          <w:sz w:val="20"/>
          <w:szCs w:val="20"/>
        </w:rPr>
      </w:pPr>
      <w:r w:rsidRPr="009719EC">
        <w:rPr>
          <w:sz w:val="20"/>
          <w:szCs w:val="20"/>
        </w:rPr>
        <w:t>1) сведения и документы об участнике процедуры закупки, подавшем такую заявку:</w:t>
      </w:r>
    </w:p>
    <w:p w:rsidR="004F34E2" w:rsidRPr="009719EC" w:rsidRDefault="004F34E2" w:rsidP="004F34E2">
      <w:pPr>
        <w:ind w:firstLine="709"/>
        <w:jc w:val="both"/>
        <w:rPr>
          <w:sz w:val="20"/>
          <w:szCs w:val="20"/>
        </w:rPr>
      </w:pPr>
      <w:r w:rsidRPr="009719EC">
        <w:rPr>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F34E2" w:rsidRPr="009719EC" w:rsidRDefault="004F34E2" w:rsidP="004F34E2">
      <w:pPr>
        <w:pStyle w:val="text-1"/>
        <w:spacing w:before="0" w:beforeAutospacing="0" w:after="0" w:afterAutospacing="0"/>
        <w:ind w:firstLine="709"/>
        <w:jc w:val="both"/>
        <w:rPr>
          <w:sz w:val="20"/>
          <w:szCs w:val="20"/>
        </w:rPr>
      </w:pPr>
      <w:r w:rsidRPr="009719EC">
        <w:rPr>
          <w:sz w:val="20"/>
          <w:szCs w:val="20"/>
        </w:rPr>
        <w:t>б) полученную не ранее чем за шесть месяцев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закупки;</w:t>
      </w:r>
    </w:p>
    <w:p w:rsidR="004F34E2" w:rsidRPr="009719EC" w:rsidRDefault="004F34E2" w:rsidP="004F34E2">
      <w:pPr>
        <w:ind w:firstLine="709"/>
        <w:jc w:val="both"/>
        <w:rPr>
          <w:sz w:val="20"/>
          <w:szCs w:val="20"/>
        </w:rPr>
      </w:pPr>
      <w:r w:rsidRPr="009719EC">
        <w:rPr>
          <w:sz w:val="20"/>
          <w:szCs w:val="20"/>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конкурсе должна содержать также </w:t>
      </w:r>
      <w:r w:rsidRPr="009719EC">
        <w:rPr>
          <w:sz w:val="20"/>
          <w:szCs w:val="20"/>
        </w:rPr>
        <w:lastRenderedPageBreak/>
        <w:t>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закупке должна содержать также документ, подтверждающий полномочия такого лица;</w:t>
      </w:r>
    </w:p>
    <w:p w:rsidR="004F34E2" w:rsidRPr="009719EC" w:rsidRDefault="004F34E2" w:rsidP="004F34E2">
      <w:pPr>
        <w:ind w:firstLine="709"/>
        <w:jc w:val="both"/>
        <w:rPr>
          <w:sz w:val="20"/>
          <w:szCs w:val="20"/>
        </w:rPr>
      </w:pPr>
      <w:r w:rsidRPr="009719EC">
        <w:rPr>
          <w:sz w:val="20"/>
          <w:szCs w:val="20"/>
        </w:rPr>
        <w:t>г) документы, подтверждающие соответствие участника закупки требованиям закупочной документации, установленные настоящим Положением;</w:t>
      </w:r>
    </w:p>
    <w:p w:rsidR="004F34E2" w:rsidRPr="009719EC" w:rsidRDefault="004F34E2" w:rsidP="004F34E2">
      <w:pPr>
        <w:ind w:firstLine="709"/>
        <w:jc w:val="both"/>
        <w:rPr>
          <w:sz w:val="20"/>
          <w:szCs w:val="20"/>
        </w:rPr>
      </w:pPr>
      <w:r w:rsidRPr="009719EC">
        <w:rPr>
          <w:sz w:val="20"/>
          <w:szCs w:val="20"/>
        </w:rPr>
        <w:t>д) копии учредительных документов участника закупки (для юридических лиц);</w:t>
      </w:r>
    </w:p>
    <w:p w:rsidR="004F34E2" w:rsidRPr="009719EC" w:rsidRDefault="004F34E2" w:rsidP="004F34E2">
      <w:pPr>
        <w:ind w:firstLine="709"/>
        <w:jc w:val="both"/>
        <w:rPr>
          <w:sz w:val="20"/>
          <w:szCs w:val="20"/>
        </w:rPr>
      </w:pPr>
      <w:r w:rsidRPr="009719EC">
        <w:rPr>
          <w:sz w:val="20"/>
          <w:szCs w:val="20"/>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4F34E2" w:rsidRPr="009719EC" w:rsidRDefault="004F34E2" w:rsidP="004F34E2">
      <w:pPr>
        <w:ind w:firstLine="709"/>
        <w:jc w:val="both"/>
        <w:rPr>
          <w:sz w:val="20"/>
          <w:szCs w:val="20"/>
        </w:rPr>
      </w:pPr>
      <w:r w:rsidRPr="009719EC">
        <w:rPr>
          <w:sz w:val="20"/>
          <w:szCs w:val="20"/>
        </w:rPr>
        <w:t>В случае, если получение указанного решения до истечения срока подачи заявок на участие в закупке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и представить вышеуказанное решение до момента заключения договора.</w:t>
      </w:r>
    </w:p>
    <w:p w:rsidR="004F34E2" w:rsidRPr="009719EC" w:rsidRDefault="004F34E2" w:rsidP="004F34E2">
      <w:pPr>
        <w:ind w:firstLine="709"/>
        <w:jc w:val="both"/>
        <w:rPr>
          <w:sz w:val="20"/>
          <w:szCs w:val="20"/>
        </w:rPr>
      </w:pPr>
      <w:r w:rsidRPr="009719EC">
        <w:rPr>
          <w:rStyle w:val="FontStyle13"/>
          <w:sz w:val="20"/>
          <w:szCs w:val="20"/>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9719EC">
        <w:rPr>
          <w:sz w:val="20"/>
          <w:szCs w:val="20"/>
        </w:rPr>
        <w:t>;</w:t>
      </w:r>
    </w:p>
    <w:p w:rsidR="004F34E2" w:rsidRPr="009719EC" w:rsidRDefault="004F34E2" w:rsidP="004F34E2">
      <w:pPr>
        <w:ind w:firstLine="709"/>
        <w:jc w:val="both"/>
        <w:rPr>
          <w:sz w:val="20"/>
          <w:szCs w:val="20"/>
        </w:rPr>
      </w:pPr>
      <w:r w:rsidRPr="009719EC">
        <w:rPr>
          <w:sz w:val="20"/>
          <w:szCs w:val="20"/>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закупочной документацией - копии документов, подтверждающих качество и безопасность товара,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4F34E2" w:rsidRPr="009719EC" w:rsidRDefault="004F34E2" w:rsidP="004F34E2">
      <w:pPr>
        <w:ind w:firstLine="709"/>
        <w:jc w:val="both"/>
        <w:rPr>
          <w:sz w:val="20"/>
          <w:szCs w:val="20"/>
        </w:rPr>
      </w:pPr>
      <w:r w:rsidRPr="009719EC">
        <w:rPr>
          <w:sz w:val="20"/>
          <w:szCs w:val="20"/>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торгах:</w:t>
      </w:r>
    </w:p>
    <w:p w:rsidR="004F34E2" w:rsidRPr="009719EC" w:rsidRDefault="004F34E2" w:rsidP="004F34E2">
      <w:pPr>
        <w:ind w:firstLine="709"/>
        <w:jc w:val="both"/>
        <w:rPr>
          <w:sz w:val="20"/>
          <w:szCs w:val="20"/>
        </w:rPr>
      </w:pPr>
      <w:r w:rsidRPr="009719EC">
        <w:rPr>
          <w:sz w:val="20"/>
          <w:szCs w:val="20"/>
        </w:rPr>
        <w:t>а)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торгов;</w:t>
      </w:r>
    </w:p>
    <w:p w:rsidR="004F34E2" w:rsidRPr="009719EC" w:rsidRDefault="004F34E2" w:rsidP="004F34E2">
      <w:pPr>
        <w:ind w:firstLine="709"/>
        <w:jc w:val="both"/>
        <w:rPr>
          <w:sz w:val="20"/>
          <w:szCs w:val="20"/>
        </w:rPr>
      </w:pPr>
      <w:r w:rsidRPr="009719EC">
        <w:rPr>
          <w:sz w:val="20"/>
          <w:szCs w:val="20"/>
        </w:rPr>
        <w:t>б)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34E2" w:rsidRPr="009719EC" w:rsidRDefault="004F34E2" w:rsidP="004F34E2">
      <w:pPr>
        <w:ind w:firstLine="709"/>
        <w:jc w:val="both"/>
        <w:rPr>
          <w:sz w:val="20"/>
          <w:szCs w:val="20"/>
        </w:rPr>
      </w:pPr>
      <w:r w:rsidRPr="009719EC">
        <w:rPr>
          <w:sz w:val="20"/>
          <w:szCs w:val="20"/>
        </w:rPr>
        <w:t>в) копии документов, подтверждающих соответствие участника процедуры закупки требованиям, обязательным требованиям, установленным настоящим Положением.</w:t>
      </w:r>
    </w:p>
    <w:p w:rsidR="004F34E2" w:rsidRPr="009719EC" w:rsidRDefault="004F34E2" w:rsidP="004F34E2">
      <w:pPr>
        <w:jc w:val="both"/>
        <w:rPr>
          <w:sz w:val="20"/>
          <w:szCs w:val="20"/>
        </w:rPr>
      </w:pPr>
      <w:r w:rsidRPr="009719EC">
        <w:rPr>
          <w:b/>
          <w:bCs/>
          <w:sz w:val="20"/>
          <w:szCs w:val="20"/>
        </w:rPr>
        <w:t>13.4.</w:t>
      </w:r>
      <w:r w:rsidRPr="009719EC">
        <w:rPr>
          <w:sz w:val="20"/>
          <w:szCs w:val="20"/>
        </w:rPr>
        <w:t xml:space="preserve"> Заявка на участие в закупке может содержать эскиз, рисунок, чертеж, фотографию, иное изображение товара, образец (пробу) товара, на поставку которого размещается заказ.</w:t>
      </w:r>
    </w:p>
    <w:p w:rsidR="004F34E2" w:rsidRPr="009719EC" w:rsidRDefault="004F34E2" w:rsidP="004F34E2">
      <w:pPr>
        <w:jc w:val="both"/>
        <w:rPr>
          <w:sz w:val="20"/>
          <w:szCs w:val="20"/>
        </w:rPr>
      </w:pPr>
      <w:r w:rsidRPr="009719EC">
        <w:rPr>
          <w:b/>
          <w:bCs/>
          <w:sz w:val="20"/>
          <w:szCs w:val="20"/>
        </w:rPr>
        <w:t>13.5.</w:t>
      </w:r>
      <w:r w:rsidRPr="009719EC">
        <w:rPr>
          <w:sz w:val="20"/>
          <w:szCs w:val="20"/>
        </w:rPr>
        <w:t xml:space="preserve"> Если в документации о закупке предусмотрено, то все листы заявки на участие в закупке, все листы тома заявки на участие в закупке должны быть прошиты и пронумерованы. Заявка на участие в закупке и том заявки на участие в закупке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закупке, за исключением предусмотренных настоящей частью требований к оформлению заявки на участие в закупке. При этом ненадлежащее исполнение участником процедуры закупки требования о том, что все листы заявки на участие в закупке и тома заявки на участие в закупке должны быть пронумерованы, не является основанием для отказа в допуске к участию в закупке.</w:t>
      </w:r>
    </w:p>
    <w:p w:rsidR="004F34E2" w:rsidRPr="009719EC" w:rsidRDefault="004F34E2" w:rsidP="004F34E2">
      <w:pPr>
        <w:ind w:firstLine="709"/>
        <w:jc w:val="both"/>
        <w:rPr>
          <w:sz w:val="20"/>
          <w:szCs w:val="20"/>
        </w:rPr>
      </w:pPr>
      <w:r w:rsidRPr="009719EC">
        <w:rPr>
          <w:sz w:val="20"/>
          <w:szCs w:val="20"/>
        </w:rPr>
        <w:t>Ненадлежащее исполнение участником процедуры закупки требований о прошивке листов тома заявки на участие в закупке и предоставлении документов в составе заявки на участие в закупке является основанием для отказа в допуске к участию в закупке такого участника, за исключением случаев, указанных в настоящем Положении.</w:t>
      </w:r>
    </w:p>
    <w:p w:rsidR="004F34E2" w:rsidRPr="009719EC" w:rsidRDefault="004F34E2" w:rsidP="004F34E2">
      <w:pPr>
        <w:autoSpaceDE w:val="0"/>
        <w:autoSpaceDN w:val="0"/>
        <w:adjustRightInd w:val="0"/>
        <w:ind w:firstLine="720"/>
        <w:jc w:val="both"/>
        <w:rPr>
          <w:sz w:val="20"/>
          <w:szCs w:val="20"/>
        </w:rPr>
      </w:pPr>
      <w:r w:rsidRPr="009719EC">
        <w:rPr>
          <w:sz w:val="20"/>
          <w:szCs w:val="20"/>
        </w:rPr>
        <w:t>В случае, осуществления конкурентной закупки в электронной форме с участием субъектов малого и среднего предпринимательства, участник такой закупки  представляет</w:t>
      </w:r>
      <w:r w:rsidR="009F5663" w:rsidRPr="009719EC">
        <w:rPr>
          <w:sz w:val="20"/>
          <w:szCs w:val="20"/>
        </w:rPr>
        <w:t xml:space="preserve"> </w:t>
      </w:r>
      <w:r w:rsidRPr="009719EC">
        <w:rPr>
          <w:sz w:val="20"/>
          <w:szCs w:val="20"/>
        </w:rPr>
        <w:t>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4F34E2" w:rsidRPr="009719EC" w:rsidRDefault="004F34E2" w:rsidP="004F34E2">
      <w:pPr>
        <w:jc w:val="both"/>
        <w:rPr>
          <w:sz w:val="20"/>
          <w:szCs w:val="20"/>
        </w:rPr>
      </w:pPr>
      <w:r w:rsidRPr="009719EC">
        <w:rPr>
          <w:b/>
          <w:bCs/>
          <w:sz w:val="20"/>
          <w:szCs w:val="20"/>
        </w:rPr>
        <w:t>13.6.</w:t>
      </w:r>
      <w:r w:rsidRPr="009719EC">
        <w:rPr>
          <w:sz w:val="20"/>
          <w:szCs w:val="20"/>
        </w:rPr>
        <w:t xml:space="preserve"> Требовать от участника процедуры закупки иное, за исключением предусмотренных настоящим Положением документов и сведений, не допускается. </w:t>
      </w:r>
    </w:p>
    <w:p w:rsidR="004F34E2" w:rsidRPr="009719EC" w:rsidRDefault="004F34E2" w:rsidP="004F34E2">
      <w:pPr>
        <w:jc w:val="both"/>
        <w:rPr>
          <w:sz w:val="20"/>
          <w:szCs w:val="20"/>
        </w:rPr>
      </w:pPr>
      <w:r w:rsidRPr="009719EC">
        <w:rPr>
          <w:b/>
          <w:bCs/>
          <w:sz w:val="20"/>
          <w:szCs w:val="20"/>
        </w:rPr>
        <w:lastRenderedPageBreak/>
        <w:t>13.7.</w:t>
      </w:r>
      <w:r w:rsidRPr="009719EC">
        <w:rPr>
          <w:sz w:val="20"/>
          <w:szCs w:val="20"/>
        </w:rPr>
        <w:t xml:space="preserve"> Участник процедуры закупки вправе подать только одну заявку на участие в закупке в отношении каждого предмета закупа. </w:t>
      </w:r>
    </w:p>
    <w:p w:rsidR="004F34E2" w:rsidRPr="009719EC" w:rsidRDefault="004F34E2" w:rsidP="004F34E2">
      <w:pPr>
        <w:jc w:val="both"/>
        <w:rPr>
          <w:sz w:val="20"/>
          <w:szCs w:val="20"/>
        </w:rPr>
      </w:pPr>
      <w:r w:rsidRPr="009719EC">
        <w:rPr>
          <w:sz w:val="20"/>
          <w:szCs w:val="20"/>
        </w:rPr>
        <w:t xml:space="preserve">Если в закупочной документации предусмотрена возможность подачи альтернативных предложений, участник процедуры закупки в составе заявки на участие в закупке помимо основного предложения вправе подготовить и подать альтернативные предложения, альтернативные предложения принимаются и при отсутствии основного предложения. Основным должно быть предложение, в наибольшей степени удовлетворяющее требованиям и условиям, указанным в закупочной документации. </w:t>
      </w:r>
    </w:p>
    <w:p w:rsidR="004F34E2" w:rsidRPr="009719EC" w:rsidRDefault="004F34E2" w:rsidP="004F34E2">
      <w:pPr>
        <w:jc w:val="both"/>
        <w:rPr>
          <w:sz w:val="20"/>
          <w:szCs w:val="20"/>
        </w:rPr>
      </w:pPr>
      <w:r w:rsidRPr="009719EC">
        <w:rPr>
          <w:b/>
          <w:bCs/>
          <w:sz w:val="20"/>
          <w:szCs w:val="20"/>
        </w:rPr>
        <w:t>13.8.</w:t>
      </w:r>
      <w:r w:rsidRPr="009719EC">
        <w:rPr>
          <w:sz w:val="20"/>
          <w:szCs w:val="20"/>
        </w:rPr>
        <w:t xml:space="preserve">   Прием заявок на участие в закупке прекращается в сроки, указанные в закупочной документации или/и в извещении.</w:t>
      </w:r>
    </w:p>
    <w:p w:rsidR="004F34E2" w:rsidRPr="009719EC" w:rsidRDefault="004F34E2" w:rsidP="004F34E2">
      <w:pPr>
        <w:jc w:val="both"/>
        <w:rPr>
          <w:sz w:val="20"/>
          <w:szCs w:val="20"/>
        </w:rPr>
      </w:pPr>
      <w:r w:rsidRPr="009719EC">
        <w:rPr>
          <w:b/>
          <w:bCs/>
          <w:sz w:val="20"/>
          <w:szCs w:val="20"/>
        </w:rPr>
        <w:t>13.9.</w:t>
      </w:r>
      <w:r w:rsidRPr="009719EC">
        <w:rPr>
          <w:sz w:val="20"/>
          <w:szCs w:val="20"/>
        </w:rPr>
        <w:t xml:space="preserve"> Участникам процедуры закупки, подавшим заявки на участие в закупке,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закупке. </w:t>
      </w:r>
    </w:p>
    <w:p w:rsidR="004F34E2" w:rsidRPr="009719EC" w:rsidRDefault="004F34E2" w:rsidP="004F34E2">
      <w:pPr>
        <w:jc w:val="both"/>
        <w:rPr>
          <w:sz w:val="20"/>
          <w:szCs w:val="20"/>
        </w:rPr>
      </w:pPr>
      <w:r w:rsidRPr="009719EC">
        <w:rPr>
          <w:b/>
          <w:bCs/>
          <w:sz w:val="20"/>
          <w:szCs w:val="20"/>
        </w:rPr>
        <w:t>13.10.</w:t>
      </w:r>
      <w:r w:rsidRPr="009719EC">
        <w:rPr>
          <w:sz w:val="20"/>
          <w:szCs w:val="20"/>
        </w:rPr>
        <w:t xml:space="preserve"> Участник процедуры закупки, подавший заявку на участие в закупке, вправе изменить или отозвать заявку на участие в закупке в любое время до момента вскрытия Комиссией конвертов с заявками на участие в закупке. </w:t>
      </w:r>
    </w:p>
    <w:p w:rsidR="004F34E2" w:rsidRPr="009719EC" w:rsidRDefault="004F34E2" w:rsidP="004F34E2">
      <w:pPr>
        <w:jc w:val="both"/>
        <w:rPr>
          <w:sz w:val="20"/>
          <w:szCs w:val="20"/>
        </w:rPr>
      </w:pPr>
      <w:r w:rsidRPr="009719EC">
        <w:rPr>
          <w:b/>
          <w:bCs/>
          <w:sz w:val="20"/>
          <w:szCs w:val="20"/>
        </w:rPr>
        <w:t>13.11.</w:t>
      </w:r>
      <w:r w:rsidRPr="009719EC">
        <w:rPr>
          <w:sz w:val="20"/>
          <w:szCs w:val="20"/>
        </w:rPr>
        <w:t xml:space="preserve"> Кажд</w:t>
      </w:r>
      <w:r w:rsidR="00825FCE" w:rsidRPr="009719EC">
        <w:rPr>
          <w:sz w:val="20"/>
          <w:szCs w:val="20"/>
        </w:rPr>
        <w:t xml:space="preserve">ая </w:t>
      </w:r>
      <w:r w:rsidRPr="009719EC">
        <w:rPr>
          <w:sz w:val="20"/>
          <w:szCs w:val="20"/>
        </w:rPr>
        <w:t>заявк</w:t>
      </w:r>
      <w:r w:rsidR="00825FCE" w:rsidRPr="009719EC">
        <w:rPr>
          <w:sz w:val="20"/>
          <w:szCs w:val="20"/>
        </w:rPr>
        <w:t>а</w:t>
      </w:r>
      <w:r w:rsidRPr="009719EC">
        <w:rPr>
          <w:sz w:val="20"/>
          <w:szCs w:val="20"/>
        </w:rPr>
        <w:t xml:space="preserve"> на участие в закупке, поступивш</w:t>
      </w:r>
      <w:r w:rsidR="00825FCE" w:rsidRPr="009719EC">
        <w:rPr>
          <w:sz w:val="20"/>
          <w:szCs w:val="20"/>
        </w:rPr>
        <w:t>ая</w:t>
      </w:r>
      <w:r w:rsidRPr="009719EC">
        <w:rPr>
          <w:sz w:val="20"/>
          <w:szCs w:val="20"/>
        </w:rPr>
        <w:t xml:space="preserve"> в срок, указанный в закупочной документации, регистрируются Заказчиком. При этом отказ в приеме и регистрации заявк</w:t>
      </w:r>
      <w:r w:rsidR="00825FCE" w:rsidRPr="009719EC">
        <w:rPr>
          <w:sz w:val="20"/>
          <w:szCs w:val="20"/>
        </w:rPr>
        <w:t>и</w:t>
      </w:r>
      <w:r w:rsidRPr="009719EC">
        <w:rPr>
          <w:sz w:val="20"/>
          <w:szCs w:val="20"/>
        </w:rPr>
        <w:t xml:space="preserve"> на участие в закупке, </w:t>
      </w:r>
      <w:r w:rsidR="00825FCE" w:rsidRPr="009719EC">
        <w:rPr>
          <w:sz w:val="20"/>
          <w:szCs w:val="20"/>
        </w:rPr>
        <w:t>в</w:t>
      </w:r>
      <w:r w:rsidRPr="009719EC">
        <w:rPr>
          <w:sz w:val="20"/>
          <w:szCs w:val="20"/>
        </w:rPr>
        <w:t xml:space="preserve"> которо</w:t>
      </w:r>
      <w:r w:rsidR="00825FCE" w:rsidRPr="009719EC">
        <w:rPr>
          <w:sz w:val="20"/>
          <w:szCs w:val="20"/>
        </w:rPr>
        <w:t>й</w:t>
      </w:r>
      <w:r w:rsidRPr="009719EC">
        <w:rPr>
          <w:sz w:val="20"/>
          <w:szCs w:val="20"/>
        </w:rPr>
        <w:t xml:space="preserve"> не указаны сведения об участнике процедуры закупки, а также требование предоставления таких сведений, в том числе в форме документов, подтверждающих полномочия лица, подавшего заявк</w:t>
      </w:r>
      <w:r w:rsidR="00825FCE" w:rsidRPr="009719EC">
        <w:rPr>
          <w:sz w:val="20"/>
          <w:szCs w:val="20"/>
        </w:rPr>
        <w:t>у</w:t>
      </w:r>
      <w:r w:rsidRPr="009719EC">
        <w:rPr>
          <w:sz w:val="20"/>
          <w:szCs w:val="20"/>
        </w:rPr>
        <w:t xml:space="preserve"> на участие в закупке, на осуществление таких действий от имени участника процедуры закупки, не допускается. По требованию участника процедуры закупки, подавшего заявк</w:t>
      </w:r>
      <w:r w:rsidR="00825FCE" w:rsidRPr="009719EC">
        <w:rPr>
          <w:sz w:val="20"/>
          <w:szCs w:val="20"/>
        </w:rPr>
        <w:t>у</w:t>
      </w:r>
      <w:r w:rsidRPr="009719EC">
        <w:rPr>
          <w:sz w:val="20"/>
          <w:szCs w:val="20"/>
        </w:rPr>
        <w:t xml:space="preserve"> на участие в закупке, Заказчик выдает расписку в получении такой заявк</w:t>
      </w:r>
      <w:r w:rsidR="00825FCE" w:rsidRPr="009719EC">
        <w:rPr>
          <w:sz w:val="20"/>
          <w:szCs w:val="20"/>
        </w:rPr>
        <w:t>и</w:t>
      </w:r>
      <w:r w:rsidRPr="009719EC">
        <w:rPr>
          <w:sz w:val="20"/>
          <w:szCs w:val="20"/>
        </w:rPr>
        <w:t xml:space="preserve"> с указанием даты и времени е</w:t>
      </w:r>
      <w:r w:rsidR="00825FCE" w:rsidRPr="009719EC">
        <w:rPr>
          <w:sz w:val="20"/>
          <w:szCs w:val="20"/>
        </w:rPr>
        <w:t>е</w:t>
      </w:r>
      <w:r w:rsidRPr="009719EC">
        <w:rPr>
          <w:sz w:val="20"/>
          <w:szCs w:val="20"/>
        </w:rPr>
        <w:t xml:space="preserve"> получения.</w:t>
      </w:r>
    </w:p>
    <w:p w:rsidR="004F34E2" w:rsidRPr="009719EC" w:rsidRDefault="004F34E2" w:rsidP="004F34E2">
      <w:pPr>
        <w:jc w:val="both"/>
        <w:rPr>
          <w:sz w:val="20"/>
          <w:szCs w:val="20"/>
        </w:rPr>
      </w:pPr>
      <w:r w:rsidRPr="009719EC">
        <w:rPr>
          <w:b/>
          <w:bCs/>
          <w:sz w:val="20"/>
          <w:szCs w:val="20"/>
        </w:rPr>
        <w:t>13.12.</w:t>
      </w:r>
      <w:r w:rsidRPr="009719EC">
        <w:rPr>
          <w:sz w:val="20"/>
          <w:szCs w:val="20"/>
        </w:rPr>
        <w:t xml:space="preserve"> В случае если по окончании срока подачи заявок на участие в закупке подана только одна заявка на участие в закупке или не подана ни одна заявка на участие в закупке, закупки признаются несостоявшимися.</w:t>
      </w:r>
    </w:p>
    <w:p w:rsidR="004F34E2" w:rsidRPr="009719EC" w:rsidRDefault="004F34E2" w:rsidP="004F34E2">
      <w:pPr>
        <w:jc w:val="both"/>
        <w:rPr>
          <w:sz w:val="20"/>
          <w:szCs w:val="20"/>
        </w:rPr>
      </w:pPr>
      <w:r w:rsidRPr="009719EC">
        <w:rPr>
          <w:b/>
          <w:bCs/>
          <w:sz w:val="20"/>
          <w:szCs w:val="20"/>
        </w:rPr>
        <w:t>13.13.</w:t>
      </w:r>
      <w:r w:rsidRPr="009719EC">
        <w:rPr>
          <w:sz w:val="20"/>
          <w:szCs w:val="20"/>
        </w:rPr>
        <w:t xml:space="preserve"> В случае если по окончании срока подачи заявок на участие в закупке подана только одна заявка на участие в закупке, и указанная заявка рассматривается и оценивается в порядке, установленном настоящим Положением.  В случае если указанная заявка соответствует требованиям и условиям, предусмотренным закупочной документацией, Заказчик в течение трех рабочих дней со дня рассмотрения заявки на участие в закупке вправе передать участнику процедуры закупки, подавшему единственную заявку на участие в закупке,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прилагаемого к закупочной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закупке и закупочной документацией, но цена такого договора не может превышать начальную (максимальную) цену договора, указанную в извещении о проведении закупки. Заказчик вправе предложить участнику, подавшему единственную заявку на закупки, снижение цены договора не менее, чем на 5% от начальной цены договора. Участник процедуры закупки, подавший указанную заявку, не вправе отказаться от заключения договора. </w:t>
      </w:r>
    </w:p>
    <w:p w:rsidR="004F34E2" w:rsidRPr="009719EC" w:rsidRDefault="004F34E2" w:rsidP="004F34E2">
      <w:pPr>
        <w:jc w:val="both"/>
        <w:rPr>
          <w:sz w:val="20"/>
          <w:szCs w:val="20"/>
        </w:rPr>
      </w:pPr>
      <w:r w:rsidRPr="009719EC">
        <w:rPr>
          <w:b/>
          <w:bCs/>
          <w:sz w:val="20"/>
          <w:szCs w:val="20"/>
        </w:rPr>
        <w:t>13.14.</w:t>
      </w:r>
      <w:r w:rsidRPr="009719EC">
        <w:rPr>
          <w:sz w:val="20"/>
          <w:szCs w:val="20"/>
        </w:rPr>
        <w:t xml:space="preserve"> При непредставлении Заказчику участником процедуры закупки, с которым заключается договор в срок, предусмотренный закупочной документацией, подписанного договора, то такой участник процедуры закупки признается уклонившимся от заключения договора.</w:t>
      </w:r>
    </w:p>
    <w:p w:rsidR="004F34E2" w:rsidRPr="009719EC" w:rsidRDefault="004F34E2" w:rsidP="004F34E2">
      <w:pPr>
        <w:ind w:firstLine="709"/>
        <w:jc w:val="both"/>
        <w:rPr>
          <w:sz w:val="20"/>
          <w:szCs w:val="20"/>
        </w:rPr>
      </w:pPr>
    </w:p>
    <w:p w:rsidR="004F34E2" w:rsidRPr="009719EC" w:rsidRDefault="004F34E2" w:rsidP="004F34E2">
      <w:pPr>
        <w:pStyle w:val="30"/>
        <w:numPr>
          <w:ilvl w:val="0"/>
          <w:numId w:val="18"/>
        </w:numPr>
        <w:spacing w:before="0" w:after="0"/>
        <w:jc w:val="center"/>
        <w:rPr>
          <w:rFonts w:ascii="Times New Roman" w:hAnsi="Times New Roman" w:cs="Times New Roman"/>
          <w:sz w:val="20"/>
          <w:szCs w:val="20"/>
        </w:rPr>
      </w:pPr>
      <w:r w:rsidRPr="009719EC">
        <w:rPr>
          <w:rFonts w:ascii="Times New Roman" w:hAnsi="Times New Roman" w:cs="Times New Roman"/>
          <w:sz w:val="20"/>
          <w:szCs w:val="20"/>
        </w:rPr>
        <w:t>Порядок вскрытия конвертов с заявками на участие в закупках</w:t>
      </w:r>
      <w:r w:rsidR="00825FCE" w:rsidRPr="009719EC">
        <w:rPr>
          <w:rFonts w:ascii="Times New Roman" w:hAnsi="Times New Roman" w:cs="Times New Roman"/>
          <w:sz w:val="20"/>
          <w:szCs w:val="20"/>
        </w:rPr>
        <w:t xml:space="preserve"> и</w:t>
      </w:r>
    </w:p>
    <w:p w:rsidR="00825FCE" w:rsidRPr="009719EC" w:rsidRDefault="00825FCE" w:rsidP="00825FCE">
      <w:pPr>
        <w:jc w:val="center"/>
        <w:rPr>
          <w:b/>
          <w:sz w:val="20"/>
          <w:szCs w:val="20"/>
        </w:rPr>
      </w:pPr>
      <w:r w:rsidRPr="009719EC">
        <w:rPr>
          <w:b/>
          <w:sz w:val="20"/>
          <w:szCs w:val="20"/>
        </w:rPr>
        <w:t>открытия доступа к заявкам, поданным в электронном виде</w:t>
      </w:r>
    </w:p>
    <w:p w:rsidR="004F34E2" w:rsidRPr="009719EC" w:rsidRDefault="004F34E2" w:rsidP="004F34E2">
      <w:pPr>
        <w:jc w:val="both"/>
        <w:rPr>
          <w:sz w:val="20"/>
          <w:szCs w:val="20"/>
        </w:rPr>
      </w:pPr>
      <w:r w:rsidRPr="009719EC">
        <w:rPr>
          <w:b/>
          <w:bCs/>
          <w:sz w:val="20"/>
          <w:szCs w:val="20"/>
        </w:rPr>
        <w:t>14.1.</w:t>
      </w:r>
      <w:r w:rsidRPr="009719EC">
        <w:rPr>
          <w:sz w:val="20"/>
          <w:szCs w:val="20"/>
        </w:rPr>
        <w:t xml:space="preserve"> Публично в день, время и в месте, указанных в закупочной документации и в извещении о проведении закупки, комиссией вскрываются конверты с заявками на участие в закупке</w:t>
      </w:r>
      <w:r w:rsidR="00F5530D" w:rsidRPr="009719EC">
        <w:rPr>
          <w:sz w:val="20"/>
          <w:szCs w:val="20"/>
        </w:rPr>
        <w:t xml:space="preserve"> и заявки, поданные в электронном виде</w:t>
      </w:r>
      <w:r w:rsidRPr="009719EC">
        <w:rPr>
          <w:sz w:val="20"/>
          <w:szCs w:val="20"/>
        </w:rPr>
        <w:t>. Вскрытие конвертов с заявками на участие в закупке осуществляется в один день.</w:t>
      </w:r>
    </w:p>
    <w:p w:rsidR="004F34E2" w:rsidRPr="009719EC" w:rsidRDefault="004F34E2" w:rsidP="004F34E2">
      <w:pPr>
        <w:jc w:val="both"/>
        <w:rPr>
          <w:sz w:val="20"/>
          <w:szCs w:val="20"/>
        </w:rPr>
      </w:pPr>
      <w:r w:rsidRPr="009719EC">
        <w:rPr>
          <w:b/>
          <w:bCs/>
          <w:sz w:val="20"/>
          <w:szCs w:val="20"/>
        </w:rPr>
        <w:t>14.2.</w:t>
      </w:r>
      <w:r w:rsidRPr="009719EC">
        <w:rPr>
          <w:sz w:val="20"/>
          <w:szCs w:val="20"/>
        </w:rPr>
        <w:t xml:space="preserve"> В день вскрытия заяв</w:t>
      </w:r>
      <w:r w:rsidR="00F5530D" w:rsidRPr="009719EC">
        <w:rPr>
          <w:sz w:val="20"/>
          <w:szCs w:val="20"/>
        </w:rPr>
        <w:t>о</w:t>
      </w:r>
      <w:r w:rsidRPr="009719EC">
        <w:rPr>
          <w:sz w:val="20"/>
          <w:szCs w:val="20"/>
        </w:rPr>
        <w:t>к на участие в закупке</w:t>
      </w:r>
      <w:r w:rsidR="00F5530D" w:rsidRPr="009719EC">
        <w:rPr>
          <w:sz w:val="20"/>
          <w:szCs w:val="20"/>
        </w:rPr>
        <w:t>, поданных в бумажном и электронном виде,</w:t>
      </w:r>
      <w:r w:rsidRPr="009719EC">
        <w:rPr>
          <w:sz w:val="20"/>
          <w:szCs w:val="20"/>
        </w:rPr>
        <w:t xml:space="preserve"> непосредственно перед вскрытием заяв</w:t>
      </w:r>
      <w:r w:rsidR="00F5530D" w:rsidRPr="009719EC">
        <w:rPr>
          <w:sz w:val="20"/>
          <w:szCs w:val="20"/>
        </w:rPr>
        <w:t>о</w:t>
      </w:r>
      <w:r w:rsidRPr="009719EC">
        <w:rPr>
          <w:sz w:val="20"/>
          <w:szCs w:val="20"/>
        </w:rPr>
        <w:t xml:space="preserve">к, но не раньше времени, указанного в извещении о проведении закупки и закупочной документации, комиссия обязана объявить присутствующим при вскрытии таких </w:t>
      </w:r>
      <w:r w:rsidR="00F5530D" w:rsidRPr="009719EC">
        <w:rPr>
          <w:sz w:val="20"/>
          <w:szCs w:val="20"/>
        </w:rPr>
        <w:t>заявок</w:t>
      </w:r>
      <w:r w:rsidRPr="009719EC">
        <w:rPr>
          <w:sz w:val="20"/>
          <w:szCs w:val="20"/>
        </w:rPr>
        <w:t xml:space="preserve"> о возможности подать заявки на участие в закупке, изменить или отозвать поданные заявки на участие в закупке до вскрытия заяв</w:t>
      </w:r>
      <w:r w:rsidR="00F5530D" w:rsidRPr="009719EC">
        <w:rPr>
          <w:sz w:val="20"/>
          <w:szCs w:val="20"/>
        </w:rPr>
        <w:t>о</w:t>
      </w:r>
      <w:r w:rsidRPr="009719EC">
        <w:rPr>
          <w:sz w:val="20"/>
          <w:szCs w:val="20"/>
        </w:rPr>
        <w:t>к</w:t>
      </w:r>
      <w:r w:rsidR="00F5530D" w:rsidRPr="009719EC">
        <w:rPr>
          <w:sz w:val="20"/>
          <w:szCs w:val="20"/>
        </w:rPr>
        <w:t>, поданных в бумажном и электронном виде</w:t>
      </w:r>
      <w:r w:rsidRPr="009719EC">
        <w:rPr>
          <w:sz w:val="20"/>
          <w:szCs w:val="20"/>
        </w:rPr>
        <w:t xml:space="preserve"> на участие в закупке.</w:t>
      </w:r>
    </w:p>
    <w:p w:rsidR="004F34E2" w:rsidRPr="009719EC" w:rsidRDefault="004F34E2" w:rsidP="00F5530D">
      <w:pPr>
        <w:jc w:val="both"/>
        <w:rPr>
          <w:sz w:val="20"/>
          <w:szCs w:val="20"/>
        </w:rPr>
      </w:pPr>
      <w:r w:rsidRPr="009719EC">
        <w:rPr>
          <w:b/>
          <w:bCs/>
          <w:sz w:val="20"/>
          <w:szCs w:val="20"/>
        </w:rPr>
        <w:t>14.3.</w:t>
      </w:r>
      <w:r w:rsidRPr="009719EC">
        <w:rPr>
          <w:sz w:val="20"/>
          <w:szCs w:val="20"/>
        </w:rPr>
        <w:t xml:space="preserve">  При вскрытии </w:t>
      </w:r>
      <w:r w:rsidR="00F5530D" w:rsidRPr="009719EC">
        <w:rPr>
          <w:sz w:val="20"/>
          <w:szCs w:val="20"/>
        </w:rPr>
        <w:t>заявок на конкурс, поданных в бумажном и электронном виде на участие в закупке</w:t>
      </w:r>
      <w:r w:rsidRPr="009719EC">
        <w:rPr>
          <w:sz w:val="20"/>
          <w:szCs w:val="20"/>
        </w:rPr>
        <w:t xml:space="preserve">, объявляются и заносятся в протокол вскрытия </w:t>
      </w:r>
      <w:r w:rsidR="00F5530D" w:rsidRPr="009719EC">
        <w:rPr>
          <w:sz w:val="20"/>
          <w:szCs w:val="20"/>
        </w:rPr>
        <w:t>заявок</w:t>
      </w:r>
      <w:r w:rsidRPr="009719EC">
        <w:rPr>
          <w:sz w:val="20"/>
          <w:szCs w:val="20"/>
        </w:rPr>
        <w:t xml:space="preserve"> на участие следующие сведения:</w:t>
      </w:r>
    </w:p>
    <w:p w:rsidR="004F34E2" w:rsidRPr="009719EC" w:rsidRDefault="004F34E2" w:rsidP="004F34E2">
      <w:pPr>
        <w:ind w:firstLine="709"/>
        <w:jc w:val="both"/>
        <w:rPr>
          <w:sz w:val="20"/>
          <w:szCs w:val="20"/>
        </w:rPr>
      </w:pPr>
      <w:r w:rsidRPr="009719EC">
        <w:rPr>
          <w:sz w:val="20"/>
          <w:szCs w:val="20"/>
        </w:rPr>
        <w:t>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торгах которого конверт вскрывается;</w:t>
      </w:r>
    </w:p>
    <w:p w:rsidR="004F34E2" w:rsidRPr="009719EC" w:rsidRDefault="004F34E2" w:rsidP="004F34E2">
      <w:pPr>
        <w:ind w:firstLine="709"/>
        <w:jc w:val="both"/>
        <w:rPr>
          <w:sz w:val="20"/>
          <w:szCs w:val="20"/>
        </w:rPr>
      </w:pPr>
      <w:r w:rsidRPr="009719EC">
        <w:rPr>
          <w:sz w:val="20"/>
          <w:szCs w:val="20"/>
        </w:rPr>
        <w:t xml:space="preserve">2) наличие основных сведений и документов, предусмотренных закупочной документацией; </w:t>
      </w:r>
    </w:p>
    <w:p w:rsidR="004F34E2" w:rsidRPr="009719EC" w:rsidRDefault="004F34E2" w:rsidP="004F34E2">
      <w:pPr>
        <w:ind w:firstLine="709"/>
        <w:jc w:val="both"/>
        <w:rPr>
          <w:sz w:val="20"/>
          <w:szCs w:val="20"/>
        </w:rPr>
      </w:pPr>
      <w:r w:rsidRPr="009719EC">
        <w:rPr>
          <w:sz w:val="20"/>
          <w:szCs w:val="20"/>
        </w:rPr>
        <w:t>3) условия исполнения договора, указанные в такой заявке и являющиеся критерием оценки заявок на участие в торгах;</w:t>
      </w:r>
    </w:p>
    <w:p w:rsidR="004F34E2" w:rsidRPr="009719EC" w:rsidRDefault="004F34E2" w:rsidP="004F34E2">
      <w:pPr>
        <w:ind w:firstLine="709"/>
        <w:jc w:val="both"/>
        <w:rPr>
          <w:sz w:val="20"/>
          <w:szCs w:val="20"/>
        </w:rPr>
      </w:pPr>
      <w:r w:rsidRPr="009719EC">
        <w:rPr>
          <w:sz w:val="20"/>
          <w:szCs w:val="20"/>
        </w:rPr>
        <w:t>4) в случае указания в закупочной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закупочной документации поданы данные альтернативные предложения;</w:t>
      </w:r>
    </w:p>
    <w:p w:rsidR="004F34E2" w:rsidRPr="009719EC" w:rsidRDefault="004F34E2" w:rsidP="004F34E2">
      <w:pPr>
        <w:ind w:firstLine="709"/>
        <w:jc w:val="both"/>
        <w:rPr>
          <w:sz w:val="20"/>
          <w:szCs w:val="20"/>
        </w:rPr>
      </w:pPr>
      <w:r w:rsidRPr="009719EC">
        <w:rPr>
          <w:sz w:val="20"/>
          <w:szCs w:val="20"/>
        </w:rPr>
        <w:t>5) информацию о признании закупки несостоявшейся в случае, если она была признана таковой в соответствии с настоящим Положением;</w:t>
      </w:r>
    </w:p>
    <w:p w:rsidR="004F34E2" w:rsidRPr="009719EC" w:rsidRDefault="004F34E2" w:rsidP="004F34E2">
      <w:pPr>
        <w:jc w:val="both"/>
        <w:rPr>
          <w:sz w:val="20"/>
          <w:szCs w:val="20"/>
        </w:rPr>
      </w:pPr>
      <w:r w:rsidRPr="009719EC">
        <w:rPr>
          <w:b/>
          <w:bCs/>
          <w:sz w:val="20"/>
          <w:szCs w:val="20"/>
        </w:rPr>
        <w:t>14.</w:t>
      </w:r>
      <w:r w:rsidR="00F5530D" w:rsidRPr="009719EC">
        <w:rPr>
          <w:b/>
          <w:bCs/>
          <w:sz w:val="20"/>
          <w:szCs w:val="20"/>
        </w:rPr>
        <w:t>4</w:t>
      </w:r>
      <w:r w:rsidRPr="009719EC">
        <w:rPr>
          <w:b/>
          <w:bCs/>
          <w:sz w:val="20"/>
          <w:szCs w:val="20"/>
        </w:rPr>
        <w:t>.</w:t>
      </w:r>
      <w:r w:rsidRPr="009719EC">
        <w:rPr>
          <w:sz w:val="20"/>
          <w:szCs w:val="20"/>
        </w:rPr>
        <w:t xml:space="preserve"> Протокол вскрытия </w:t>
      </w:r>
      <w:r w:rsidR="00F5530D" w:rsidRPr="009719EC">
        <w:rPr>
          <w:sz w:val="20"/>
          <w:szCs w:val="20"/>
        </w:rPr>
        <w:t xml:space="preserve">заявок, поданных в бумажном и электронном виде на участие </w:t>
      </w:r>
      <w:r w:rsidRPr="009719EC">
        <w:rPr>
          <w:sz w:val="20"/>
          <w:szCs w:val="20"/>
        </w:rPr>
        <w:t>в закупке</w:t>
      </w:r>
      <w:r w:rsidR="00F5530D" w:rsidRPr="009719EC">
        <w:rPr>
          <w:sz w:val="20"/>
          <w:szCs w:val="20"/>
        </w:rPr>
        <w:t>, в случае его оформления при определенной закупки,</w:t>
      </w:r>
      <w:r w:rsidRPr="009719EC">
        <w:rPr>
          <w:sz w:val="20"/>
          <w:szCs w:val="20"/>
        </w:rPr>
        <w:t xml:space="preserve"> ведется комиссией и подписывается всеми присутствующими членами Комиссии Заказчика непосредственно после вскрытия заяв</w:t>
      </w:r>
      <w:r w:rsidR="00F5530D" w:rsidRPr="009719EC">
        <w:rPr>
          <w:sz w:val="20"/>
          <w:szCs w:val="20"/>
        </w:rPr>
        <w:t>о</w:t>
      </w:r>
      <w:r w:rsidRPr="009719EC">
        <w:rPr>
          <w:sz w:val="20"/>
          <w:szCs w:val="20"/>
        </w:rPr>
        <w:t xml:space="preserve">к на участие в закупке и размещается Комиссией в </w:t>
      </w:r>
      <w:r w:rsidRPr="009719EC">
        <w:rPr>
          <w:sz w:val="20"/>
          <w:szCs w:val="20"/>
        </w:rPr>
        <w:lastRenderedPageBreak/>
        <w:t xml:space="preserve">течение дня, следующего после дня подписания такого протокола на официальном  сайте Заказчика, но не позднее 3-х рабочих дней. </w:t>
      </w:r>
    </w:p>
    <w:p w:rsidR="004F34E2" w:rsidRPr="009719EC" w:rsidRDefault="004F34E2" w:rsidP="004F34E2">
      <w:pPr>
        <w:jc w:val="both"/>
        <w:rPr>
          <w:sz w:val="20"/>
          <w:szCs w:val="20"/>
        </w:rPr>
      </w:pPr>
      <w:r w:rsidRPr="009719EC">
        <w:rPr>
          <w:b/>
          <w:bCs/>
          <w:sz w:val="20"/>
          <w:szCs w:val="20"/>
        </w:rPr>
        <w:t>14.</w:t>
      </w:r>
      <w:r w:rsidR="00F5530D" w:rsidRPr="009719EC">
        <w:rPr>
          <w:b/>
          <w:bCs/>
          <w:sz w:val="20"/>
          <w:szCs w:val="20"/>
        </w:rPr>
        <w:t>5</w:t>
      </w:r>
      <w:r w:rsidRPr="009719EC">
        <w:rPr>
          <w:b/>
          <w:bCs/>
          <w:sz w:val="20"/>
          <w:szCs w:val="20"/>
        </w:rPr>
        <w:t>.</w:t>
      </w:r>
      <w:r w:rsidRPr="009719EC">
        <w:rPr>
          <w:sz w:val="20"/>
          <w:szCs w:val="20"/>
        </w:rPr>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в указанный протокол вносится информация о признании закупки несостоявшейся.</w:t>
      </w:r>
    </w:p>
    <w:p w:rsidR="004F34E2" w:rsidRPr="009719EC" w:rsidRDefault="004F34E2" w:rsidP="004F34E2">
      <w:pPr>
        <w:ind w:firstLine="708"/>
        <w:jc w:val="both"/>
        <w:rPr>
          <w:sz w:val="20"/>
          <w:szCs w:val="20"/>
        </w:rPr>
      </w:pPr>
    </w:p>
    <w:p w:rsidR="004F34E2" w:rsidRPr="009719EC" w:rsidRDefault="004F34E2" w:rsidP="004F34E2">
      <w:pPr>
        <w:pStyle w:val="30"/>
        <w:numPr>
          <w:ilvl w:val="0"/>
          <w:numId w:val="18"/>
        </w:numPr>
        <w:spacing w:before="0" w:after="0"/>
        <w:jc w:val="center"/>
        <w:rPr>
          <w:rFonts w:ascii="Times New Roman" w:hAnsi="Times New Roman" w:cs="Times New Roman"/>
          <w:sz w:val="20"/>
          <w:szCs w:val="20"/>
        </w:rPr>
      </w:pPr>
      <w:r w:rsidRPr="009719EC">
        <w:rPr>
          <w:rFonts w:ascii="Times New Roman" w:hAnsi="Times New Roman" w:cs="Times New Roman"/>
          <w:sz w:val="20"/>
          <w:szCs w:val="20"/>
        </w:rPr>
        <w:t>Критерии оценки заявок на участие в процедурах закупки</w:t>
      </w:r>
      <w:bookmarkEnd w:id="10"/>
    </w:p>
    <w:p w:rsidR="004F34E2" w:rsidRPr="009719EC" w:rsidRDefault="004F34E2" w:rsidP="004F34E2">
      <w:pPr>
        <w:ind w:firstLine="450"/>
        <w:jc w:val="both"/>
        <w:rPr>
          <w:sz w:val="20"/>
          <w:szCs w:val="20"/>
        </w:rPr>
      </w:pPr>
      <w:r w:rsidRPr="009719EC">
        <w:rPr>
          <w:sz w:val="20"/>
          <w:szCs w:val="20"/>
        </w:rPr>
        <w:t>Рассмотрение поступивших заяв</w:t>
      </w:r>
      <w:r w:rsidR="00A07B44" w:rsidRPr="009719EC">
        <w:rPr>
          <w:sz w:val="20"/>
          <w:szCs w:val="20"/>
        </w:rPr>
        <w:t>о</w:t>
      </w:r>
      <w:r w:rsidR="009F5663" w:rsidRPr="009719EC">
        <w:rPr>
          <w:sz w:val="20"/>
          <w:szCs w:val="20"/>
        </w:rPr>
        <w:t>к</w:t>
      </w:r>
      <w:r w:rsidRPr="009719EC">
        <w:rPr>
          <w:sz w:val="20"/>
          <w:szCs w:val="20"/>
        </w:rPr>
        <w:t xml:space="preserve"> на участие в процедуре закупки должно проходить конфиденциально, во избежание раскрытия содержания коммерческих предложений конкурирующим участникам. </w:t>
      </w:r>
    </w:p>
    <w:p w:rsidR="004F34E2" w:rsidRPr="009719EC" w:rsidRDefault="004F34E2" w:rsidP="004F34E2">
      <w:pPr>
        <w:jc w:val="both"/>
        <w:rPr>
          <w:sz w:val="20"/>
          <w:szCs w:val="20"/>
        </w:rPr>
      </w:pPr>
      <w:r w:rsidRPr="009719EC">
        <w:rPr>
          <w:b/>
          <w:bCs/>
          <w:sz w:val="20"/>
          <w:szCs w:val="20"/>
        </w:rPr>
        <w:t>15.1.</w:t>
      </w:r>
      <w:r w:rsidRPr="009719EC">
        <w:rPr>
          <w:sz w:val="20"/>
          <w:szCs w:val="20"/>
        </w:rPr>
        <w:t xml:space="preserve"> Для определения лучших условий исполнения договора, предложенных в заявках на участие в закупе (конкурентных и неконкурентных), конкурентных переговорах,</w:t>
      </w:r>
      <w:r w:rsidR="009F5663" w:rsidRPr="009719EC">
        <w:rPr>
          <w:sz w:val="20"/>
          <w:szCs w:val="20"/>
        </w:rPr>
        <w:t xml:space="preserve"> </w:t>
      </w:r>
      <w:r w:rsidRPr="009719EC">
        <w:rPr>
          <w:sz w:val="20"/>
          <w:szCs w:val="20"/>
        </w:rPr>
        <w:t>Комиссия должна оценивать и сопоставлять такие заявки по критериям, указанным в закупочной документации.</w:t>
      </w:r>
    </w:p>
    <w:p w:rsidR="004F34E2" w:rsidRPr="009719EC" w:rsidRDefault="004F34E2" w:rsidP="004F34E2">
      <w:pPr>
        <w:ind w:firstLine="709"/>
        <w:jc w:val="both"/>
        <w:rPr>
          <w:sz w:val="20"/>
          <w:szCs w:val="20"/>
        </w:rPr>
      </w:pPr>
      <w:r w:rsidRPr="009719EC">
        <w:rPr>
          <w:sz w:val="20"/>
          <w:szCs w:val="20"/>
        </w:rPr>
        <w:t>При этом критериями оценки заявок на участие в закупке могут быть:</w:t>
      </w:r>
    </w:p>
    <w:p w:rsidR="004F34E2" w:rsidRPr="009719EC" w:rsidRDefault="004F34E2" w:rsidP="004F34E2">
      <w:pPr>
        <w:ind w:firstLine="709"/>
        <w:jc w:val="both"/>
        <w:rPr>
          <w:sz w:val="20"/>
          <w:szCs w:val="20"/>
        </w:rPr>
      </w:pPr>
      <w:r w:rsidRPr="009719EC">
        <w:rPr>
          <w:sz w:val="20"/>
          <w:szCs w:val="20"/>
        </w:rPr>
        <w:t>1)</w:t>
      </w:r>
      <w:r w:rsidRPr="009719EC">
        <w:rPr>
          <w:sz w:val="20"/>
          <w:szCs w:val="20"/>
        </w:rPr>
        <w:tab/>
        <w:t>цена договора, цена единицы продукции;</w:t>
      </w:r>
    </w:p>
    <w:p w:rsidR="004F34E2" w:rsidRPr="009719EC" w:rsidRDefault="004F34E2" w:rsidP="004F34E2">
      <w:pPr>
        <w:ind w:firstLine="709"/>
        <w:jc w:val="both"/>
        <w:rPr>
          <w:sz w:val="20"/>
          <w:szCs w:val="20"/>
        </w:rPr>
      </w:pPr>
      <w:r w:rsidRPr="009719EC">
        <w:rPr>
          <w:sz w:val="20"/>
          <w:szCs w:val="20"/>
        </w:rPr>
        <w:t>2)</w:t>
      </w:r>
      <w:r w:rsidRPr="009719EC">
        <w:rPr>
          <w:sz w:val="20"/>
          <w:szCs w:val="20"/>
        </w:rPr>
        <w:tab/>
        <w:t>срок и время поставки товара, выполнения работ, оказания услуг;</w:t>
      </w:r>
    </w:p>
    <w:p w:rsidR="004F34E2" w:rsidRPr="009719EC" w:rsidRDefault="004F34E2" w:rsidP="004F34E2">
      <w:pPr>
        <w:ind w:firstLine="709"/>
        <w:jc w:val="both"/>
        <w:rPr>
          <w:sz w:val="20"/>
          <w:szCs w:val="20"/>
        </w:rPr>
      </w:pPr>
      <w:r w:rsidRPr="009719EC">
        <w:rPr>
          <w:sz w:val="20"/>
          <w:szCs w:val="20"/>
        </w:rPr>
        <w:t>3)</w:t>
      </w:r>
      <w:r w:rsidRPr="009719EC">
        <w:rPr>
          <w:sz w:val="20"/>
          <w:szCs w:val="20"/>
        </w:rPr>
        <w:tab/>
        <w:t>условия оплаты товара, работ, услуг;</w:t>
      </w:r>
    </w:p>
    <w:p w:rsidR="004F34E2" w:rsidRPr="009719EC" w:rsidRDefault="004F34E2" w:rsidP="004F34E2">
      <w:pPr>
        <w:ind w:firstLine="709"/>
        <w:jc w:val="both"/>
        <w:rPr>
          <w:sz w:val="20"/>
          <w:szCs w:val="20"/>
        </w:rPr>
      </w:pPr>
      <w:r w:rsidRPr="009719EC">
        <w:rPr>
          <w:sz w:val="20"/>
          <w:szCs w:val="20"/>
        </w:rPr>
        <w:t>4)</w:t>
      </w:r>
      <w:r w:rsidRPr="009719EC">
        <w:rPr>
          <w:sz w:val="20"/>
          <w:szCs w:val="20"/>
        </w:rPr>
        <w:tab/>
        <w:t>функциональные характеристики (потребительские свойства) или качественные характеристики товара, наличие документов, подтверждающих качество и безопасность продукции; срок годности товара на момент поставки;</w:t>
      </w:r>
    </w:p>
    <w:p w:rsidR="004F34E2" w:rsidRPr="009719EC" w:rsidRDefault="004F34E2" w:rsidP="004F34E2">
      <w:pPr>
        <w:ind w:firstLine="709"/>
        <w:jc w:val="both"/>
        <w:rPr>
          <w:sz w:val="20"/>
          <w:szCs w:val="20"/>
        </w:rPr>
      </w:pPr>
      <w:r w:rsidRPr="009719EC">
        <w:rPr>
          <w:sz w:val="20"/>
          <w:szCs w:val="20"/>
        </w:rPr>
        <w:t>5)</w:t>
      </w:r>
      <w:r w:rsidRPr="009719EC">
        <w:rPr>
          <w:sz w:val="20"/>
          <w:szCs w:val="20"/>
        </w:rPr>
        <w:tab/>
        <w:t>качество технического предложения участника процедуры закупки при размещении заказа на выполнение работ, оказание услуг;</w:t>
      </w:r>
    </w:p>
    <w:p w:rsidR="004F34E2" w:rsidRPr="009719EC" w:rsidRDefault="004F34E2" w:rsidP="004F34E2">
      <w:pPr>
        <w:ind w:firstLine="709"/>
        <w:jc w:val="both"/>
        <w:rPr>
          <w:sz w:val="20"/>
          <w:szCs w:val="20"/>
        </w:rPr>
      </w:pPr>
      <w:r w:rsidRPr="009719EC">
        <w:rPr>
          <w:sz w:val="20"/>
          <w:szCs w:val="20"/>
        </w:rPr>
        <w:t>6)</w:t>
      </w:r>
      <w:r w:rsidRPr="009719EC">
        <w:rPr>
          <w:sz w:val="20"/>
          <w:szCs w:val="20"/>
        </w:rPr>
        <w:tab/>
        <w:t>квалификация участника процедуры закупки при размещении заказа на поставку товара, выполнение работ, оказание услуг, в том числе:</w:t>
      </w:r>
    </w:p>
    <w:p w:rsidR="004F34E2" w:rsidRPr="009719EC" w:rsidRDefault="004F34E2" w:rsidP="004F34E2">
      <w:pPr>
        <w:ind w:firstLine="709"/>
        <w:jc w:val="both"/>
        <w:rPr>
          <w:sz w:val="20"/>
          <w:szCs w:val="20"/>
        </w:rPr>
      </w:pPr>
      <w:r w:rsidRPr="009719EC">
        <w:rPr>
          <w:sz w:val="20"/>
          <w:szCs w:val="20"/>
        </w:rPr>
        <w:t>- обеспеченность материально-техническими ресурсами при размещении заказа на выполнение работ, оказание услуг;</w:t>
      </w:r>
    </w:p>
    <w:p w:rsidR="004F34E2" w:rsidRPr="009719EC" w:rsidRDefault="004F34E2" w:rsidP="004F34E2">
      <w:pPr>
        <w:ind w:firstLine="709"/>
        <w:jc w:val="both"/>
        <w:rPr>
          <w:sz w:val="20"/>
          <w:szCs w:val="20"/>
        </w:rPr>
      </w:pPr>
      <w:r w:rsidRPr="009719EC">
        <w:rPr>
          <w:sz w:val="20"/>
          <w:szCs w:val="20"/>
        </w:rPr>
        <w:t>- обеспеченность кадровыми ресурсами при размещении заказа на выполнение работ, оказание услуг, непосредственно связанных с выполнением работ/оказанием услуг;</w:t>
      </w:r>
    </w:p>
    <w:p w:rsidR="004F34E2" w:rsidRPr="009719EC" w:rsidRDefault="004F34E2" w:rsidP="004F34E2">
      <w:pPr>
        <w:ind w:firstLine="720"/>
        <w:jc w:val="both"/>
        <w:rPr>
          <w:sz w:val="20"/>
          <w:szCs w:val="20"/>
        </w:rPr>
      </w:pPr>
      <w:r w:rsidRPr="009719EC">
        <w:rPr>
          <w:sz w:val="20"/>
          <w:szCs w:val="20"/>
        </w:rPr>
        <w:t xml:space="preserve">- опыт и репутация участника процедуры закупки при размещении заказа на поставку товара, выполнение работ, оказание услуг  (наличие за последние два года, предшествующие размещению информации о закупке на сайте, опыта выполнения не менее двух аналогичных поставок товаров, работ, услуг, стоимостью не менее пятидесяти процентов начальной цены контракта, установленной  документацией о размещении заказа); </w:t>
      </w:r>
    </w:p>
    <w:p w:rsidR="004F34E2" w:rsidRPr="009719EC" w:rsidRDefault="004F34E2" w:rsidP="004F34E2">
      <w:pPr>
        <w:ind w:firstLine="709"/>
        <w:jc w:val="both"/>
        <w:rPr>
          <w:sz w:val="20"/>
          <w:szCs w:val="20"/>
        </w:rPr>
      </w:pPr>
      <w:r w:rsidRPr="009719EC">
        <w:rPr>
          <w:sz w:val="20"/>
          <w:szCs w:val="20"/>
        </w:rPr>
        <w:t>- дополнительные подкритерии, установленные при размещении заказа на выполнение работ, оказание услуг (данный критерий применяется при проведении запроса предложений и конкурентных переговоров);</w:t>
      </w:r>
    </w:p>
    <w:p w:rsidR="004F34E2" w:rsidRPr="009719EC" w:rsidRDefault="004F34E2" w:rsidP="004F34E2">
      <w:pPr>
        <w:ind w:firstLine="720"/>
        <w:jc w:val="both"/>
        <w:rPr>
          <w:sz w:val="20"/>
          <w:szCs w:val="20"/>
        </w:rPr>
      </w:pPr>
      <w:r w:rsidRPr="009719EC">
        <w:rPr>
          <w:sz w:val="20"/>
          <w:szCs w:val="20"/>
        </w:rPr>
        <w:t>- регистрация в качестве юридического лица или индивидуального предпринимателя не позднее, чем за один год до даты размещения извещения о закупке на официальном сайте.</w:t>
      </w:r>
    </w:p>
    <w:p w:rsidR="004F34E2" w:rsidRPr="009719EC" w:rsidRDefault="004F34E2" w:rsidP="004F34E2">
      <w:pPr>
        <w:ind w:firstLine="709"/>
        <w:jc w:val="both"/>
        <w:rPr>
          <w:sz w:val="20"/>
          <w:szCs w:val="20"/>
        </w:rPr>
      </w:pPr>
      <w:r w:rsidRPr="009719EC">
        <w:rPr>
          <w:sz w:val="20"/>
          <w:szCs w:val="20"/>
        </w:rPr>
        <w:t>7)срок представляемых гарантий качества товара, работ, услуг.</w:t>
      </w:r>
    </w:p>
    <w:p w:rsidR="004F34E2" w:rsidRPr="009719EC" w:rsidRDefault="004F34E2" w:rsidP="004F34E2">
      <w:pPr>
        <w:ind w:firstLine="709"/>
        <w:jc w:val="both"/>
        <w:rPr>
          <w:sz w:val="20"/>
          <w:szCs w:val="20"/>
        </w:rPr>
      </w:pPr>
      <w:r w:rsidRPr="009719EC">
        <w:rPr>
          <w:sz w:val="20"/>
          <w:szCs w:val="20"/>
        </w:rPr>
        <w:t xml:space="preserve">8) предоставление финансовых скидок, бонусов, кредит-ноты и др. вознаграждений. </w:t>
      </w:r>
    </w:p>
    <w:p w:rsidR="004F34E2" w:rsidRPr="009719EC" w:rsidRDefault="004F34E2" w:rsidP="004F34E2">
      <w:pPr>
        <w:jc w:val="both"/>
        <w:rPr>
          <w:sz w:val="20"/>
          <w:szCs w:val="20"/>
        </w:rPr>
      </w:pPr>
      <w:r w:rsidRPr="009719EC">
        <w:rPr>
          <w:b/>
          <w:bCs/>
          <w:sz w:val="20"/>
          <w:szCs w:val="20"/>
        </w:rPr>
        <w:t>15.2.</w:t>
      </w:r>
      <w:r w:rsidRPr="009719EC">
        <w:rPr>
          <w:sz w:val="20"/>
          <w:szCs w:val="20"/>
        </w:rPr>
        <w:t xml:space="preserve"> При установлении в закупочной документации возможности подачи альтернативного предложения по какому-либо аспекту требований или условиям договора, в закупочной документации должен быть предусмотрен соответствующий критерий оценки. Не допускается использование иных, за исключением предусмотренных пунктом 15.1. настоящего раздела, критериев оценки заявок на участие в закупке (конкурентных и неконкурентных), конкурентных переговорах. При этом Заказчиком в документации </w:t>
      </w:r>
      <w:r w:rsidR="00A07B44" w:rsidRPr="009719EC">
        <w:rPr>
          <w:sz w:val="20"/>
          <w:szCs w:val="20"/>
        </w:rPr>
        <w:t>могут</w:t>
      </w:r>
      <w:r w:rsidRPr="009719EC">
        <w:rPr>
          <w:sz w:val="20"/>
          <w:szCs w:val="20"/>
        </w:rPr>
        <w:t xml:space="preserve"> быть установлены не менее двух критериев оценки, а критерий, указанный в пункте 1. части 15.1. Положения, является обязательным критерием во всех случаях.</w:t>
      </w:r>
    </w:p>
    <w:p w:rsidR="004F34E2" w:rsidRPr="009719EC" w:rsidRDefault="004F34E2" w:rsidP="004F34E2">
      <w:pPr>
        <w:jc w:val="both"/>
        <w:rPr>
          <w:sz w:val="20"/>
          <w:szCs w:val="20"/>
        </w:rPr>
      </w:pPr>
      <w:r w:rsidRPr="009719EC">
        <w:rPr>
          <w:b/>
          <w:bCs/>
          <w:sz w:val="20"/>
          <w:szCs w:val="20"/>
        </w:rPr>
        <w:t>15.3.</w:t>
      </w:r>
      <w:r w:rsidRPr="009719EC">
        <w:rPr>
          <w:sz w:val="20"/>
          <w:szCs w:val="20"/>
        </w:rPr>
        <w:t xml:space="preserve"> Порядок оценки заявок на участие в закупке</w:t>
      </w:r>
      <w:r w:rsidR="009F5663" w:rsidRPr="009719EC">
        <w:rPr>
          <w:sz w:val="20"/>
          <w:szCs w:val="20"/>
        </w:rPr>
        <w:t xml:space="preserve"> </w:t>
      </w:r>
      <w:r w:rsidRPr="009719EC">
        <w:rPr>
          <w:sz w:val="20"/>
          <w:szCs w:val="20"/>
        </w:rPr>
        <w:t>по критериям, указанным в настоящем разделе, устанавливается закупочной документацией.</w:t>
      </w:r>
    </w:p>
    <w:p w:rsidR="004F34E2" w:rsidRPr="009719EC" w:rsidRDefault="004F34E2" w:rsidP="004F34E2">
      <w:pPr>
        <w:pStyle w:val="ConsPlusNormal"/>
        <w:ind w:firstLine="0"/>
        <w:jc w:val="both"/>
        <w:rPr>
          <w:rFonts w:ascii="Times New Roman" w:hAnsi="Times New Roman" w:cs="Times New Roman"/>
        </w:rPr>
      </w:pPr>
      <w:r w:rsidRPr="009719EC">
        <w:rPr>
          <w:rFonts w:ascii="Times New Roman" w:hAnsi="Times New Roman" w:cs="Times New Roman"/>
          <w:b/>
          <w:bCs/>
        </w:rPr>
        <w:t>15.</w:t>
      </w:r>
      <w:r w:rsidR="00A07B44" w:rsidRPr="009719EC">
        <w:rPr>
          <w:rFonts w:ascii="Times New Roman" w:hAnsi="Times New Roman" w:cs="Times New Roman"/>
          <w:b/>
          <w:bCs/>
        </w:rPr>
        <w:t>4</w:t>
      </w:r>
      <w:r w:rsidRPr="009719EC">
        <w:rPr>
          <w:rFonts w:ascii="Times New Roman" w:hAnsi="Times New Roman" w:cs="Times New Roman"/>
          <w:b/>
          <w:bCs/>
        </w:rPr>
        <w:t xml:space="preserve">. </w:t>
      </w:r>
      <w:r w:rsidRPr="009719EC">
        <w:rPr>
          <w:rFonts w:ascii="Times New Roman" w:hAnsi="Times New Roman" w:cs="Times New Roman"/>
        </w:rPr>
        <w:t>При проведении оценки по критерию "цена договора, цена лота, цена единицы продукции" заказчик вправе предусмотреть порядок сравнения ценовых предложений участников закупки с учетом системы налогообложения, применяемой к таким участникам.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В случаях, когда результаты анализа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возможно использование цены предложений участников с учетом всех налогов, сборов и прочих расходов в соответствии с законодательством Российской Федерации.</w:t>
      </w:r>
    </w:p>
    <w:p w:rsidR="004F34E2" w:rsidRDefault="004F34E2" w:rsidP="004F34E2">
      <w:pPr>
        <w:pStyle w:val="ConsPlusNormal"/>
        <w:ind w:firstLine="540"/>
        <w:jc w:val="both"/>
        <w:rPr>
          <w:rFonts w:ascii="Times New Roman" w:hAnsi="Times New Roman" w:cs="Times New Roman"/>
          <w:b/>
          <w:i/>
        </w:rPr>
      </w:pPr>
      <w:r w:rsidRPr="009719EC">
        <w:rPr>
          <w:rFonts w:ascii="Times New Roman" w:hAnsi="Times New Roman" w:cs="Times New Roman"/>
          <w:b/>
          <w:i/>
        </w:rPr>
        <w:t>В случае, когда участники закупки находятся на разной системе налогообложения, в качестве единого базиса сравнения ценовых предложений используются цены предложений участников закупки работ, услуг, товара без учета НДС. Данный критерий указывается в закупочной документации (с НДС, без НДС).</w:t>
      </w:r>
    </w:p>
    <w:p w:rsidR="00464EA5" w:rsidRPr="009719EC" w:rsidRDefault="00464EA5" w:rsidP="004F34E2">
      <w:pPr>
        <w:pStyle w:val="ConsPlusNormal"/>
        <w:ind w:firstLine="540"/>
        <w:jc w:val="both"/>
        <w:rPr>
          <w:rFonts w:ascii="Times New Roman" w:hAnsi="Times New Roman" w:cs="Times New Roman"/>
          <w:b/>
          <w:i/>
        </w:rPr>
      </w:pPr>
    </w:p>
    <w:p w:rsidR="004F34E2" w:rsidRPr="009719EC" w:rsidRDefault="004F34E2" w:rsidP="004F34E2">
      <w:pPr>
        <w:pStyle w:val="30"/>
        <w:numPr>
          <w:ilvl w:val="0"/>
          <w:numId w:val="18"/>
        </w:numPr>
        <w:spacing w:before="0" w:after="0"/>
        <w:jc w:val="center"/>
        <w:rPr>
          <w:rFonts w:ascii="Times New Roman" w:hAnsi="Times New Roman" w:cs="Times New Roman"/>
          <w:sz w:val="20"/>
          <w:szCs w:val="20"/>
        </w:rPr>
      </w:pPr>
      <w:r w:rsidRPr="009719EC">
        <w:rPr>
          <w:rFonts w:ascii="Times New Roman" w:hAnsi="Times New Roman" w:cs="Times New Roman"/>
          <w:sz w:val="20"/>
          <w:szCs w:val="20"/>
        </w:rPr>
        <w:t>Оценка и сопоставление заявок на участие в торгах</w:t>
      </w:r>
    </w:p>
    <w:p w:rsidR="004F34E2" w:rsidRPr="009719EC" w:rsidRDefault="004F34E2" w:rsidP="004F34E2">
      <w:pPr>
        <w:jc w:val="both"/>
        <w:rPr>
          <w:sz w:val="20"/>
          <w:szCs w:val="20"/>
        </w:rPr>
      </w:pPr>
      <w:r w:rsidRPr="009719EC">
        <w:rPr>
          <w:b/>
          <w:bCs/>
          <w:sz w:val="20"/>
          <w:szCs w:val="20"/>
        </w:rPr>
        <w:t>16.1.</w:t>
      </w:r>
      <w:r w:rsidRPr="009719EC">
        <w:rPr>
          <w:sz w:val="20"/>
          <w:szCs w:val="20"/>
        </w:rPr>
        <w:t xml:space="preserve"> Комиссия осуществляет оценку и сопоставление заявок на участие в закупке, поданных участниками процедуры закупки, признанными участниками закупки. Срок оценки и сопоставления таких заявок не может превышать два рабочих дня со дня подписания протокола вскрытия конвертов на участие в закупке, если иной срок не указан в закупочной документации. </w:t>
      </w:r>
    </w:p>
    <w:p w:rsidR="004F34E2" w:rsidRPr="009719EC" w:rsidRDefault="004F34E2" w:rsidP="004F34E2">
      <w:pPr>
        <w:jc w:val="both"/>
        <w:rPr>
          <w:sz w:val="20"/>
          <w:szCs w:val="20"/>
        </w:rPr>
      </w:pPr>
      <w:r w:rsidRPr="009719EC">
        <w:rPr>
          <w:b/>
          <w:bCs/>
          <w:sz w:val="20"/>
          <w:szCs w:val="20"/>
        </w:rPr>
        <w:lastRenderedPageBreak/>
        <w:t>16.2.</w:t>
      </w:r>
      <w:r w:rsidRPr="009719EC">
        <w:rPr>
          <w:sz w:val="20"/>
          <w:szCs w:val="20"/>
        </w:rPr>
        <w:t xml:space="preserve">  Оценка и сопоставление заявок на участие в закупке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закупочной документацией. Совокупная значимость таких критериев должна составлять сто процентов.</w:t>
      </w:r>
    </w:p>
    <w:p w:rsidR="004F34E2" w:rsidRPr="009719EC" w:rsidRDefault="004F34E2" w:rsidP="004F34E2">
      <w:pPr>
        <w:jc w:val="both"/>
        <w:rPr>
          <w:sz w:val="20"/>
          <w:szCs w:val="20"/>
        </w:rPr>
      </w:pPr>
      <w:r w:rsidRPr="009719EC">
        <w:rPr>
          <w:b/>
          <w:bCs/>
          <w:sz w:val="20"/>
          <w:szCs w:val="20"/>
        </w:rPr>
        <w:t>16.3.</w:t>
      </w:r>
      <w:r w:rsidRPr="009719EC">
        <w:rPr>
          <w:sz w:val="20"/>
          <w:szCs w:val="20"/>
        </w:rPr>
        <w:t xml:space="preserve"> Для определения лучших условий исполнения договора, предложенных в заявках на участие в закупке, Комиссия должна оценивать и сопоставлять такие заявки по критериям, указанным в закупочной документации. </w:t>
      </w:r>
    </w:p>
    <w:p w:rsidR="004F34E2" w:rsidRPr="009719EC" w:rsidRDefault="004F34E2" w:rsidP="004F34E2">
      <w:pPr>
        <w:jc w:val="both"/>
        <w:rPr>
          <w:sz w:val="20"/>
          <w:szCs w:val="20"/>
        </w:rPr>
      </w:pPr>
      <w:r w:rsidRPr="009719EC">
        <w:rPr>
          <w:sz w:val="20"/>
          <w:szCs w:val="20"/>
        </w:rPr>
        <w:t>В случае наличия не отклоненных основного и/или альтернативных предложений они оцениваются отдельно в соответствии с критериями, указанными в закупочной документации, при этом оценки по критериям, не затрагивающим представленную альтернативность, не могут отличаться. Альтернативные предложения участвуют в ранжировании независимо от основного предложения, при этом участник закупки получает несколько мест в едином ранжире сообразно количеству не отклоненных предложений.</w:t>
      </w:r>
    </w:p>
    <w:p w:rsidR="004F34E2" w:rsidRPr="009719EC" w:rsidRDefault="004F34E2" w:rsidP="004F34E2">
      <w:pPr>
        <w:jc w:val="both"/>
        <w:rPr>
          <w:sz w:val="20"/>
          <w:szCs w:val="20"/>
        </w:rPr>
      </w:pPr>
      <w:r w:rsidRPr="009719EC">
        <w:rPr>
          <w:b/>
          <w:bCs/>
          <w:sz w:val="20"/>
          <w:szCs w:val="20"/>
        </w:rPr>
        <w:t>16.4.</w:t>
      </w:r>
      <w:r w:rsidRPr="009719EC">
        <w:rPr>
          <w:sz w:val="20"/>
          <w:szCs w:val="20"/>
        </w:rPr>
        <w:t>На основании результатов оценки и сопоставления заявок на участие в закупке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условия.</w:t>
      </w:r>
    </w:p>
    <w:p w:rsidR="004F34E2" w:rsidRPr="009719EC" w:rsidRDefault="004F34E2" w:rsidP="004F34E2">
      <w:pPr>
        <w:jc w:val="both"/>
        <w:rPr>
          <w:sz w:val="20"/>
          <w:szCs w:val="20"/>
        </w:rPr>
      </w:pPr>
      <w:r w:rsidRPr="009719EC">
        <w:rPr>
          <w:b/>
          <w:bCs/>
          <w:sz w:val="20"/>
          <w:szCs w:val="20"/>
        </w:rPr>
        <w:t>16.5.</w:t>
      </w:r>
      <w:r w:rsidRPr="009719EC">
        <w:rPr>
          <w:sz w:val="20"/>
          <w:szCs w:val="20"/>
        </w:rPr>
        <w:t xml:space="preserve"> Победителем закупки признается участник закупки, который предложил наименьшую цену, в том числе лучшие условия исполнения договора и заявке на участие в закупке которого присвоен первый номер.</w:t>
      </w:r>
    </w:p>
    <w:p w:rsidR="004F34E2" w:rsidRPr="009719EC" w:rsidRDefault="004F34E2" w:rsidP="004F34E2">
      <w:pPr>
        <w:jc w:val="both"/>
        <w:rPr>
          <w:sz w:val="20"/>
          <w:szCs w:val="20"/>
        </w:rPr>
      </w:pPr>
      <w:r w:rsidRPr="009719EC">
        <w:rPr>
          <w:b/>
          <w:bCs/>
          <w:sz w:val="20"/>
          <w:szCs w:val="20"/>
        </w:rPr>
        <w:t>16.6.</w:t>
      </w:r>
      <w:r w:rsidRPr="009719EC">
        <w:rPr>
          <w:sz w:val="20"/>
          <w:szCs w:val="20"/>
        </w:rPr>
        <w:t xml:space="preserve">  Комиссия ведет протокол оценки и сопоставления заявок на участие в закупке, в котором должны содержаться следующие сведения:</w:t>
      </w:r>
    </w:p>
    <w:p w:rsidR="004F34E2" w:rsidRPr="009719EC" w:rsidRDefault="004F34E2" w:rsidP="004F34E2">
      <w:pPr>
        <w:ind w:firstLine="709"/>
        <w:jc w:val="both"/>
        <w:rPr>
          <w:sz w:val="20"/>
          <w:szCs w:val="20"/>
        </w:rPr>
      </w:pPr>
      <w:r w:rsidRPr="009719EC">
        <w:rPr>
          <w:sz w:val="20"/>
          <w:szCs w:val="20"/>
        </w:rPr>
        <w:t xml:space="preserve">1) о месте, дате, времени проведения оценки и сопоставления таких заявок; </w:t>
      </w:r>
    </w:p>
    <w:p w:rsidR="004F34E2" w:rsidRPr="009719EC" w:rsidRDefault="004F34E2" w:rsidP="004F34E2">
      <w:pPr>
        <w:ind w:firstLine="709"/>
        <w:jc w:val="both"/>
        <w:rPr>
          <w:sz w:val="20"/>
          <w:szCs w:val="20"/>
        </w:rPr>
      </w:pPr>
      <w:r w:rsidRPr="009719EC">
        <w:rPr>
          <w:sz w:val="20"/>
          <w:szCs w:val="20"/>
        </w:rPr>
        <w:t>2) об участниках закупки, заявки на участие в закупке которых были рассмотрены;</w:t>
      </w:r>
    </w:p>
    <w:p w:rsidR="004F34E2" w:rsidRPr="009719EC" w:rsidRDefault="004F34E2" w:rsidP="004F34E2">
      <w:pPr>
        <w:ind w:firstLine="709"/>
        <w:jc w:val="both"/>
        <w:rPr>
          <w:sz w:val="20"/>
          <w:szCs w:val="20"/>
        </w:rPr>
      </w:pPr>
      <w:r w:rsidRPr="009719EC">
        <w:rPr>
          <w:sz w:val="20"/>
          <w:szCs w:val="20"/>
        </w:rPr>
        <w:t xml:space="preserve">3) о порядке оценки и о сопоставлении заявок на участие в закупке; </w:t>
      </w:r>
    </w:p>
    <w:p w:rsidR="004F34E2" w:rsidRPr="009719EC" w:rsidRDefault="004F34E2" w:rsidP="004F34E2">
      <w:pPr>
        <w:ind w:firstLine="709"/>
        <w:jc w:val="both"/>
        <w:rPr>
          <w:sz w:val="20"/>
          <w:szCs w:val="20"/>
        </w:rPr>
      </w:pPr>
      <w:r w:rsidRPr="009719EC">
        <w:rPr>
          <w:sz w:val="20"/>
          <w:szCs w:val="20"/>
        </w:rPr>
        <w:t>4) о принятом на основании результатов оценки и сопоставления заявок на участие в закупке решении;</w:t>
      </w:r>
    </w:p>
    <w:p w:rsidR="004F34E2" w:rsidRPr="009719EC" w:rsidRDefault="004F34E2" w:rsidP="004F34E2">
      <w:pPr>
        <w:ind w:firstLine="709"/>
        <w:jc w:val="both"/>
        <w:rPr>
          <w:sz w:val="20"/>
          <w:szCs w:val="20"/>
        </w:rPr>
      </w:pPr>
      <w:r w:rsidRPr="009719EC">
        <w:rPr>
          <w:sz w:val="20"/>
          <w:szCs w:val="20"/>
        </w:rPr>
        <w:t xml:space="preserve">5) о присвоении заявкам на участие в закупке порядковых номеров; </w:t>
      </w:r>
    </w:p>
    <w:p w:rsidR="004F34E2" w:rsidRPr="009719EC" w:rsidRDefault="004F34E2" w:rsidP="004F34E2">
      <w:pPr>
        <w:ind w:firstLine="709"/>
        <w:jc w:val="both"/>
        <w:rPr>
          <w:sz w:val="20"/>
          <w:szCs w:val="20"/>
        </w:rPr>
      </w:pPr>
      <w:r w:rsidRPr="009719EC">
        <w:rPr>
          <w:sz w:val="20"/>
          <w:szCs w:val="20"/>
        </w:rPr>
        <w:t>6) сведения о решении комиссии о присвоении заявкам на участие в закупке значений по каждому из предусмотренных критериев оценки заявок на участие в закупке;</w:t>
      </w:r>
    </w:p>
    <w:p w:rsidR="004F34E2" w:rsidRPr="009719EC" w:rsidRDefault="004F34E2" w:rsidP="004F34E2">
      <w:pPr>
        <w:ind w:firstLine="709"/>
        <w:jc w:val="both"/>
        <w:rPr>
          <w:sz w:val="20"/>
          <w:szCs w:val="20"/>
        </w:rPr>
      </w:pPr>
      <w:r w:rsidRPr="009719EC">
        <w:rPr>
          <w:sz w:val="20"/>
          <w:szCs w:val="20"/>
        </w:rPr>
        <w:t>7) наименования (для юридических лиц), фамилии, имена, отчества (для физических лиц), заявкам на участие в закупке которых присвоен первый и второй номера.</w:t>
      </w:r>
    </w:p>
    <w:p w:rsidR="004F34E2" w:rsidRPr="009719EC" w:rsidRDefault="004F34E2" w:rsidP="004F34E2">
      <w:pPr>
        <w:jc w:val="both"/>
        <w:rPr>
          <w:sz w:val="20"/>
          <w:szCs w:val="20"/>
        </w:rPr>
      </w:pPr>
      <w:r w:rsidRPr="009719EC">
        <w:rPr>
          <w:b/>
          <w:bCs/>
          <w:sz w:val="20"/>
          <w:szCs w:val="20"/>
        </w:rPr>
        <w:t>16.7.</w:t>
      </w:r>
      <w:r w:rsidRPr="009719EC">
        <w:rPr>
          <w:sz w:val="20"/>
          <w:szCs w:val="20"/>
        </w:rPr>
        <w:t xml:space="preserve"> Протокол оценки и сопоставления заявок на участие в закупке подписывается всеми присутствующими членами Комиссии в течение дня, следующего за днем окончания проведения оценки и сопоставления заявок на участие в закупке.</w:t>
      </w:r>
    </w:p>
    <w:p w:rsidR="004F34E2" w:rsidRPr="009719EC" w:rsidRDefault="004F34E2" w:rsidP="004F34E2">
      <w:pPr>
        <w:jc w:val="both"/>
        <w:rPr>
          <w:sz w:val="20"/>
          <w:szCs w:val="20"/>
        </w:rPr>
      </w:pPr>
      <w:r w:rsidRPr="009719EC">
        <w:rPr>
          <w:b/>
          <w:bCs/>
          <w:sz w:val="20"/>
          <w:szCs w:val="20"/>
        </w:rPr>
        <w:t>16.8.</w:t>
      </w:r>
      <w:r w:rsidRPr="009719EC">
        <w:rPr>
          <w:sz w:val="20"/>
          <w:szCs w:val="20"/>
        </w:rPr>
        <w:t xml:space="preserve"> Протокол оценки и сопоставления заявок на участие в закупке, размещается в ЕИС не</w:t>
      </w:r>
      <w:r w:rsidRPr="009719EC">
        <w:rPr>
          <w:sz w:val="20"/>
          <w:szCs w:val="20"/>
          <w:shd w:val="clear" w:color="auto" w:fill="FFFFFF"/>
        </w:rPr>
        <w:t xml:space="preserve"> позднее тр</w:t>
      </w:r>
      <w:r w:rsidR="00A07B44" w:rsidRPr="009719EC">
        <w:rPr>
          <w:sz w:val="20"/>
          <w:szCs w:val="20"/>
          <w:shd w:val="clear" w:color="auto" w:fill="FFFFFF"/>
        </w:rPr>
        <w:t>ех</w:t>
      </w:r>
      <w:r w:rsidRPr="009719EC">
        <w:rPr>
          <w:sz w:val="20"/>
          <w:szCs w:val="20"/>
          <w:shd w:val="clear" w:color="auto" w:fill="FFFFFF"/>
        </w:rPr>
        <w:t xml:space="preserve"> </w:t>
      </w:r>
      <w:r w:rsidR="009F5663" w:rsidRPr="009719EC">
        <w:rPr>
          <w:sz w:val="20"/>
          <w:szCs w:val="20"/>
          <w:shd w:val="clear" w:color="auto" w:fill="FFFFFF"/>
        </w:rPr>
        <w:t xml:space="preserve">рабочих </w:t>
      </w:r>
      <w:r w:rsidRPr="009719EC">
        <w:rPr>
          <w:sz w:val="20"/>
          <w:szCs w:val="20"/>
          <w:shd w:val="clear" w:color="auto" w:fill="FFFFFF"/>
        </w:rPr>
        <w:t>дн</w:t>
      </w:r>
      <w:r w:rsidR="00A07B44" w:rsidRPr="009719EC">
        <w:rPr>
          <w:sz w:val="20"/>
          <w:szCs w:val="20"/>
          <w:shd w:val="clear" w:color="auto" w:fill="FFFFFF"/>
        </w:rPr>
        <w:t>ей</w:t>
      </w:r>
      <w:r w:rsidRPr="009719EC">
        <w:rPr>
          <w:sz w:val="20"/>
          <w:szCs w:val="20"/>
          <w:shd w:val="clear" w:color="auto" w:fill="FFFFFF"/>
        </w:rPr>
        <w:t xml:space="preserve"> со дня подписания так</w:t>
      </w:r>
      <w:r w:rsidR="00A07B44" w:rsidRPr="009719EC">
        <w:rPr>
          <w:sz w:val="20"/>
          <w:szCs w:val="20"/>
          <w:shd w:val="clear" w:color="auto" w:fill="FFFFFF"/>
        </w:rPr>
        <w:t>ого</w:t>
      </w:r>
      <w:r w:rsidRPr="009719EC">
        <w:rPr>
          <w:sz w:val="20"/>
          <w:szCs w:val="20"/>
          <w:shd w:val="clear" w:color="auto" w:fill="FFFFFF"/>
        </w:rPr>
        <w:t xml:space="preserve"> протокол</w:t>
      </w:r>
      <w:r w:rsidR="00A07B44" w:rsidRPr="009719EC">
        <w:rPr>
          <w:sz w:val="20"/>
          <w:szCs w:val="20"/>
          <w:shd w:val="clear" w:color="auto" w:fill="FFFFFF"/>
        </w:rPr>
        <w:t>а</w:t>
      </w:r>
      <w:r w:rsidRPr="009719EC">
        <w:rPr>
          <w:sz w:val="20"/>
          <w:szCs w:val="20"/>
          <w:shd w:val="clear" w:color="auto" w:fill="FFFFFF"/>
        </w:rPr>
        <w:t>.</w:t>
      </w:r>
    </w:p>
    <w:p w:rsidR="004F34E2" w:rsidRPr="009719EC" w:rsidRDefault="004F34E2" w:rsidP="004F34E2">
      <w:pPr>
        <w:jc w:val="both"/>
        <w:rPr>
          <w:sz w:val="20"/>
          <w:szCs w:val="20"/>
        </w:rPr>
      </w:pPr>
      <w:r w:rsidRPr="009719EC">
        <w:rPr>
          <w:b/>
          <w:bCs/>
          <w:sz w:val="20"/>
          <w:szCs w:val="20"/>
        </w:rPr>
        <w:t>16.9.</w:t>
      </w:r>
      <w:r w:rsidRPr="009719EC">
        <w:rPr>
          <w:sz w:val="20"/>
          <w:szCs w:val="20"/>
        </w:rPr>
        <w:t xml:space="preserve">  Любой участник закупки после размещения протокола оценки и сопоставления заявок на участие в закупке вправе направить Заказчику в письменной форме, в том числе в форме электронного документа, запрос о разъяснении результатов закупки. Заказчик в течение трех рабочих дней со дня поступления такого запроса обязаны представить участнику закупки в письменной форме или в форме электронного документа соответствующие разъяснения.</w:t>
      </w:r>
    </w:p>
    <w:p w:rsidR="004F34E2" w:rsidRPr="009719EC" w:rsidRDefault="004F34E2" w:rsidP="004F34E2">
      <w:pPr>
        <w:jc w:val="both"/>
        <w:rPr>
          <w:sz w:val="20"/>
          <w:szCs w:val="20"/>
        </w:rPr>
      </w:pPr>
      <w:r w:rsidRPr="009719EC">
        <w:rPr>
          <w:b/>
          <w:bCs/>
          <w:sz w:val="20"/>
          <w:szCs w:val="20"/>
        </w:rPr>
        <w:t>16.10.</w:t>
      </w:r>
      <w:r w:rsidRPr="009719EC">
        <w:rPr>
          <w:sz w:val="20"/>
          <w:szCs w:val="20"/>
        </w:rPr>
        <w:t xml:space="preserve"> Любой участник закупки вправе обжаловать результаты закупки в порядке, предусмотренном настоящим Положением.</w:t>
      </w:r>
    </w:p>
    <w:p w:rsidR="004F34E2" w:rsidRPr="009719EC" w:rsidRDefault="004F34E2" w:rsidP="004F34E2">
      <w:pPr>
        <w:jc w:val="both"/>
        <w:rPr>
          <w:sz w:val="20"/>
          <w:szCs w:val="20"/>
        </w:rPr>
      </w:pPr>
      <w:r w:rsidRPr="009719EC">
        <w:rPr>
          <w:b/>
          <w:bCs/>
          <w:sz w:val="20"/>
          <w:szCs w:val="20"/>
        </w:rPr>
        <w:t>16.11.</w:t>
      </w:r>
      <w:r w:rsidRPr="009719EC">
        <w:rPr>
          <w:sz w:val="20"/>
          <w:szCs w:val="20"/>
        </w:rPr>
        <w:t xml:space="preserve"> Протоколы, составленные в ходе проведения закупки, заявки на участие в закупке, закупочная документация, изменения, внесенные в закупочную документацию, и разъяснения закупочной документации, а также аудиозапись (в случае ведения) вскрытия конвертов с заявками на участие в закупки и открытия доступа к поданным в форме электронных документов заявкам на участие в закупке хранятся Заказчиком три года.</w:t>
      </w:r>
    </w:p>
    <w:p w:rsidR="004F34E2" w:rsidRPr="009719EC" w:rsidRDefault="004F34E2" w:rsidP="004F34E2">
      <w:pPr>
        <w:pStyle w:val="2"/>
        <w:spacing w:before="0" w:after="0"/>
        <w:rPr>
          <w:rFonts w:ascii="Times New Roman" w:hAnsi="Times New Roman" w:cs="Times New Roman"/>
          <w:sz w:val="20"/>
          <w:szCs w:val="20"/>
        </w:rPr>
      </w:pPr>
      <w:r w:rsidRPr="009719EC">
        <w:rPr>
          <w:rFonts w:ascii="Times New Roman" w:hAnsi="Times New Roman" w:cs="Times New Roman"/>
          <w:i w:val="0"/>
          <w:iCs w:val="0"/>
          <w:sz w:val="20"/>
          <w:szCs w:val="20"/>
        </w:rPr>
        <w:t>16.12.</w:t>
      </w:r>
      <w:r w:rsidRPr="009719EC">
        <w:rPr>
          <w:rFonts w:ascii="Times New Roman" w:hAnsi="Times New Roman" w:cs="Times New Roman"/>
          <w:sz w:val="20"/>
          <w:szCs w:val="20"/>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F34E2" w:rsidRPr="009719EC" w:rsidRDefault="004F34E2" w:rsidP="004F34E2">
      <w:pPr>
        <w:jc w:val="both"/>
        <w:rPr>
          <w:sz w:val="20"/>
          <w:szCs w:val="20"/>
        </w:rPr>
      </w:pPr>
      <w:r w:rsidRPr="009719EC">
        <w:rPr>
          <w:sz w:val="20"/>
          <w:szCs w:val="20"/>
        </w:rPr>
        <w:tab/>
        <w:t>1. Заказчик обязан рассматривать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конкурентных способов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Pr="009719EC">
        <w:rPr>
          <w:rStyle w:val="btn"/>
          <w:vanish/>
          <w:sz w:val="20"/>
          <w:szCs w:val="20"/>
        </w:rPr>
        <w:t>7</w:t>
      </w:r>
    </w:p>
    <w:p w:rsidR="004F34E2" w:rsidRPr="009719EC" w:rsidRDefault="004F34E2" w:rsidP="004F34E2">
      <w:pPr>
        <w:jc w:val="both"/>
        <w:rPr>
          <w:sz w:val="20"/>
          <w:szCs w:val="20"/>
        </w:rPr>
      </w:pPr>
      <w:r w:rsidRPr="009719EC">
        <w:rPr>
          <w:sz w:val="20"/>
          <w:szCs w:val="20"/>
        </w:rPr>
        <w:tab/>
        <w:t xml:space="preserve">2. При осуществлении закупок товаров, работ, услуг </w:t>
      </w:r>
      <w:r w:rsidRPr="009719EC">
        <w:rPr>
          <w:b/>
          <w:bCs/>
          <w:sz w:val="20"/>
          <w:szCs w:val="20"/>
        </w:rPr>
        <w:t>путем проведения конкурса</w:t>
      </w:r>
      <w:r w:rsidRPr="009719EC">
        <w:rPr>
          <w:sz w:val="20"/>
          <w:szCs w:val="20"/>
        </w:rPr>
        <w:t xml:space="preserve">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 при этом договор заключается по цене договора, предложенной участником в заявке на участие в закупке.</w:t>
      </w:r>
      <w:r w:rsidRPr="009719EC">
        <w:rPr>
          <w:rStyle w:val="btn"/>
          <w:vanish/>
          <w:sz w:val="20"/>
          <w:szCs w:val="20"/>
        </w:rPr>
        <w:t>5</w:t>
      </w:r>
    </w:p>
    <w:p w:rsidR="004F34E2" w:rsidRPr="009719EC" w:rsidRDefault="004F34E2" w:rsidP="004F34E2">
      <w:pPr>
        <w:jc w:val="both"/>
        <w:rPr>
          <w:sz w:val="20"/>
          <w:szCs w:val="20"/>
        </w:rPr>
      </w:pPr>
      <w:r w:rsidRPr="009719EC">
        <w:rPr>
          <w:sz w:val="20"/>
          <w:szCs w:val="20"/>
        </w:rPr>
        <w:tab/>
        <w:t xml:space="preserve">3. При осуществлении закупок товаров, работ, услуг </w:t>
      </w:r>
      <w:r w:rsidRPr="009719EC">
        <w:rPr>
          <w:b/>
          <w:bCs/>
          <w:sz w:val="20"/>
          <w:szCs w:val="20"/>
        </w:rPr>
        <w:t>путем проведения аукциона</w:t>
      </w:r>
      <w:r w:rsidRPr="009719EC">
        <w:rPr>
          <w:sz w:val="20"/>
          <w:szCs w:val="20"/>
        </w:rPr>
        <w:t xml:space="preserve">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w:t>
      </w:r>
      <w:r w:rsidRPr="009719EC">
        <w:rPr>
          <w:sz w:val="20"/>
          <w:szCs w:val="20"/>
        </w:rPr>
        <w:lastRenderedPageBreak/>
        <w:t>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 от предложенной им цены договора.</w:t>
      </w:r>
      <w:r w:rsidRPr="009719EC">
        <w:rPr>
          <w:rStyle w:val="btn"/>
          <w:vanish/>
          <w:sz w:val="20"/>
          <w:szCs w:val="20"/>
        </w:rPr>
        <w:t>3</w:t>
      </w:r>
    </w:p>
    <w:p w:rsidR="004F34E2" w:rsidRPr="009719EC" w:rsidRDefault="004F34E2" w:rsidP="004F34E2">
      <w:pPr>
        <w:jc w:val="both"/>
        <w:rPr>
          <w:sz w:val="20"/>
          <w:szCs w:val="20"/>
        </w:rPr>
      </w:pPr>
      <w:r w:rsidRPr="009719EC">
        <w:rPr>
          <w:sz w:val="20"/>
          <w:szCs w:val="20"/>
        </w:rPr>
        <w:tab/>
        <w:t xml:space="preserve">4. При осуществлении закупок товаров, работ, услуг </w:t>
      </w:r>
      <w:r w:rsidRPr="009719EC">
        <w:rPr>
          <w:b/>
          <w:bCs/>
          <w:sz w:val="20"/>
          <w:szCs w:val="20"/>
        </w:rPr>
        <w:t>путем проведения аукциона</w:t>
      </w:r>
      <w:r w:rsidRPr="009719EC">
        <w:rPr>
          <w:sz w:val="20"/>
          <w:szCs w:val="20"/>
        </w:rPr>
        <w:t xml:space="preserve">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от предложенной им цены договора.</w:t>
      </w:r>
    </w:p>
    <w:p w:rsidR="004F34E2" w:rsidRPr="009719EC" w:rsidRDefault="004F34E2" w:rsidP="004F34E2">
      <w:pPr>
        <w:jc w:val="both"/>
        <w:rPr>
          <w:sz w:val="20"/>
          <w:szCs w:val="20"/>
        </w:rPr>
      </w:pPr>
      <w:r w:rsidRPr="009719EC">
        <w:rPr>
          <w:sz w:val="20"/>
          <w:szCs w:val="20"/>
        </w:rPr>
        <w:tab/>
        <w:t>5. Заказчик установил, что условием предоставления приоритета является включение в документацию о закупке следующих сведений, определенных Положением о закупке:</w:t>
      </w:r>
      <w:r w:rsidRPr="009719EC">
        <w:rPr>
          <w:rStyle w:val="btn"/>
          <w:vanish/>
          <w:sz w:val="20"/>
          <w:szCs w:val="20"/>
        </w:rPr>
        <w:t>18</w:t>
      </w:r>
    </w:p>
    <w:p w:rsidR="004F34E2" w:rsidRPr="009719EC" w:rsidRDefault="004F34E2" w:rsidP="004F34E2">
      <w:pPr>
        <w:jc w:val="both"/>
        <w:rPr>
          <w:sz w:val="20"/>
          <w:szCs w:val="20"/>
        </w:rPr>
      </w:pPr>
      <w:r w:rsidRPr="009719EC">
        <w:rPr>
          <w:sz w:val="20"/>
          <w:szCs w:val="20"/>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9719EC">
        <w:rPr>
          <w:rStyle w:val="btn"/>
          <w:vanish/>
          <w:sz w:val="20"/>
          <w:szCs w:val="20"/>
        </w:rPr>
        <w:t>1</w:t>
      </w:r>
    </w:p>
    <w:p w:rsidR="004F34E2" w:rsidRPr="009719EC" w:rsidRDefault="004F34E2" w:rsidP="004F34E2">
      <w:pPr>
        <w:jc w:val="both"/>
        <w:rPr>
          <w:sz w:val="20"/>
          <w:szCs w:val="20"/>
        </w:rPr>
      </w:pPr>
      <w:r w:rsidRPr="009719EC">
        <w:rPr>
          <w:sz w:val="20"/>
          <w:szCs w:val="20"/>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F34E2" w:rsidRPr="009719EC" w:rsidRDefault="004F34E2" w:rsidP="004F34E2">
      <w:pPr>
        <w:jc w:val="both"/>
        <w:rPr>
          <w:sz w:val="20"/>
          <w:szCs w:val="20"/>
        </w:rPr>
      </w:pPr>
      <w:r w:rsidRPr="009719EC">
        <w:rPr>
          <w:sz w:val="20"/>
          <w:szCs w:val="20"/>
        </w:rPr>
        <w:t>в) сведения о начальной (максимальной) цене единицы каждого товара, работы, услуги, являющихся предметом закупки;</w:t>
      </w:r>
      <w:r w:rsidRPr="009719EC">
        <w:rPr>
          <w:rStyle w:val="btn"/>
          <w:vanish/>
          <w:sz w:val="20"/>
          <w:szCs w:val="20"/>
        </w:rPr>
        <w:t>1</w:t>
      </w:r>
    </w:p>
    <w:p w:rsidR="004F34E2" w:rsidRPr="009719EC" w:rsidRDefault="004F34E2" w:rsidP="004F34E2">
      <w:pPr>
        <w:jc w:val="both"/>
        <w:rPr>
          <w:sz w:val="20"/>
          <w:szCs w:val="20"/>
        </w:rPr>
      </w:pPr>
      <w:r w:rsidRPr="009719EC">
        <w:rPr>
          <w:sz w:val="20"/>
          <w:szCs w:val="20"/>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9719EC">
        <w:rPr>
          <w:rStyle w:val="btn"/>
          <w:vanish/>
          <w:sz w:val="20"/>
          <w:szCs w:val="20"/>
        </w:rPr>
        <w:t>2</w:t>
      </w:r>
    </w:p>
    <w:p w:rsidR="004F34E2" w:rsidRPr="009719EC" w:rsidRDefault="004F34E2" w:rsidP="004F34E2">
      <w:pPr>
        <w:jc w:val="both"/>
        <w:rPr>
          <w:sz w:val="20"/>
          <w:szCs w:val="20"/>
        </w:rPr>
      </w:pPr>
      <w:r w:rsidRPr="009719EC">
        <w:rPr>
          <w:sz w:val="20"/>
          <w:szCs w:val="20"/>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anchor="/document/99/420375464/XA00MA62N9/" w:tgtFrame="_self" w:history="1">
        <w:r w:rsidRPr="009719EC">
          <w:rPr>
            <w:rStyle w:val="ae"/>
            <w:color w:val="auto"/>
            <w:sz w:val="20"/>
            <w:szCs w:val="20"/>
          </w:rPr>
          <w:t>подпунктами "г"</w:t>
        </w:r>
      </w:hyperlink>
      <w:r w:rsidRPr="009719EC">
        <w:rPr>
          <w:sz w:val="20"/>
          <w:szCs w:val="20"/>
        </w:rPr>
        <w:t xml:space="preserve"> и </w:t>
      </w:r>
      <w:hyperlink r:id="rId20" w:anchor="/document/99/420375464/XA00M5O2MC/" w:tgtFrame="_self" w:history="1">
        <w:r w:rsidRPr="009719EC">
          <w:rPr>
            <w:rStyle w:val="ae"/>
            <w:color w:val="auto"/>
            <w:sz w:val="20"/>
            <w:szCs w:val="20"/>
          </w:rPr>
          <w:t>"д" части 5 настоящего пункта 16.12. Положения</w:t>
        </w:r>
      </w:hyperlink>
      <w:r w:rsidRPr="009719EC">
        <w:rPr>
          <w:sz w:val="20"/>
          <w:szCs w:val="20"/>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document/99/420375464/XA00M2O2MP/" w:tgtFrame="_self" w:history="1">
        <w:r w:rsidRPr="009719EC">
          <w:rPr>
            <w:rStyle w:val="ae"/>
            <w:color w:val="auto"/>
            <w:sz w:val="20"/>
            <w:szCs w:val="20"/>
          </w:rPr>
          <w:t>подпунктом "в" настоящего части</w:t>
        </w:r>
      </w:hyperlink>
      <w:r w:rsidRPr="009719EC">
        <w:rPr>
          <w:sz w:val="20"/>
          <w:szCs w:val="20"/>
        </w:rPr>
        <w:t xml:space="preserve">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9719EC">
        <w:rPr>
          <w:rStyle w:val="btn"/>
          <w:vanish/>
          <w:sz w:val="20"/>
          <w:szCs w:val="20"/>
        </w:rPr>
        <w:t>6</w:t>
      </w:r>
    </w:p>
    <w:p w:rsidR="004F34E2" w:rsidRPr="009719EC" w:rsidRDefault="004F34E2" w:rsidP="004F34E2">
      <w:pPr>
        <w:jc w:val="both"/>
        <w:rPr>
          <w:sz w:val="20"/>
          <w:szCs w:val="20"/>
        </w:rPr>
      </w:pPr>
      <w:r w:rsidRPr="009719EC">
        <w:rPr>
          <w:sz w:val="20"/>
          <w:szCs w:val="20"/>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F34E2" w:rsidRPr="009719EC" w:rsidRDefault="004F34E2" w:rsidP="004F34E2">
      <w:pPr>
        <w:jc w:val="both"/>
        <w:rPr>
          <w:sz w:val="20"/>
          <w:szCs w:val="20"/>
        </w:rPr>
      </w:pPr>
      <w:r w:rsidRPr="009719EC">
        <w:rPr>
          <w:sz w:val="20"/>
          <w:szCs w:val="20"/>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Pr="009719EC">
        <w:rPr>
          <w:rStyle w:val="btn"/>
          <w:vanish/>
          <w:sz w:val="20"/>
          <w:szCs w:val="20"/>
        </w:rPr>
        <w:t>2</w:t>
      </w:r>
    </w:p>
    <w:p w:rsidR="004F34E2" w:rsidRPr="009719EC" w:rsidRDefault="004F34E2" w:rsidP="004F34E2">
      <w:pPr>
        <w:jc w:val="both"/>
        <w:rPr>
          <w:sz w:val="20"/>
          <w:szCs w:val="20"/>
        </w:rPr>
      </w:pPr>
      <w:r w:rsidRPr="009719EC">
        <w:rPr>
          <w:sz w:val="20"/>
          <w:szCs w:val="20"/>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F34E2" w:rsidRPr="009719EC" w:rsidRDefault="004F34E2" w:rsidP="004F34E2">
      <w:pPr>
        <w:jc w:val="both"/>
        <w:rPr>
          <w:sz w:val="20"/>
          <w:szCs w:val="20"/>
        </w:rPr>
      </w:pPr>
      <w:r w:rsidRPr="009719EC">
        <w:rPr>
          <w:sz w:val="20"/>
          <w:szCs w:val="20"/>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9719EC">
        <w:rPr>
          <w:rStyle w:val="btn"/>
          <w:vanish/>
          <w:sz w:val="20"/>
          <w:szCs w:val="20"/>
        </w:rPr>
        <w:t>1</w:t>
      </w:r>
    </w:p>
    <w:p w:rsidR="004F34E2" w:rsidRPr="009719EC" w:rsidRDefault="004F34E2" w:rsidP="004F34E2">
      <w:pPr>
        <w:jc w:val="both"/>
        <w:rPr>
          <w:sz w:val="20"/>
          <w:szCs w:val="20"/>
        </w:rPr>
      </w:pPr>
      <w:r w:rsidRPr="009719EC">
        <w:rPr>
          <w:sz w:val="20"/>
          <w:szCs w:val="20"/>
        </w:rPr>
        <w:tab/>
        <w:t>6. Приоритет не предоставляется в случаях, если:</w:t>
      </w:r>
      <w:r w:rsidRPr="009719EC">
        <w:rPr>
          <w:rStyle w:val="btn"/>
          <w:vanish/>
          <w:sz w:val="20"/>
          <w:szCs w:val="20"/>
        </w:rPr>
        <w:t>9</w:t>
      </w:r>
    </w:p>
    <w:p w:rsidR="004F34E2" w:rsidRPr="009719EC" w:rsidRDefault="004F34E2" w:rsidP="004F34E2">
      <w:pPr>
        <w:jc w:val="both"/>
        <w:rPr>
          <w:sz w:val="20"/>
          <w:szCs w:val="20"/>
        </w:rPr>
      </w:pPr>
      <w:r w:rsidRPr="009719EC">
        <w:rPr>
          <w:sz w:val="20"/>
          <w:szCs w:val="20"/>
        </w:rPr>
        <w:t>а) закупка признана несостоявшейся и договор заключается с единственным участником закупки;</w:t>
      </w:r>
      <w:r w:rsidRPr="009719EC">
        <w:rPr>
          <w:rStyle w:val="btn"/>
          <w:vanish/>
          <w:sz w:val="20"/>
          <w:szCs w:val="20"/>
        </w:rPr>
        <w:t>2</w:t>
      </w:r>
    </w:p>
    <w:p w:rsidR="004F34E2" w:rsidRPr="009719EC" w:rsidRDefault="004F34E2" w:rsidP="004F34E2">
      <w:pPr>
        <w:jc w:val="both"/>
        <w:rPr>
          <w:sz w:val="20"/>
          <w:szCs w:val="20"/>
        </w:rPr>
      </w:pPr>
      <w:r w:rsidRPr="009719EC">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r w:rsidRPr="009719EC">
        <w:rPr>
          <w:rStyle w:val="btn"/>
          <w:vanish/>
          <w:sz w:val="20"/>
          <w:szCs w:val="20"/>
        </w:rPr>
        <w:t>6</w:t>
      </w:r>
    </w:p>
    <w:p w:rsidR="004F34E2" w:rsidRPr="009719EC" w:rsidRDefault="004F34E2" w:rsidP="004F34E2">
      <w:pPr>
        <w:jc w:val="both"/>
        <w:rPr>
          <w:sz w:val="20"/>
          <w:szCs w:val="20"/>
        </w:rPr>
      </w:pPr>
      <w:r w:rsidRPr="009719EC">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Pr="009719EC">
        <w:rPr>
          <w:rStyle w:val="btn"/>
          <w:vanish/>
          <w:sz w:val="20"/>
          <w:szCs w:val="20"/>
        </w:rPr>
        <w:t>5</w:t>
      </w:r>
    </w:p>
    <w:p w:rsidR="004F34E2" w:rsidRPr="009719EC" w:rsidRDefault="004F34E2" w:rsidP="004F34E2">
      <w:pPr>
        <w:jc w:val="both"/>
        <w:rPr>
          <w:sz w:val="20"/>
          <w:szCs w:val="20"/>
        </w:rPr>
      </w:pPr>
      <w:r w:rsidRPr="009719EC">
        <w:rPr>
          <w:sz w:val="20"/>
          <w:szCs w:val="2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9719EC">
        <w:rPr>
          <w:rStyle w:val="btn"/>
          <w:vanish/>
          <w:sz w:val="20"/>
          <w:szCs w:val="20"/>
        </w:rPr>
        <w:t>2</w:t>
      </w:r>
    </w:p>
    <w:p w:rsidR="004F34E2" w:rsidRPr="009719EC" w:rsidRDefault="004F34E2" w:rsidP="004F34E2">
      <w:pPr>
        <w:jc w:val="both"/>
        <w:rPr>
          <w:sz w:val="20"/>
          <w:szCs w:val="20"/>
        </w:rPr>
      </w:pPr>
      <w:r w:rsidRPr="009719EC">
        <w:rPr>
          <w:sz w:val="20"/>
          <w:szCs w:val="20"/>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r w:rsidRPr="009719EC">
        <w:rPr>
          <w:rStyle w:val="btn"/>
          <w:vanish/>
          <w:sz w:val="20"/>
          <w:szCs w:val="20"/>
        </w:rPr>
        <w:t>2</w:t>
      </w:r>
    </w:p>
    <w:p w:rsidR="004F34E2" w:rsidRPr="009719EC" w:rsidRDefault="004F34E2" w:rsidP="004F34E2">
      <w:pPr>
        <w:pStyle w:val="30"/>
        <w:numPr>
          <w:ilvl w:val="0"/>
          <w:numId w:val="18"/>
        </w:numPr>
        <w:spacing w:before="0" w:after="0"/>
        <w:jc w:val="center"/>
        <w:rPr>
          <w:rFonts w:ascii="Times New Roman" w:hAnsi="Times New Roman" w:cs="Times New Roman"/>
          <w:sz w:val="20"/>
          <w:szCs w:val="20"/>
        </w:rPr>
      </w:pPr>
      <w:r w:rsidRPr="009719EC">
        <w:rPr>
          <w:rFonts w:ascii="Times New Roman" w:hAnsi="Times New Roman" w:cs="Times New Roman"/>
          <w:sz w:val="20"/>
          <w:szCs w:val="20"/>
        </w:rPr>
        <w:lastRenderedPageBreak/>
        <w:t xml:space="preserve">Порядок заключения и исполнения договора </w:t>
      </w:r>
    </w:p>
    <w:p w:rsidR="004F34E2" w:rsidRPr="009719EC" w:rsidRDefault="004F34E2" w:rsidP="004F34E2">
      <w:pPr>
        <w:pStyle w:val="30"/>
        <w:spacing w:before="0" w:after="0"/>
        <w:ind w:firstLine="709"/>
        <w:jc w:val="both"/>
        <w:rPr>
          <w:rFonts w:ascii="Times New Roman" w:hAnsi="Times New Roman" w:cs="Times New Roman"/>
          <w:i/>
          <w:iCs/>
          <w:sz w:val="20"/>
          <w:szCs w:val="20"/>
        </w:rPr>
      </w:pPr>
      <w:bookmarkStart w:id="12" w:name="_Toc309814897"/>
      <w:r w:rsidRPr="009719EC">
        <w:rPr>
          <w:rFonts w:ascii="Times New Roman" w:hAnsi="Times New Roman" w:cs="Times New Roman"/>
          <w:i/>
          <w:iCs/>
          <w:sz w:val="20"/>
          <w:szCs w:val="20"/>
        </w:rPr>
        <w:t>17.1. Общие положения по заключению договора</w:t>
      </w:r>
      <w:bookmarkEnd w:id="12"/>
    </w:p>
    <w:p w:rsidR="004F34E2" w:rsidRPr="009719EC" w:rsidRDefault="004F34E2" w:rsidP="004F34E2">
      <w:pPr>
        <w:autoSpaceDE w:val="0"/>
        <w:autoSpaceDN w:val="0"/>
        <w:adjustRightInd w:val="0"/>
        <w:ind w:firstLine="284"/>
        <w:jc w:val="both"/>
        <w:rPr>
          <w:sz w:val="20"/>
          <w:szCs w:val="20"/>
        </w:rPr>
      </w:pPr>
      <w:r w:rsidRPr="009719EC">
        <w:rPr>
          <w:rStyle w:val="2b"/>
          <w:sz w:val="20"/>
          <w:szCs w:val="20"/>
        </w:rPr>
        <w:t>1.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случаев, прописанных а настоящем Положении. В данных случаях п</w:t>
      </w:r>
      <w:r w:rsidRPr="009719EC">
        <w:rPr>
          <w:sz w:val="20"/>
          <w:szCs w:val="20"/>
        </w:rPr>
        <w:t>о соглашению сторон возможно заключение протокола разногласий.</w:t>
      </w:r>
    </w:p>
    <w:p w:rsidR="004F34E2" w:rsidRPr="009719EC" w:rsidRDefault="004F34E2" w:rsidP="004F34E2">
      <w:pPr>
        <w:autoSpaceDE w:val="0"/>
        <w:autoSpaceDN w:val="0"/>
        <w:adjustRightInd w:val="0"/>
        <w:jc w:val="both"/>
        <w:rPr>
          <w:rStyle w:val="2b"/>
          <w:sz w:val="20"/>
          <w:szCs w:val="20"/>
        </w:rPr>
      </w:pPr>
      <w:r w:rsidRPr="009719EC">
        <w:rPr>
          <w:rStyle w:val="2b"/>
          <w:sz w:val="20"/>
          <w:szCs w:val="20"/>
        </w:rPr>
        <w:t>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4F34E2" w:rsidRPr="009719EC" w:rsidRDefault="004F34E2" w:rsidP="004F34E2">
      <w:pPr>
        <w:pStyle w:val="210"/>
        <w:shd w:val="clear" w:color="auto" w:fill="auto"/>
        <w:tabs>
          <w:tab w:val="left" w:pos="1244"/>
        </w:tabs>
        <w:spacing w:line="240" w:lineRule="auto"/>
        <w:ind w:firstLine="284"/>
        <w:rPr>
          <w:rStyle w:val="2b"/>
          <w:sz w:val="20"/>
          <w:szCs w:val="20"/>
        </w:rPr>
      </w:pPr>
      <w:r w:rsidRPr="009719EC">
        <w:rPr>
          <w:rStyle w:val="2b"/>
          <w:sz w:val="20"/>
          <w:szCs w:val="20"/>
        </w:rPr>
        <w:t>3. Договор по результатам неконкурентной закупки может заключаться в течение пяти рабочих дней.</w:t>
      </w:r>
    </w:p>
    <w:p w:rsidR="004F34E2" w:rsidRPr="009719EC" w:rsidRDefault="004F34E2" w:rsidP="004F34E2">
      <w:pPr>
        <w:pStyle w:val="210"/>
        <w:shd w:val="clear" w:color="auto" w:fill="auto"/>
        <w:tabs>
          <w:tab w:val="left" w:pos="1244"/>
        </w:tabs>
        <w:spacing w:line="240" w:lineRule="auto"/>
        <w:ind w:firstLine="284"/>
        <w:rPr>
          <w:sz w:val="20"/>
          <w:szCs w:val="20"/>
        </w:rPr>
      </w:pPr>
      <w:r w:rsidRPr="009719EC">
        <w:rPr>
          <w:rStyle w:val="2b"/>
          <w:sz w:val="20"/>
          <w:szCs w:val="20"/>
        </w:rPr>
        <w:t>4. Договор с единственным поставщиком, исполнителем, подрядчиком может заключается в день размещения извещения в ЕИС и протокола закупки.</w:t>
      </w:r>
    </w:p>
    <w:p w:rsidR="004F34E2" w:rsidRPr="009719EC" w:rsidRDefault="004F34E2" w:rsidP="004F34E2">
      <w:pPr>
        <w:autoSpaceDE w:val="0"/>
        <w:autoSpaceDN w:val="0"/>
        <w:adjustRightInd w:val="0"/>
        <w:ind w:firstLine="284"/>
        <w:jc w:val="both"/>
        <w:rPr>
          <w:sz w:val="20"/>
          <w:szCs w:val="20"/>
        </w:rPr>
      </w:pPr>
      <w:r w:rsidRPr="009719EC">
        <w:rPr>
          <w:sz w:val="20"/>
          <w:szCs w:val="20"/>
        </w:rPr>
        <w:t>5. 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 Дата заключения договора устанавливается к закупочной документации с учетом настоящего Положения и законодательства. При подаче заявки на участие в закупке, участник закупки автоматически соглашается с установленной датой заключения договора и, в случае нарушения срока предоставления подписанного договора, секретарь закупочной Комиссии прописывает в полученном договоре дату получения договора от победителя закупки. В течение трех дней секретарь обязан разместить договор в ЕИС и данный договор считается размещенным без нарушения.</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rPr>
        <w:t xml:space="preserve">6.  Договор на закупку товаров, работ, услуг, заключённый по результатам аукциона, конкурса, запроса коммерческих предложений, запроса котировок, квалификационного отбора поставщиков, исполнителей, подрядчиков или с единственным поставщиком действует до полного исполнения  его сторонами в части поставки и в части оплаты поставленных товаров, работ, услуг. По истечении срока действия договора или при его полном исполнении сторонами,  а также в случае изменения стоимости товаров, работ, услуг, поставленных в рамках заключённого договора, оформляется дополнительное соглашение к договору об изменении суммы договора или объёмов товаров, работ, услуг. </w:t>
      </w:r>
    </w:p>
    <w:p w:rsidR="004F34E2" w:rsidRPr="009719EC" w:rsidRDefault="004F34E2" w:rsidP="004F34E2">
      <w:pPr>
        <w:pStyle w:val="ConsPlusNormal"/>
        <w:ind w:firstLine="284"/>
        <w:jc w:val="both"/>
        <w:rPr>
          <w:rFonts w:ascii="Times New Roman" w:hAnsi="Times New Roman" w:cs="Times New Roman"/>
          <w:shd w:val="clear" w:color="auto" w:fill="FFFFFF"/>
        </w:rPr>
      </w:pPr>
      <w:r w:rsidRPr="009719EC">
        <w:rPr>
          <w:rFonts w:ascii="Times New Roman" w:hAnsi="Times New Roman" w:cs="Times New Roman"/>
        </w:rPr>
        <w:t xml:space="preserve">7. </w:t>
      </w:r>
      <w:r w:rsidRPr="009719EC">
        <w:rPr>
          <w:rFonts w:ascii="Times New Roman" w:hAnsi="Times New Roman" w:cs="Times New Roman"/>
          <w:shd w:val="clear" w:color="auto" w:fill="FFFFFF"/>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4F34E2" w:rsidRPr="009719EC" w:rsidRDefault="004F34E2" w:rsidP="004F34E2">
      <w:pPr>
        <w:autoSpaceDE w:val="0"/>
        <w:autoSpaceDN w:val="0"/>
        <w:adjustRightInd w:val="0"/>
        <w:jc w:val="both"/>
        <w:rPr>
          <w:sz w:val="20"/>
          <w:szCs w:val="20"/>
        </w:rPr>
      </w:pPr>
      <w:r w:rsidRPr="009719EC">
        <w:rPr>
          <w:shd w:val="clear" w:color="auto" w:fill="FFFFFF"/>
        </w:rPr>
        <w:t xml:space="preserve">     </w:t>
      </w:r>
      <w:r w:rsidRPr="009719EC">
        <w:rPr>
          <w:sz w:val="20"/>
          <w:szCs w:val="20"/>
          <w:shd w:val="clear" w:color="auto" w:fill="FFFFFF"/>
        </w:rPr>
        <w:t xml:space="preserve">8. </w:t>
      </w:r>
      <w:r w:rsidRPr="009719EC">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Российской Федерации.</w:t>
      </w:r>
    </w:p>
    <w:p w:rsidR="004F34E2" w:rsidRPr="009719EC" w:rsidRDefault="004F34E2" w:rsidP="004F34E2">
      <w:pPr>
        <w:autoSpaceDE w:val="0"/>
        <w:autoSpaceDN w:val="0"/>
        <w:adjustRightInd w:val="0"/>
        <w:jc w:val="both"/>
        <w:rPr>
          <w:sz w:val="20"/>
          <w:szCs w:val="20"/>
        </w:rPr>
      </w:pPr>
      <w:r w:rsidRPr="009719EC">
        <w:rPr>
          <w:sz w:val="20"/>
          <w:szCs w:val="20"/>
        </w:rPr>
        <w:t xml:space="preserve">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F34E2" w:rsidRPr="009719EC" w:rsidRDefault="004F34E2" w:rsidP="004F34E2">
      <w:pPr>
        <w:pStyle w:val="Style15"/>
        <w:widowControl/>
        <w:spacing w:line="240" w:lineRule="auto"/>
        <w:ind w:firstLine="0"/>
        <w:rPr>
          <w:rStyle w:val="FontStyle28"/>
          <w:sz w:val="20"/>
          <w:szCs w:val="20"/>
        </w:rPr>
      </w:pPr>
      <w:r w:rsidRPr="009719EC">
        <w:rPr>
          <w:sz w:val="20"/>
          <w:szCs w:val="20"/>
        </w:rPr>
        <w:t xml:space="preserve">      9. </w:t>
      </w:r>
      <w:r w:rsidRPr="009719EC">
        <w:rPr>
          <w:rFonts w:ascii="Times New Roman" w:hAnsi="Times New Roman" w:cs="Times New Roman"/>
          <w:sz w:val="20"/>
          <w:szCs w:val="20"/>
        </w:rPr>
        <w:t>.</w:t>
      </w:r>
      <w:r w:rsidRPr="009719EC">
        <w:rPr>
          <w:rStyle w:val="blk"/>
          <w:rFonts w:ascii="Times New Roman" w:hAnsi="Times New Roman" w:cs="Times New Roman"/>
          <w:sz w:val="20"/>
          <w:szCs w:val="20"/>
        </w:rPr>
        <w:t xml:space="preserve">В условиях договора заказчик имеет право </w:t>
      </w:r>
      <w:r w:rsidRPr="009719EC">
        <w:rPr>
          <w:rFonts w:ascii="Times New Roman" w:hAnsi="Times New Roman" w:cs="Times New Roman"/>
          <w:sz w:val="20"/>
          <w:szCs w:val="20"/>
        </w:rPr>
        <w:t xml:space="preserve">предусмотреть конкретные размеры обеспечения исполнения договора в соответствии с закупочной документацией и настоящим положением в размере </w:t>
      </w:r>
      <w:r w:rsidRPr="009719EC">
        <w:rPr>
          <w:rFonts w:ascii="Times New Roman" w:hAnsi="Times New Roman" w:cs="Times New Roman"/>
          <w:sz w:val="20"/>
          <w:szCs w:val="20"/>
          <w:shd w:val="clear" w:color="auto" w:fill="FFFFFF"/>
        </w:rPr>
        <w:t>от пяти до тридцати процентов начальной (максимальной) цены договора</w:t>
      </w:r>
      <w:r w:rsidRPr="009719EC">
        <w:rPr>
          <w:rFonts w:ascii="Times New Roman" w:hAnsi="Times New Roman" w:cs="Times New Roman"/>
          <w:sz w:val="20"/>
          <w:szCs w:val="20"/>
        </w:rPr>
        <w:t xml:space="preserve">. В этом случае договор заключается после предоставления участником закупки указанного обеспечения внесением денежных средств на указанный заказчиком счет. </w:t>
      </w:r>
      <w:r w:rsidRPr="009719EC">
        <w:rPr>
          <w:rStyle w:val="FontStyle28"/>
          <w:sz w:val="20"/>
          <w:szCs w:val="20"/>
        </w:rPr>
        <w:t>Условие закупочной документации об обеспечении исполнения договора не применяется к участнику закупки (победителю в отборе поставщика), являющемуся бюджетным или автономным учреждением.</w:t>
      </w:r>
    </w:p>
    <w:p w:rsidR="004F34E2" w:rsidRPr="009719EC" w:rsidRDefault="004F34E2" w:rsidP="0060358D">
      <w:pPr>
        <w:ind w:firstLine="284"/>
        <w:jc w:val="both"/>
        <w:rPr>
          <w:sz w:val="20"/>
          <w:szCs w:val="20"/>
        </w:rPr>
      </w:pPr>
      <w:r w:rsidRPr="009719EC">
        <w:rPr>
          <w:sz w:val="20"/>
          <w:szCs w:val="20"/>
        </w:rPr>
        <w:t>10.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своих договорных обязательств.</w:t>
      </w:r>
    </w:p>
    <w:p w:rsidR="004F34E2" w:rsidRPr="009719EC" w:rsidRDefault="004F34E2" w:rsidP="0060358D">
      <w:pPr>
        <w:ind w:firstLine="284"/>
        <w:jc w:val="both"/>
        <w:rPr>
          <w:rStyle w:val="blk"/>
          <w:sz w:val="20"/>
          <w:szCs w:val="20"/>
        </w:rPr>
      </w:pPr>
      <w:r w:rsidRPr="009719EC">
        <w:rPr>
          <w:rStyle w:val="blk"/>
          <w:sz w:val="20"/>
          <w:szCs w:val="20"/>
        </w:rPr>
        <w:t>11. В условиях договора определяются обстоятельства взыскания неустойки (штрафов, пеней), критерии расчета величины и порядок взыскания.</w:t>
      </w:r>
    </w:p>
    <w:p w:rsidR="004F34E2" w:rsidRPr="009719EC" w:rsidRDefault="004F34E2" w:rsidP="0060358D">
      <w:pPr>
        <w:ind w:firstLine="284"/>
        <w:jc w:val="both"/>
        <w:rPr>
          <w:sz w:val="20"/>
          <w:szCs w:val="20"/>
        </w:rPr>
      </w:pPr>
      <w:r w:rsidRPr="009719EC">
        <w:rPr>
          <w:sz w:val="20"/>
          <w:szCs w:val="20"/>
        </w:rPr>
        <w:t>12. Требование одной из сторон договора об уплате неустоек (штрафов, пеней) предъявляется другой стороне в случае просрочки исполнения или ненадлежащего исполнения ею предусмотренных договором обязательств.</w:t>
      </w:r>
    </w:p>
    <w:p w:rsidR="004F34E2" w:rsidRPr="009719EC" w:rsidRDefault="004F34E2" w:rsidP="0060358D">
      <w:pPr>
        <w:ind w:firstLine="284"/>
        <w:jc w:val="both"/>
        <w:rPr>
          <w:sz w:val="20"/>
          <w:szCs w:val="20"/>
        </w:rPr>
      </w:pPr>
      <w:r w:rsidRPr="009719EC">
        <w:rPr>
          <w:sz w:val="20"/>
          <w:szCs w:val="20"/>
        </w:rPr>
        <w:t>13. Штрафы начисляются за неисполнение или ненадлежащее исполнение</w:t>
      </w:r>
      <w:r w:rsidR="00DF5C7D" w:rsidRPr="009719EC">
        <w:rPr>
          <w:sz w:val="20"/>
          <w:szCs w:val="20"/>
        </w:rPr>
        <w:t xml:space="preserve"> </w:t>
      </w:r>
      <w:r w:rsidRPr="009719EC">
        <w:rPr>
          <w:sz w:val="20"/>
          <w:szCs w:val="20"/>
        </w:rPr>
        <w:t>сторонами своих обязательств, предусмотренных договором(в том числе гарантийного обязательства). Размер штрафа устанавливается договором в виде фиксированной суммы.</w:t>
      </w:r>
    </w:p>
    <w:p w:rsidR="004F34E2" w:rsidRPr="009719EC" w:rsidRDefault="004F34E2" w:rsidP="0060358D">
      <w:pPr>
        <w:ind w:firstLine="284"/>
        <w:jc w:val="both"/>
        <w:rPr>
          <w:sz w:val="20"/>
          <w:szCs w:val="20"/>
        </w:rPr>
      </w:pPr>
      <w:r w:rsidRPr="009719EC">
        <w:rPr>
          <w:sz w:val="20"/>
          <w:szCs w:val="20"/>
        </w:rPr>
        <w:t>14. Пеня начисляется за каждый день просрочки исполнения одной из сторон предусмотренного договором обязательства, начиная со дня, следующего после истечения установленного договором срока исполнения обязательства,</w:t>
      </w:r>
      <w:r w:rsidR="00DF5C7D" w:rsidRPr="009719EC">
        <w:rPr>
          <w:sz w:val="20"/>
          <w:szCs w:val="20"/>
        </w:rPr>
        <w:t xml:space="preserve"> </w:t>
      </w:r>
      <w:r w:rsidRPr="009719EC">
        <w:rPr>
          <w:sz w:val="20"/>
          <w:szCs w:val="20"/>
        </w:rPr>
        <w:t>и устанавливается договором в размере одной трехсотой действующей на дату уплаты пени</w:t>
      </w:r>
      <w:r w:rsidR="00DF5C7D" w:rsidRPr="009719EC">
        <w:rPr>
          <w:sz w:val="20"/>
          <w:szCs w:val="20"/>
        </w:rPr>
        <w:t xml:space="preserve"> </w:t>
      </w:r>
      <w:r w:rsidRPr="009719EC">
        <w:rPr>
          <w:sz w:val="20"/>
          <w:szCs w:val="20"/>
        </w:rPr>
        <w:t xml:space="preserve">ключевой ставки Центрального банка Российской Федерации от суммы неисполненного в срок обязательства. </w:t>
      </w:r>
    </w:p>
    <w:p w:rsidR="004F34E2" w:rsidRPr="009719EC" w:rsidRDefault="004F34E2" w:rsidP="0060358D">
      <w:pPr>
        <w:ind w:firstLine="284"/>
        <w:jc w:val="both"/>
        <w:rPr>
          <w:sz w:val="20"/>
          <w:szCs w:val="20"/>
        </w:rPr>
      </w:pPr>
      <w:r w:rsidRPr="009719EC">
        <w:rPr>
          <w:sz w:val="20"/>
          <w:szCs w:val="20"/>
        </w:rPr>
        <w:t>15.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F34E2" w:rsidRPr="009719EC" w:rsidRDefault="004F34E2" w:rsidP="0060358D">
      <w:pPr>
        <w:ind w:firstLine="284"/>
        <w:jc w:val="both"/>
        <w:rPr>
          <w:sz w:val="20"/>
          <w:szCs w:val="20"/>
        </w:rPr>
      </w:pPr>
      <w:r w:rsidRPr="009719EC">
        <w:rPr>
          <w:sz w:val="20"/>
          <w:szCs w:val="20"/>
        </w:rPr>
        <w:t xml:space="preserve">16. В договор включается обязательное условие о форме, порядке и сроках оплаты товаров, работ, услуг и приемки их заказчиком по количеству (объему) и качеству, а также о порядке и сроках приемки и представлении </w:t>
      </w:r>
      <w:r w:rsidRPr="009719EC">
        <w:rPr>
          <w:sz w:val="20"/>
          <w:szCs w:val="20"/>
        </w:rPr>
        <w:lastRenderedPageBreak/>
        <w:t>документов о российском происхождении поставленных товаров, соответственно, работ, услуг выполненных, оказанных Российскими гражданами.</w:t>
      </w:r>
    </w:p>
    <w:p w:rsidR="004F34E2" w:rsidRPr="009719EC" w:rsidRDefault="004F34E2" w:rsidP="0060358D">
      <w:pPr>
        <w:ind w:firstLine="284"/>
        <w:jc w:val="both"/>
        <w:rPr>
          <w:sz w:val="20"/>
          <w:szCs w:val="20"/>
        </w:rPr>
      </w:pPr>
      <w:r w:rsidRPr="009719EC">
        <w:rPr>
          <w:sz w:val="20"/>
          <w:szCs w:val="20"/>
        </w:rPr>
        <w:t>17. В договор включается обязательное условие о сроках возврата заказчиком поставщику денежных средств, внесённых в качестве обеспечения исполнения договора.</w:t>
      </w:r>
    </w:p>
    <w:p w:rsidR="003D4E7D" w:rsidRPr="009719EC" w:rsidRDefault="0060358D" w:rsidP="003D4E7D">
      <w:pPr>
        <w:pStyle w:val="ConsPlusNormal"/>
        <w:ind w:firstLine="284"/>
        <w:jc w:val="both"/>
        <w:rPr>
          <w:rFonts w:ascii="Times New Roman" w:hAnsi="Times New Roman" w:cs="Times New Roman"/>
        </w:rPr>
      </w:pPr>
      <w:r w:rsidRPr="009719EC">
        <w:rPr>
          <w:rFonts w:ascii="Times New Roman" w:hAnsi="Times New Roman" w:cs="Times New Roman"/>
        </w:rPr>
        <w:t>18</w:t>
      </w:r>
      <w:r w:rsidRPr="009719EC">
        <w:t xml:space="preserve">. </w:t>
      </w:r>
      <w:bookmarkStart w:id="13" w:name="_Toc309814898"/>
      <w:r w:rsidR="003D4E7D" w:rsidRPr="009719EC">
        <w:rPr>
          <w:rFonts w:ascii="Times New Roman" w:hAnsi="Times New Roman" w:cs="Times New Roman"/>
        </w:rPr>
        <w:t xml:space="preserve">В случае, если </w:t>
      </w:r>
      <w:r w:rsidR="003D4E7D" w:rsidRPr="009719EC">
        <w:rPr>
          <w:rFonts w:ascii="Times New Roman" w:hAnsi="Times New Roman" w:cs="Times New Roman"/>
          <w:shd w:val="clear" w:color="auto" w:fill="FFFFFF"/>
        </w:rPr>
        <w:t xml:space="preserve">участник закупки, признанный победителем по итогу проведения закупки, </w:t>
      </w:r>
      <w:r w:rsidR="003D4E7D" w:rsidRPr="009719EC">
        <w:rPr>
          <w:rFonts w:ascii="Times New Roman" w:hAnsi="Times New Roman" w:cs="Times New Roman"/>
        </w:rPr>
        <w:t xml:space="preserve">после получения договора от заказчика </w:t>
      </w:r>
      <w:r w:rsidR="003D4E7D" w:rsidRPr="009719EC">
        <w:rPr>
          <w:rFonts w:ascii="Times New Roman" w:hAnsi="Times New Roman" w:cs="Times New Roman"/>
          <w:shd w:val="clear" w:color="auto" w:fill="FFFFFF"/>
        </w:rPr>
        <w:t>уклонился от его заключения,</w:t>
      </w:r>
      <w:r w:rsidR="003D4E7D" w:rsidRPr="009719EC">
        <w:rPr>
          <w:rFonts w:ascii="Times New Roman" w:hAnsi="Times New Roman" w:cs="Times New Roman"/>
        </w:rPr>
        <w:t xml:space="preserve"> в срок, предусмотренный закупочной документацией для заключения им договора,</w:t>
      </w:r>
      <w:r w:rsidR="003D4E7D" w:rsidRPr="009719EC">
        <w:rPr>
          <w:rFonts w:ascii="Times New Roman" w:hAnsi="Times New Roman" w:cs="Times New Roman"/>
          <w:shd w:val="clear" w:color="auto" w:fill="FFFFFF"/>
        </w:rPr>
        <w:t xml:space="preserve"> то заказчик вправе заключить договор с участником, следующим за победителем. При этом заказчик направляет сведения об участнике, уклонившемся от заключения договора для включения в реестр недобросовестных поставщиков в порядке предусмотренном статьей 5 </w:t>
      </w:r>
      <w:hyperlink r:id="rId22"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003D4E7D" w:rsidRPr="009719EC">
          <w:rPr>
            <w:rFonts w:ascii="Times New Roman" w:hAnsi="Times New Roman" w:cs="Times New Roman"/>
          </w:rPr>
          <w:t>Законом</w:t>
        </w:r>
      </w:hyperlink>
      <w:r w:rsidR="003D4E7D" w:rsidRPr="009719EC">
        <w:rPr>
          <w:rFonts w:ascii="Times New Roman" w:hAnsi="Times New Roman" w:cs="Times New Roman"/>
        </w:rPr>
        <w:t xml:space="preserve"> N 223-ФЗ. Кроме того </w:t>
      </w:r>
      <w:r w:rsidR="003D4E7D" w:rsidRPr="009719EC">
        <w:rPr>
          <w:rFonts w:ascii="Times New Roman" w:hAnsi="Times New Roman" w:cs="Times New Roman"/>
          <w:shd w:val="clear" w:color="auto" w:fill="FFFFFF"/>
        </w:rPr>
        <w:t xml:space="preserve">в порядке предусмотренном статьей 5 </w:t>
      </w:r>
      <w:hyperlink r:id="rId23"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003D4E7D" w:rsidRPr="009719EC">
          <w:rPr>
            <w:rFonts w:ascii="Times New Roman" w:hAnsi="Times New Roman" w:cs="Times New Roman"/>
          </w:rPr>
          <w:t>Законом</w:t>
        </w:r>
      </w:hyperlink>
      <w:r w:rsidR="003D4E7D" w:rsidRPr="009719EC">
        <w:rPr>
          <w:rFonts w:ascii="Times New Roman" w:hAnsi="Times New Roman" w:cs="Times New Roman"/>
        </w:rPr>
        <w:t xml:space="preserve"> N 223-ФЗ заказчиком направляются сведения </w:t>
      </w:r>
      <w:r w:rsidR="003D4E7D" w:rsidRPr="009719EC">
        <w:rPr>
          <w:rFonts w:ascii="Times New Roman" w:hAnsi="Times New Roman" w:cs="Times New Roman"/>
          <w:shd w:val="clear" w:color="auto" w:fill="FFFFFF"/>
        </w:rPr>
        <w:t>о поставщиках (исполнителях, подрядчиках), с которыми договоры по решению суда расторгнуты в связи с существенным нарушением ими договоров с целью включения их в реестр недобросовестных поставщиков.</w:t>
      </w:r>
    </w:p>
    <w:p w:rsidR="004F34E2" w:rsidRPr="009719EC" w:rsidRDefault="004F34E2" w:rsidP="003D4E7D">
      <w:pPr>
        <w:ind w:firstLine="284"/>
        <w:jc w:val="both"/>
        <w:rPr>
          <w:i/>
          <w:iCs/>
          <w:sz w:val="20"/>
          <w:szCs w:val="20"/>
        </w:rPr>
      </w:pPr>
      <w:r w:rsidRPr="009719EC">
        <w:rPr>
          <w:i/>
          <w:iCs/>
          <w:sz w:val="20"/>
          <w:szCs w:val="20"/>
        </w:rPr>
        <w:t>17.2. Преддоговорные переговоры</w:t>
      </w:r>
      <w:bookmarkEnd w:id="13"/>
      <w:r w:rsidR="0060358D" w:rsidRPr="009719EC">
        <w:rPr>
          <w:i/>
          <w:iCs/>
          <w:sz w:val="20"/>
          <w:szCs w:val="20"/>
        </w:rPr>
        <w:t xml:space="preserve"> для неконкурентных закупок и конкурса</w:t>
      </w:r>
    </w:p>
    <w:p w:rsidR="004F34E2" w:rsidRPr="009719EC" w:rsidRDefault="004F34E2" w:rsidP="004F34E2">
      <w:pPr>
        <w:autoSpaceDE w:val="0"/>
        <w:autoSpaceDN w:val="0"/>
        <w:adjustRightInd w:val="0"/>
        <w:ind w:firstLine="284"/>
        <w:jc w:val="both"/>
        <w:rPr>
          <w:sz w:val="20"/>
          <w:szCs w:val="20"/>
        </w:rPr>
      </w:pPr>
      <w:r w:rsidRPr="009719EC">
        <w:rPr>
          <w:sz w:val="20"/>
          <w:szCs w:val="20"/>
        </w:rPr>
        <w:t>1. Перед подписанием договора между Заказчиком и победителем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rsidR="004F34E2" w:rsidRPr="009719EC" w:rsidRDefault="004F34E2" w:rsidP="004F34E2">
      <w:pPr>
        <w:autoSpaceDE w:val="0"/>
        <w:autoSpaceDN w:val="0"/>
        <w:adjustRightInd w:val="0"/>
        <w:ind w:firstLine="284"/>
        <w:jc w:val="both"/>
        <w:rPr>
          <w:sz w:val="20"/>
          <w:szCs w:val="20"/>
        </w:rPr>
      </w:pPr>
      <w:r w:rsidRPr="009719EC">
        <w:rPr>
          <w:sz w:val="20"/>
          <w:szCs w:val="20"/>
        </w:rPr>
        <w:t xml:space="preserve">2. Переговоры по существенным условиям договора, направленные на их изменение в пользу победителя процедуры закупки, запрещаются. </w:t>
      </w:r>
    </w:p>
    <w:p w:rsidR="004F34E2" w:rsidRPr="009719EC" w:rsidRDefault="004F34E2" w:rsidP="004F34E2">
      <w:pPr>
        <w:autoSpaceDE w:val="0"/>
        <w:autoSpaceDN w:val="0"/>
        <w:adjustRightInd w:val="0"/>
        <w:ind w:firstLine="284"/>
        <w:jc w:val="both"/>
        <w:rPr>
          <w:sz w:val="20"/>
          <w:szCs w:val="20"/>
        </w:rPr>
      </w:pPr>
      <w:r w:rsidRPr="009719EC">
        <w:rPr>
          <w:sz w:val="20"/>
          <w:szCs w:val="20"/>
        </w:rPr>
        <w:t>3. Заказчик имеет право запросить дополнительные документы у участника закупки, подтверждающие предлагаемую стоимость договора, копии контрактов с производителями, копии (справка) аналогичных договоров на поставки товара за последний отчетный период, выписки из ЕГРЮЛ, наличие опыта оказываемых услуг, работ, квалифицированных специалистов, непосредственно связанных с выполнением необходимых работ, услуг, их стажа, документацию на товар, подтверждающую лучшее качество и технические характеристики товара, а также  иные документы, необходимые для подтверждения положительной репутации поставщика (подрядчика, исполнителя).</w:t>
      </w:r>
      <w:r w:rsidR="00DF5C7D" w:rsidRPr="009719EC">
        <w:rPr>
          <w:sz w:val="20"/>
          <w:szCs w:val="20"/>
        </w:rPr>
        <w:t xml:space="preserve"> </w:t>
      </w:r>
    </w:p>
    <w:p w:rsidR="004F34E2" w:rsidRPr="009719EC" w:rsidRDefault="004F34E2" w:rsidP="004F34E2">
      <w:pPr>
        <w:pStyle w:val="30"/>
        <w:spacing w:before="0" w:after="0"/>
        <w:ind w:firstLine="709"/>
        <w:jc w:val="both"/>
        <w:rPr>
          <w:rFonts w:ascii="Times New Roman" w:hAnsi="Times New Roman" w:cs="Times New Roman"/>
          <w:i/>
          <w:iCs/>
          <w:sz w:val="20"/>
          <w:szCs w:val="20"/>
        </w:rPr>
      </w:pPr>
      <w:bookmarkStart w:id="14" w:name="_Toc309814899"/>
      <w:r w:rsidRPr="009719EC">
        <w:rPr>
          <w:rFonts w:ascii="Times New Roman" w:hAnsi="Times New Roman" w:cs="Times New Roman"/>
          <w:i/>
          <w:iCs/>
          <w:sz w:val="20"/>
          <w:szCs w:val="20"/>
        </w:rPr>
        <w:t>17.3. Отказ от заключения договора</w:t>
      </w:r>
      <w:bookmarkEnd w:id="14"/>
    </w:p>
    <w:p w:rsidR="004F34E2" w:rsidRPr="009719EC" w:rsidRDefault="004F34E2" w:rsidP="004F34E2">
      <w:pPr>
        <w:autoSpaceDE w:val="0"/>
        <w:autoSpaceDN w:val="0"/>
        <w:adjustRightInd w:val="0"/>
        <w:ind w:firstLine="284"/>
        <w:jc w:val="both"/>
        <w:rPr>
          <w:sz w:val="20"/>
          <w:szCs w:val="20"/>
        </w:rPr>
      </w:pPr>
      <w:r w:rsidRPr="009719EC">
        <w:rPr>
          <w:sz w:val="20"/>
          <w:szCs w:val="20"/>
        </w:rPr>
        <w:t xml:space="preserve">1. Заказчик не вправе отказаться от заключения договора по результатам проведения процедуры закупки, за исключением случаев, предусмотренных настоящим Положением и законодательством Российской Федерации. </w:t>
      </w:r>
    </w:p>
    <w:p w:rsidR="004F34E2" w:rsidRPr="009719EC" w:rsidRDefault="004F34E2" w:rsidP="004F34E2">
      <w:pPr>
        <w:autoSpaceDE w:val="0"/>
        <w:autoSpaceDN w:val="0"/>
        <w:adjustRightInd w:val="0"/>
        <w:ind w:firstLine="284"/>
        <w:jc w:val="both"/>
        <w:rPr>
          <w:sz w:val="20"/>
          <w:szCs w:val="20"/>
        </w:rPr>
      </w:pPr>
      <w:r w:rsidRPr="009719EC">
        <w:rPr>
          <w:sz w:val="20"/>
          <w:szCs w:val="20"/>
        </w:rPr>
        <w:t>2. Допускается отказ от заключения договора по соглашению сторон в связи с обстоятельствами непреодолимой силы, а также в случае изменения потребностей Заказчика.</w:t>
      </w:r>
    </w:p>
    <w:p w:rsidR="004F34E2" w:rsidRPr="009719EC" w:rsidRDefault="004F34E2" w:rsidP="004F34E2">
      <w:pPr>
        <w:pStyle w:val="30"/>
        <w:spacing w:before="0" w:after="0"/>
        <w:ind w:firstLine="709"/>
        <w:jc w:val="both"/>
        <w:rPr>
          <w:rFonts w:ascii="Times New Roman" w:hAnsi="Times New Roman" w:cs="Times New Roman"/>
          <w:i/>
          <w:iCs/>
          <w:sz w:val="20"/>
          <w:szCs w:val="20"/>
        </w:rPr>
      </w:pPr>
      <w:bookmarkStart w:id="15" w:name="_Toc309814900"/>
      <w:r w:rsidRPr="009719EC">
        <w:rPr>
          <w:rFonts w:ascii="Times New Roman" w:hAnsi="Times New Roman" w:cs="Times New Roman"/>
          <w:i/>
          <w:iCs/>
          <w:sz w:val="20"/>
          <w:szCs w:val="20"/>
        </w:rPr>
        <w:t>17.4. Изменение условий договора</w:t>
      </w:r>
      <w:bookmarkEnd w:id="15"/>
    </w:p>
    <w:p w:rsidR="004F34E2" w:rsidRPr="009719EC" w:rsidRDefault="004F34E2" w:rsidP="004F34E2">
      <w:pPr>
        <w:ind w:firstLine="284"/>
        <w:jc w:val="both"/>
        <w:rPr>
          <w:sz w:val="20"/>
          <w:szCs w:val="20"/>
        </w:rPr>
      </w:pPr>
      <w:r w:rsidRPr="009719EC">
        <w:rPr>
          <w:sz w:val="20"/>
          <w:szCs w:val="20"/>
        </w:rPr>
        <w:t>1.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при согласии сторон:</w:t>
      </w:r>
    </w:p>
    <w:p w:rsidR="004F34E2" w:rsidRPr="009719EC" w:rsidRDefault="004F34E2" w:rsidP="004F34E2">
      <w:pPr>
        <w:ind w:firstLine="709"/>
        <w:jc w:val="both"/>
        <w:rPr>
          <w:sz w:val="20"/>
          <w:szCs w:val="20"/>
        </w:rPr>
      </w:pPr>
      <w:r w:rsidRPr="009719EC">
        <w:rPr>
          <w:sz w:val="20"/>
          <w:szCs w:val="20"/>
        </w:rPr>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4F34E2" w:rsidRPr="009719EC" w:rsidRDefault="004F34E2" w:rsidP="004F34E2">
      <w:pPr>
        <w:ind w:firstLine="709"/>
        <w:jc w:val="both"/>
        <w:rPr>
          <w:sz w:val="20"/>
          <w:szCs w:val="20"/>
        </w:rPr>
      </w:pPr>
      <w:r w:rsidRPr="009719EC">
        <w:rPr>
          <w:sz w:val="20"/>
          <w:szCs w:val="20"/>
        </w:rPr>
        <w:t>- в случае изменения отсрочки платежа с учетом законодательства РФ и специфики продукции;</w:t>
      </w:r>
    </w:p>
    <w:p w:rsidR="004F34E2" w:rsidRPr="009719EC" w:rsidRDefault="004F34E2" w:rsidP="004F34E2">
      <w:pPr>
        <w:ind w:firstLine="709"/>
        <w:jc w:val="both"/>
        <w:rPr>
          <w:sz w:val="20"/>
          <w:szCs w:val="20"/>
        </w:rPr>
      </w:pPr>
      <w:r w:rsidRPr="009719EC">
        <w:rPr>
          <w:sz w:val="20"/>
          <w:szCs w:val="20"/>
        </w:rPr>
        <w:t>- 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4F34E2" w:rsidRPr="009719EC" w:rsidRDefault="004F34E2" w:rsidP="004F34E2">
      <w:pPr>
        <w:ind w:firstLine="709"/>
        <w:jc w:val="both"/>
        <w:rPr>
          <w:sz w:val="20"/>
          <w:szCs w:val="20"/>
        </w:rPr>
      </w:pPr>
      <w:r w:rsidRPr="009719EC">
        <w:rPr>
          <w:sz w:val="20"/>
          <w:szCs w:val="20"/>
        </w:rPr>
        <w:t xml:space="preserve">- в случае если в период выполнения услуг, работ по условиям договора выявлены дополнительные объемы работ, "скрытые" от первоначального запроса услуг, работ и обнаруженные во время осуществления основных работ, но не более </w:t>
      </w:r>
      <w:r w:rsidRPr="009719EC">
        <w:rPr>
          <w:b/>
          <w:bCs/>
          <w:sz w:val="20"/>
          <w:szCs w:val="20"/>
        </w:rPr>
        <w:t>30%</w:t>
      </w:r>
      <w:r w:rsidRPr="009719EC">
        <w:rPr>
          <w:sz w:val="20"/>
          <w:szCs w:val="20"/>
        </w:rPr>
        <w:t xml:space="preserve"> от первоначальной стоимости работ (договора) с оформлением либо дополнительного соглашения к основному договору либо оформлением отдельного договора с ссылкой на первоначальный договор;</w:t>
      </w:r>
    </w:p>
    <w:p w:rsidR="004F34E2" w:rsidRPr="009719EC" w:rsidRDefault="004F34E2" w:rsidP="00211EF5">
      <w:pPr>
        <w:numPr>
          <w:ilvl w:val="1"/>
          <w:numId w:val="33"/>
        </w:numPr>
        <w:tabs>
          <w:tab w:val="clear" w:pos="567"/>
          <w:tab w:val="num" w:pos="851"/>
          <w:tab w:val="left" w:pos="1418"/>
        </w:tabs>
        <w:ind w:left="0" w:firstLine="426"/>
        <w:jc w:val="both"/>
        <w:rPr>
          <w:sz w:val="20"/>
          <w:szCs w:val="20"/>
        </w:rPr>
      </w:pPr>
      <w:r w:rsidRPr="009719EC">
        <w:rPr>
          <w:sz w:val="20"/>
          <w:szCs w:val="20"/>
          <w:u w:val="single"/>
        </w:rPr>
        <w:t>Изменение объёма продукции:</w:t>
      </w:r>
      <w:r w:rsidRPr="009719EC">
        <w:rPr>
          <w:sz w:val="20"/>
          <w:szCs w:val="20"/>
        </w:rPr>
        <w:t xml:space="preserve"> Заказчик по согласованию с участником закупки, с которым заключается договор, при заключении и исполнении договора вправе изменить объем закупаемой продукции без изменения цены за единицу продукции. При увеличении/уменьшении объема закупаемой продукции первоначальная цена договора изменяется соответственно изменяемому объему продукции.  </w:t>
      </w:r>
    </w:p>
    <w:p w:rsidR="004F34E2" w:rsidRPr="009719EC" w:rsidRDefault="004F34E2" w:rsidP="00211EF5">
      <w:pPr>
        <w:numPr>
          <w:ilvl w:val="1"/>
          <w:numId w:val="33"/>
        </w:numPr>
        <w:tabs>
          <w:tab w:val="clear" w:pos="567"/>
          <w:tab w:val="num" w:pos="851"/>
          <w:tab w:val="left" w:pos="1418"/>
        </w:tabs>
        <w:ind w:left="0" w:firstLine="426"/>
        <w:jc w:val="both"/>
        <w:rPr>
          <w:sz w:val="20"/>
          <w:szCs w:val="20"/>
        </w:rPr>
      </w:pPr>
      <w:r w:rsidRPr="009719EC">
        <w:rPr>
          <w:sz w:val="20"/>
          <w:szCs w:val="20"/>
          <w:u w:val="single"/>
        </w:rPr>
        <w:t>Изменение срока исполнения обязательств:</w:t>
      </w:r>
      <w:r w:rsidRPr="009719EC">
        <w:rPr>
          <w:sz w:val="20"/>
          <w:szCs w:val="20"/>
        </w:rPr>
        <w:t xml:space="preserve"> Заказчик по согласованию с участником закупки, с которым заключается договор, при заключении и исполнении договора вправе изменить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4F34E2" w:rsidRPr="009719EC" w:rsidRDefault="004F34E2" w:rsidP="00211EF5">
      <w:pPr>
        <w:numPr>
          <w:ilvl w:val="1"/>
          <w:numId w:val="33"/>
        </w:numPr>
        <w:tabs>
          <w:tab w:val="clear" w:pos="567"/>
          <w:tab w:val="num" w:pos="851"/>
          <w:tab w:val="left" w:pos="1418"/>
        </w:tabs>
        <w:ind w:left="0" w:firstLine="426"/>
        <w:jc w:val="both"/>
        <w:rPr>
          <w:sz w:val="20"/>
          <w:szCs w:val="20"/>
        </w:rPr>
      </w:pPr>
      <w:r w:rsidRPr="009719EC">
        <w:rPr>
          <w:sz w:val="20"/>
          <w:szCs w:val="20"/>
          <w:u w:val="single"/>
        </w:rPr>
        <w:t>Изменение цены договора:</w:t>
      </w:r>
      <w:r w:rsidRPr="009719EC">
        <w:rPr>
          <w:sz w:val="20"/>
          <w:szCs w:val="20"/>
        </w:rPr>
        <w:t xml:space="preserve"> Заказчик по согласованию с участником закупки, с которым заключается договор, при заключении и исполнении договора вправе изменить цену договора:</w:t>
      </w:r>
    </w:p>
    <w:p w:rsidR="004F34E2" w:rsidRPr="009719EC" w:rsidRDefault="004F34E2" w:rsidP="004F34E2">
      <w:pPr>
        <w:tabs>
          <w:tab w:val="num" w:pos="1843"/>
          <w:tab w:val="left" w:pos="2552"/>
        </w:tabs>
        <w:jc w:val="both"/>
        <w:rPr>
          <w:sz w:val="20"/>
          <w:szCs w:val="20"/>
        </w:rPr>
      </w:pPr>
      <w:r w:rsidRPr="009719EC">
        <w:rPr>
          <w:sz w:val="20"/>
          <w:szCs w:val="20"/>
        </w:rPr>
        <w:t>- путем ее уменьшения без изменения иных условий исполнения договора;</w:t>
      </w:r>
    </w:p>
    <w:p w:rsidR="004F34E2" w:rsidRPr="009719EC" w:rsidRDefault="004F34E2" w:rsidP="004F34E2">
      <w:pPr>
        <w:tabs>
          <w:tab w:val="num" w:pos="1843"/>
          <w:tab w:val="left" w:pos="2552"/>
        </w:tabs>
        <w:jc w:val="both"/>
        <w:rPr>
          <w:sz w:val="20"/>
          <w:szCs w:val="20"/>
        </w:rPr>
      </w:pPr>
      <w:r w:rsidRPr="009719EC">
        <w:rPr>
          <w:sz w:val="20"/>
          <w:szCs w:val="20"/>
        </w:rPr>
        <w:t>- в случае изменения в соответствии с законодательством Российской Федерации регулируемых государством цен (тарифов), а также цен (тарифов), устанавливаемых муниципальными правовыми актами;</w:t>
      </w:r>
    </w:p>
    <w:p w:rsidR="004F34E2" w:rsidRPr="009719EC" w:rsidRDefault="004F34E2" w:rsidP="004F34E2">
      <w:pPr>
        <w:tabs>
          <w:tab w:val="num" w:pos="1843"/>
          <w:tab w:val="left" w:pos="2552"/>
        </w:tabs>
        <w:jc w:val="both"/>
        <w:rPr>
          <w:sz w:val="20"/>
          <w:szCs w:val="20"/>
        </w:rPr>
      </w:pPr>
      <w:r w:rsidRPr="009719EC">
        <w:rPr>
          <w:sz w:val="20"/>
          <w:szCs w:val="20"/>
        </w:rPr>
        <w:t>- в случае заключения договора энергоснабжения или купли-продажи электрической энергии с поставщиком электрической энергии.</w:t>
      </w:r>
    </w:p>
    <w:p w:rsidR="004F34E2" w:rsidRPr="009719EC" w:rsidRDefault="004F34E2" w:rsidP="004F34E2">
      <w:pPr>
        <w:ind w:firstLine="284"/>
        <w:jc w:val="both"/>
        <w:rPr>
          <w:sz w:val="20"/>
          <w:szCs w:val="20"/>
        </w:rPr>
      </w:pPr>
      <w:r w:rsidRPr="009719EC">
        <w:rPr>
          <w:sz w:val="20"/>
          <w:szCs w:val="20"/>
        </w:rPr>
        <w:t>2. Изменение стоимости договора, заключенного по результатам процедуры предварительного квалифицированного отбора поставщиков, исполнителей, подрядчиков возможно по решению Заказчика при соглашении сторон:</w:t>
      </w:r>
    </w:p>
    <w:p w:rsidR="004F34E2" w:rsidRPr="009719EC" w:rsidRDefault="004F34E2" w:rsidP="004F34E2">
      <w:pPr>
        <w:ind w:firstLine="709"/>
        <w:jc w:val="both"/>
        <w:rPr>
          <w:sz w:val="20"/>
          <w:szCs w:val="20"/>
        </w:rPr>
      </w:pPr>
      <w:r w:rsidRPr="009719EC">
        <w:rPr>
          <w:sz w:val="20"/>
          <w:szCs w:val="20"/>
        </w:rPr>
        <w:t xml:space="preserve">- в случае, предусмотренном настоящим Положением, если увеличивается потребность заказчика в количестве, объеме закупки товаров, выполнении работ, оказания услуг, но не более чем на </w:t>
      </w:r>
      <w:r w:rsidRPr="009719EC">
        <w:rPr>
          <w:b/>
          <w:bCs/>
          <w:sz w:val="20"/>
          <w:szCs w:val="20"/>
        </w:rPr>
        <w:t>30%</w:t>
      </w:r>
      <w:r w:rsidRPr="009719EC">
        <w:rPr>
          <w:sz w:val="20"/>
          <w:szCs w:val="20"/>
        </w:rPr>
        <w:t xml:space="preserve"> от </w:t>
      </w:r>
      <w:r w:rsidRPr="009719EC">
        <w:rPr>
          <w:sz w:val="20"/>
          <w:szCs w:val="20"/>
        </w:rPr>
        <w:lastRenderedPageBreak/>
        <w:t xml:space="preserve">первоначального объема и/или суммы с оформлением дополнительного соглашения (с сохранением цен за единицу продукции, в том числе по Прайс-листу на дату поставки, выполнения работ, оказания услуг); </w:t>
      </w:r>
    </w:p>
    <w:p w:rsidR="004F34E2" w:rsidRPr="009719EC" w:rsidRDefault="004F34E2" w:rsidP="004F34E2">
      <w:pPr>
        <w:ind w:firstLine="284"/>
        <w:jc w:val="both"/>
        <w:rPr>
          <w:sz w:val="20"/>
          <w:szCs w:val="20"/>
        </w:rPr>
      </w:pPr>
      <w:r w:rsidRPr="009719EC">
        <w:rPr>
          <w:sz w:val="20"/>
          <w:szCs w:val="20"/>
        </w:rPr>
        <w:t>3. При внесении изменений в существенные условия договора по соглашению сторон, подписывается дополнительное соглашение к договору поставки.</w:t>
      </w:r>
    </w:p>
    <w:p w:rsidR="004F34E2" w:rsidRPr="009719EC" w:rsidRDefault="004F34E2" w:rsidP="004F34E2">
      <w:pPr>
        <w:ind w:firstLine="709"/>
        <w:jc w:val="both"/>
        <w:rPr>
          <w:b/>
          <w:bCs/>
          <w:i/>
          <w:iCs/>
          <w:sz w:val="20"/>
          <w:szCs w:val="20"/>
        </w:rPr>
      </w:pPr>
      <w:r w:rsidRPr="009719EC">
        <w:rPr>
          <w:b/>
          <w:bCs/>
          <w:i/>
          <w:iCs/>
          <w:sz w:val="20"/>
          <w:szCs w:val="20"/>
        </w:rPr>
        <w:t>17.5. Обеспечение исполнения договора</w:t>
      </w:r>
    </w:p>
    <w:p w:rsidR="004F34E2" w:rsidRPr="009719EC" w:rsidRDefault="004F34E2" w:rsidP="004F34E2">
      <w:pPr>
        <w:tabs>
          <w:tab w:val="left" w:pos="4410"/>
        </w:tabs>
        <w:ind w:firstLine="284"/>
        <w:rPr>
          <w:sz w:val="20"/>
          <w:szCs w:val="20"/>
        </w:rPr>
      </w:pPr>
      <w:r w:rsidRPr="009719EC">
        <w:rPr>
          <w:sz w:val="20"/>
          <w:szCs w:val="20"/>
        </w:rPr>
        <w:t>1.Форма обеспечения исполнения Договора  Поставщиком выбирается самостоятельно</w:t>
      </w:r>
      <w:r w:rsidR="00DF5C7D" w:rsidRPr="009719EC">
        <w:rPr>
          <w:sz w:val="20"/>
          <w:szCs w:val="20"/>
        </w:rPr>
        <w:t xml:space="preserve"> </w:t>
      </w:r>
      <w:r w:rsidRPr="009719EC">
        <w:rPr>
          <w:sz w:val="20"/>
          <w:szCs w:val="20"/>
        </w:rPr>
        <w:t>(залог или банковская гарантия).</w:t>
      </w:r>
    </w:p>
    <w:p w:rsidR="004F34E2" w:rsidRPr="009719EC" w:rsidRDefault="004F34E2" w:rsidP="004F34E2">
      <w:pPr>
        <w:tabs>
          <w:tab w:val="left" w:pos="4410"/>
        </w:tabs>
        <w:ind w:firstLine="284"/>
        <w:rPr>
          <w:sz w:val="20"/>
          <w:szCs w:val="20"/>
        </w:rPr>
      </w:pPr>
      <w:r w:rsidRPr="009719EC">
        <w:rPr>
          <w:sz w:val="20"/>
          <w:szCs w:val="20"/>
        </w:rPr>
        <w:t>2.  В случае определения способа обеспечения исполнения Договора  в виде залога, денежные средства  в размере от 5% до 30 % от начальной (максимальной) цены Договора или цены лота перечисляются на реквизиты Заказчика.</w:t>
      </w:r>
    </w:p>
    <w:p w:rsidR="004F34E2" w:rsidRPr="009719EC" w:rsidRDefault="004F34E2" w:rsidP="004F34E2">
      <w:pPr>
        <w:tabs>
          <w:tab w:val="left" w:pos="4410"/>
        </w:tabs>
        <w:ind w:firstLine="284"/>
        <w:rPr>
          <w:sz w:val="20"/>
          <w:szCs w:val="20"/>
        </w:rPr>
      </w:pPr>
      <w:r w:rsidRPr="009719EC">
        <w:rPr>
          <w:sz w:val="20"/>
          <w:szCs w:val="20"/>
        </w:rPr>
        <w:t>3. Обеспечение выполнения Договора/Контракта возвращается Поставщику после полного  исполнения  Поставщиком своих обязательств по настоящему Договору/Контракту в сроки, установленные законодательством.</w:t>
      </w:r>
    </w:p>
    <w:p w:rsidR="004F34E2" w:rsidRPr="009719EC" w:rsidRDefault="004F34E2" w:rsidP="004F34E2">
      <w:pPr>
        <w:tabs>
          <w:tab w:val="left" w:pos="4410"/>
        </w:tabs>
        <w:ind w:firstLine="284"/>
        <w:rPr>
          <w:sz w:val="20"/>
          <w:szCs w:val="20"/>
        </w:rPr>
      </w:pPr>
      <w:r w:rsidRPr="009719EC">
        <w:rPr>
          <w:sz w:val="20"/>
          <w:szCs w:val="20"/>
        </w:rPr>
        <w:t>4. В случае неисполнения или ненадлежащего исполнения Договора, Заказчик имеет право удержать неустойку по предварительно выставленным претензиям из оплаты поставленного товара, работ, услуг.</w:t>
      </w:r>
    </w:p>
    <w:p w:rsidR="004F34E2" w:rsidRPr="009719EC" w:rsidRDefault="004F34E2" w:rsidP="004F34E2">
      <w:pPr>
        <w:ind w:firstLine="284"/>
        <w:rPr>
          <w:sz w:val="20"/>
          <w:szCs w:val="20"/>
        </w:rPr>
      </w:pPr>
      <w:r w:rsidRPr="009719EC">
        <w:rPr>
          <w:sz w:val="20"/>
          <w:szCs w:val="20"/>
        </w:rPr>
        <w:t>5. Уплата  неустойки (штраф, пеня) не  освобождает  от  исполнения  обязательств по  заключенным договорам.</w:t>
      </w:r>
    </w:p>
    <w:p w:rsidR="004F34E2" w:rsidRPr="009719EC" w:rsidRDefault="004F34E2" w:rsidP="004F34E2">
      <w:pPr>
        <w:ind w:firstLine="709"/>
        <w:jc w:val="both"/>
        <w:rPr>
          <w:b/>
          <w:bCs/>
          <w:i/>
          <w:iCs/>
          <w:sz w:val="20"/>
          <w:szCs w:val="20"/>
        </w:rPr>
      </w:pPr>
      <w:r w:rsidRPr="009719EC">
        <w:rPr>
          <w:b/>
          <w:bCs/>
          <w:i/>
          <w:iCs/>
          <w:sz w:val="20"/>
          <w:szCs w:val="20"/>
        </w:rPr>
        <w:t>17.6. Заключение договора с учетом вида закупки</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b/>
          <w:bCs/>
        </w:rPr>
        <w:t xml:space="preserve">17.6.1.  </w:t>
      </w:r>
      <w:r w:rsidRPr="009719EC">
        <w:rPr>
          <w:rFonts w:ascii="Times New Roman" w:hAnsi="Times New Roman" w:cs="Times New Roman"/>
          <w:b/>
          <w:bCs/>
          <w:i/>
          <w:iCs/>
        </w:rPr>
        <w:t>Договор с победителем конкурса (единственным участником)</w:t>
      </w:r>
      <w:r w:rsidRPr="009719EC">
        <w:rPr>
          <w:rFonts w:ascii="Times New Roman" w:hAnsi="Times New Roman" w:cs="Times New Roman"/>
        </w:rPr>
        <w:t xml:space="preserve"> заключается Заказчиком в следующем порядке.</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rPr>
        <w:t>Заказчик направляет победителю конкурса договор для подписания на</w:t>
      </w:r>
      <w:r w:rsidR="0060358D" w:rsidRPr="009719EC">
        <w:rPr>
          <w:rFonts w:ascii="Times New Roman" w:hAnsi="Times New Roman" w:cs="Times New Roman"/>
        </w:rPr>
        <w:t xml:space="preserve"> </w:t>
      </w:r>
      <w:r w:rsidRPr="009719EC">
        <w:rPr>
          <w:rFonts w:ascii="Times New Roman" w:hAnsi="Times New Roman" w:cs="Times New Roman"/>
        </w:rPr>
        <w:t>пятый день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rPr>
        <w:t>Победитель конкурса (единственный участник) на пятый день</w:t>
      </w:r>
      <w:r w:rsidR="0060358D" w:rsidRPr="009719EC">
        <w:rPr>
          <w:rFonts w:ascii="Times New Roman" w:hAnsi="Times New Roman" w:cs="Times New Roman"/>
        </w:rPr>
        <w:t xml:space="preserve"> </w:t>
      </w:r>
      <w:r w:rsidRPr="009719EC">
        <w:rPr>
          <w:rFonts w:ascii="Times New Roman" w:hAnsi="Times New Roman" w:cs="Times New Roman"/>
        </w:rPr>
        <w:t>со дня получения договора подписывает его, скрепляет печатью (за исключением физического лица) и возвращает Заказчику</w:t>
      </w:r>
      <w:r w:rsidR="0060358D" w:rsidRPr="009719EC">
        <w:rPr>
          <w:rFonts w:ascii="Times New Roman" w:hAnsi="Times New Roman" w:cs="Times New Roman"/>
        </w:rPr>
        <w:t xml:space="preserve"> </w:t>
      </w:r>
      <w:r w:rsidRPr="009719EC">
        <w:rPr>
          <w:rFonts w:ascii="Times New Roman" w:hAnsi="Times New Roman" w:cs="Times New Roman"/>
        </w:rPr>
        <w:t>для подписания.</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b/>
          <w:bCs/>
        </w:rPr>
        <w:t>17.6.2.</w:t>
      </w:r>
      <w:r w:rsidRPr="009719EC">
        <w:rPr>
          <w:rFonts w:ascii="Times New Roman" w:hAnsi="Times New Roman" w:cs="Times New Roman"/>
          <w:b/>
          <w:bCs/>
          <w:i/>
          <w:iCs/>
        </w:rPr>
        <w:t>Договор с победителем аукциона (единственным участником)</w:t>
      </w:r>
      <w:r w:rsidRPr="009719EC">
        <w:rPr>
          <w:rFonts w:ascii="Times New Roman" w:hAnsi="Times New Roman" w:cs="Times New Roman"/>
        </w:rPr>
        <w:t xml:space="preserve"> заключается Заказчиком в следующем порядке.</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rPr>
        <w:t xml:space="preserve">Заказчик направляет победителю аукциона договор для подписания </w:t>
      </w:r>
      <w:r w:rsidR="0060358D" w:rsidRPr="009719EC">
        <w:rPr>
          <w:rFonts w:ascii="Times New Roman" w:hAnsi="Times New Roman" w:cs="Times New Roman"/>
        </w:rPr>
        <w:t xml:space="preserve">на </w:t>
      </w:r>
      <w:r w:rsidRPr="009719EC">
        <w:rPr>
          <w:rFonts w:ascii="Times New Roman" w:hAnsi="Times New Roman" w:cs="Times New Roman"/>
        </w:rPr>
        <w:t>пятый день</w:t>
      </w:r>
      <w:r w:rsidR="0060358D" w:rsidRPr="009719EC">
        <w:rPr>
          <w:rFonts w:ascii="Times New Roman" w:hAnsi="Times New Roman" w:cs="Times New Roman"/>
        </w:rPr>
        <w:t xml:space="preserve"> </w:t>
      </w:r>
      <w:r w:rsidRPr="009719EC">
        <w:rPr>
          <w:rFonts w:ascii="Times New Roman" w:hAnsi="Times New Roman" w:cs="Times New Roman"/>
        </w:rPr>
        <w:t>со дня подписания протокола проведения аукциона (протокола рассмотрения заявок, если договор передается единственному участнику).</w:t>
      </w:r>
      <w:r w:rsidR="0060358D" w:rsidRPr="009719EC">
        <w:rPr>
          <w:rFonts w:ascii="Times New Roman" w:hAnsi="Times New Roman" w:cs="Times New Roman"/>
        </w:rPr>
        <w:t xml:space="preserve"> </w:t>
      </w:r>
      <w:r w:rsidRPr="009719EC">
        <w:rPr>
          <w:rFonts w:ascii="Times New Roman" w:hAnsi="Times New Roman" w:cs="Times New Roman"/>
        </w:rPr>
        <w:t>Победитель аукциона</w:t>
      </w:r>
      <w:r w:rsidR="0060358D" w:rsidRPr="009719EC">
        <w:rPr>
          <w:rFonts w:ascii="Times New Roman" w:hAnsi="Times New Roman" w:cs="Times New Roman"/>
        </w:rPr>
        <w:t xml:space="preserve"> </w:t>
      </w:r>
      <w:r w:rsidRPr="009719EC">
        <w:rPr>
          <w:rFonts w:ascii="Times New Roman" w:hAnsi="Times New Roman" w:cs="Times New Roman"/>
        </w:rPr>
        <w:t>на пятый день</w:t>
      </w:r>
      <w:r w:rsidR="0060358D" w:rsidRPr="009719EC">
        <w:rPr>
          <w:rFonts w:ascii="Times New Roman" w:hAnsi="Times New Roman" w:cs="Times New Roman"/>
        </w:rPr>
        <w:t xml:space="preserve"> </w:t>
      </w:r>
      <w:r w:rsidRPr="009719EC">
        <w:rPr>
          <w:rFonts w:ascii="Times New Roman" w:hAnsi="Times New Roman" w:cs="Times New Roman"/>
        </w:rPr>
        <w:t>со дня получения договора подписывает его, скрепляет печатью (за исключением физического лица) и возвращает Заказчику для подписания.</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b/>
          <w:bCs/>
        </w:rPr>
        <w:t>17.6.3.</w:t>
      </w:r>
      <w:r w:rsidRPr="009719EC">
        <w:rPr>
          <w:rFonts w:ascii="Times New Roman" w:hAnsi="Times New Roman" w:cs="Times New Roman"/>
          <w:b/>
          <w:bCs/>
          <w:i/>
          <w:iCs/>
        </w:rPr>
        <w:t>Договор с победителем запроса коммерческих предложений (единственным участником)</w:t>
      </w:r>
      <w:r w:rsidRPr="009719EC">
        <w:rPr>
          <w:rFonts w:ascii="Times New Roman" w:hAnsi="Times New Roman" w:cs="Times New Roman"/>
        </w:rPr>
        <w:t xml:space="preserve"> заключается Заказчиком в следующем порядке.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Заказчик передает победителю запроса коммерческих предложений оформленный договор на пятый день со дня подписания протокола рассмотрения, оценки и сопоставления заявок.</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Победитель запроса коммерческих предложений (единственный участник) на пятый день</w:t>
      </w:r>
      <w:r w:rsidR="0058424D" w:rsidRPr="009719EC">
        <w:rPr>
          <w:rFonts w:ascii="Times New Roman" w:hAnsi="Times New Roman" w:cs="Times New Roman"/>
        </w:rPr>
        <w:t xml:space="preserve"> </w:t>
      </w:r>
      <w:r w:rsidRPr="009719EC">
        <w:rPr>
          <w:rFonts w:ascii="Times New Roman" w:hAnsi="Times New Roman" w:cs="Times New Roman"/>
        </w:rPr>
        <w:t>со дня получения договора подписывает договор, скрепляет его печатью (за исключением физического лица) и возвращает Заказчику</w:t>
      </w:r>
      <w:r w:rsidR="0058424D" w:rsidRPr="009719EC">
        <w:rPr>
          <w:rFonts w:ascii="Times New Roman" w:hAnsi="Times New Roman" w:cs="Times New Roman"/>
        </w:rPr>
        <w:t xml:space="preserve"> </w:t>
      </w:r>
      <w:r w:rsidRPr="009719EC">
        <w:rPr>
          <w:rFonts w:ascii="Times New Roman" w:hAnsi="Times New Roman" w:cs="Times New Roman"/>
        </w:rPr>
        <w:t>для подписания.</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b/>
          <w:bCs/>
        </w:rPr>
        <w:t>17.6.4.</w:t>
      </w:r>
      <w:r w:rsidRPr="009719EC">
        <w:rPr>
          <w:rFonts w:ascii="Times New Roman" w:hAnsi="Times New Roman" w:cs="Times New Roman"/>
          <w:b/>
          <w:bCs/>
          <w:i/>
          <w:iCs/>
        </w:rPr>
        <w:t>Договор с победителем запроса котировок (единственным участником)</w:t>
      </w:r>
      <w:r w:rsidRPr="009719EC">
        <w:rPr>
          <w:rFonts w:ascii="Times New Roman" w:hAnsi="Times New Roman" w:cs="Times New Roman"/>
        </w:rPr>
        <w:t xml:space="preserve"> заключается Заказчиком в следующем порядке.</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rPr>
        <w:t>Заказчик на пятый день со дня подписания протокола вскрытия конвертов и рассмотрения заявок направляет победителю запроса котировок (единственному участнику) договор для подписания.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Победитель запроса котировок (единственный участник) на пятый день</w:t>
      </w:r>
      <w:r w:rsidR="0058424D" w:rsidRPr="009719EC">
        <w:rPr>
          <w:rFonts w:ascii="Times New Roman" w:hAnsi="Times New Roman" w:cs="Times New Roman"/>
        </w:rPr>
        <w:t xml:space="preserve"> </w:t>
      </w:r>
      <w:r w:rsidRPr="009719EC">
        <w:rPr>
          <w:rFonts w:ascii="Times New Roman" w:hAnsi="Times New Roman" w:cs="Times New Roman"/>
        </w:rPr>
        <w:t>со дня получения договора подписывает договор, скрепляет его печатью (за исключением физического лица) и возвращает Заказчику</w:t>
      </w:r>
      <w:r w:rsidR="0058424D" w:rsidRPr="009719EC">
        <w:rPr>
          <w:rFonts w:ascii="Times New Roman" w:hAnsi="Times New Roman" w:cs="Times New Roman"/>
        </w:rPr>
        <w:t xml:space="preserve"> </w:t>
      </w:r>
      <w:r w:rsidRPr="009719EC">
        <w:rPr>
          <w:rFonts w:ascii="Times New Roman" w:hAnsi="Times New Roman" w:cs="Times New Roman"/>
        </w:rPr>
        <w:t>для подписания.</w:t>
      </w:r>
    </w:p>
    <w:p w:rsidR="004F34E2" w:rsidRPr="009719EC" w:rsidRDefault="004F34E2" w:rsidP="004F34E2">
      <w:pPr>
        <w:pStyle w:val="ConsPlusNormal"/>
        <w:ind w:left="1135" w:hanging="851"/>
        <w:jc w:val="both"/>
        <w:rPr>
          <w:rFonts w:ascii="Times New Roman" w:hAnsi="Times New Roman" w:cs="Times New Roman"/>
        </w:rPr>
      </w:pPr>
      <w:r w:rsidRPr="009719EC">
        <w:rPr>
          <w:rFonts w:ascii="Times New Roman" w:hAnsi="Times New Roman" w:cs="Times New Roman"/>
          <w:b/>
          <w:bCs/>
        </w:rPr>
        <w:t>17.6.5.</w:t>
      </w:r>
      <w:r w:rsidRPr="009719EC">
        <w:rPr>
          <w:rFonts w:ascii="Times New Roman" w:hAnsi="Times New Roman" w:cs="Times New Roman"/>
          <w:b/>
          <w:bCs/>
          <w:i/>
          <w:iCs/>
        </w:rPr>
        <w:t>Договор с единственным поставщиком</w:t>
      </w:r>
      <w:r w:rsidRPr="009719EC">
        <w:rPr>
          <w:rFonts w:ascii="Times New Roman" w:hAnsi="Times New Roman" w:cs="Times New Roman"/>
        </w:rPr>
        <w:t xml:space="preserve"> заключается в следующем порядке.</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rPr>
        <w:t>Договор заключается на согласованных сторонами условиях.</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rPr>
        <w:t>Заказчик передает единственному поставщику оформленный, подписанный и скрепленный печатью договор.</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rPr>
        <w:t>Единственный поставщик в течение 5 дней со дня получения договора подписывает договор, скрепляет его печатью (за исключением физического лица) и возвращает Заказчику.</w:t>
      </w:r>
    </w:p>
    <w:p w:rsidR="004F34E2" w:rsidRPr="00243296" w:rsidRDefault="004F34E2" w:rsidP="00243296">
      <w:pPr>
        <w:autoSpaceDE w:val="0"/>
        <w:autoSpaceDN w:val="0"/>
        <w:adjustRightInd w:val="0"/>
        <w:ind w:firstLine="284"/>
        <w:jc w:val="both"/>
        <w:rPr>
          <w:b/>
          <w:i/>
          <w:sz w:val="20"/>
          <w:szCs w:val="20"/>
        </w:rPr>
      </w:pPr>
      <w:r w:rsidRPr="00243296">
        <w:rPr>
          <w:b/>
          <w:sz w:val="20"/>
          <w:szCs w:val="20"/>
        </w:rPr>
        <w:t xml:space="preserve">17.7. </w:t>
      </w:r>
      <w:r w:rsidRPr="00243296">
        <w:rPr>
          <w:b/>
          <w:i/>
          <w:sz w:val="20"/>
          <w:szCs w:val="20"/>
        </w:rPr>
        <w:t>Заключение договора по результату проведения закупки на ЭТП</w:t>
      </w:r>
    </w:p>
    <w:p w:rsidR="004F34E2" w:rsidRPr="009719EC" w:rsidRDefault="004F34E2" w:rsidP="004F34E2">
      <w:pPr>
        <w:autoSpaceDE w:val="0"/>
        <w:autoSpaceDN w:val="0"/>
        <w:adjustRightInd w:val="0"/>
        <w:ind w:firstLine="709"/>
        <w:jc w:val="both"/>
        <w:rPr>
          <w:sz w:val="20"/>
          <w:szCs w:val="20"/>
        </w:rPr>
      </w:pPr>
      <w:r w:rsidRPr="009719EC">
        <w:rPr>
          <w:sz w:val="20"/>
          <w:szCs w:val="20"/>
        </w:rPr>
        <w:t xml:space="preserve">17.7.1. Договор по результатам конкурентной закупки на ЭТП заключается с использованием программно-аппаратных средств электронной площадки и подписывается электронной подписью посредством интерфейса электронной торговой площадки в соответствии с ее регламентом. При этом предусматривается возможность </w:t>
      </w:r>
      <w:r w:rsidRPr="009719EC">
        <w:rPr>
          <w:sz w:val="20"/>
          <w:szCs w:val="20"/>
        </w:rPr>
        <w:lastRenderedPageBreak/>
        <w:t>составления протокола разногласий и обязанность заказчика указывать причины отказа учесть замечания победителя (или приравненного к нему участника закупки) с учетом условий настоящего положения.</w:t>
      </w:r>
    </w:p>
    <w:p w:rsidR="004F34E2" w:rsidRPr="009719EC" w:rsidRDefault="004F34E2" w:rsidP="004F34E2">
      <w:pPr>
        <w:ind w:firstLine="709"/>
        <w:jc w:val="both"/>
        <w:rPr>
          <w:sz w:val="20"/>
          <w:szCs w:val="20"/>
        </w:rPr>
      </w:pPr>
      <w:r w:rsidRPr="009719EC">
        <w:rPr>
          <w:sz w:val="20"/>
          <w:szCs w:val="20"/>
        </w:rPr>
        <w:t>17.7.2. Заказчик в течение трех дней после публикации протокола подведения итогов рассмотрения и оценки заявок в электронной форме размещает в ЕИС и на ЭТП посредством ЕИС проект договора, предусматривающего предложенную победителем цену договора, а также описание предмета закупки в соответствии с его заявкой на участие в закупке.</w:t>
      </w:r>
    </w:p>
    <w:p w:rsidR="004F34E2" w:rsidRPr="009719EC" w:rsidRDefault="004F34E2" w:rsidP="004F34E2">
      <w:pPr>
        <w:ind w:firstLine="709"/>
        <w:jc w:val="both"/>
        <w:rPr>
          <w:sz w:val="20"/>
          <w:szCs w:val="20"/>
        </w:rPr>
      </w:pPr>
      <w:r w:rsidRPr="009719EC">
        <w:rPr>
          <w:sz w:val="20"/>
          <w:szCs w:val="20"/>
        </w:rPr>
        <w:t xml:space="preserve">17.7.3. Победитель в течение пяти дней после выполнения изложенных в п. 17.7.2. условий подписывает проект договора и размещает его в ЕИС вместе с документом, свидетельствующим о предоставлении обеспечения исполнения договора (при наличии данного условия в закупочной документации). </w:t>
      </w:r>
    </w:p>
    <w:p w:rsidR="004F34E2" w:rsidRPr="009719EC" w:rsidRDefault="004F34E2" w:rsidP="004F34E2">
      <w:pPr>
        <w:ind w:firstLine="709"/>
        <w:jc w:val="both"/>
        <w:rPr>
          <w:sz w:val="20"/>
          <w:szCs w:val="20"/>
        </w:rPr>
      </w:pPr>
      <w:r w:rsidRPr="009719EC">
        <w:rPr>
          <w:sz w:val="20"/>
          <w:szCs w:val="20"/>
        </w:rPr>
        <w:t>10.7.4. Заказчик в течение пяти дней после размещения в ЕИС победителем в отборе поставщика подписанного проекта договора размещает в ЕИС и на ЭТП посредством ЕИС подписанный обеими сторонами договор, после чего договор считается заключенным. Победитель, в случае невыполнения им обязанностей по размещению в ЕИС в установленные сроки подписанного договора и документа, свидетельствующего о предоставлении обеспечения исполнения договора, считается уклонившимся от подписания договора.</w:t>
      </w:r>
    </w:p>
    <w:p w:rsidR="004F34E2" w:rsidRPr="009719EC" w:rsidRDefault="004F34E2" w:rsidP="00DF5C7D">
      <w:pPr>
        <w:pStyle w:val="Style17"/>
        <w:widowControl/>
        <w:tabs>
          <w:tab w:val="left" w:pos="1008"/>
        </w:tabs>
        <w:spacing w:line="240" w:lineRule="auto"/>
        <w:ind w:firstLine="709"/>
        <w:rPr>
          <w:rFonts w:ascii="Times New Roman" w:hAnsi="Times New Roman" w:cs="Times New Roman"/>
          <w:sz w:val="20"/>
          <w:szCs w:val="20"/>
        </w:rPr>
      </w:pPr>
      <w:r w:rsidRPr="009719EC">
        <w:rPr>
          <w:rFonts w:ascii="Times New Roman" w:hAnsi="Times New Roman" w:cs="Times New Roman"/>
          <w:sz w:val="20"/>
          <w:szCs w:val="20"/>
        </w:rPr>
        <w:t xml:space="preserve">10.7.5. Дополнительно к договору в электронной форме, подписанному с использованием ЭЦП, по требованию любой из сторон договора может быть оформлен договор в бумажном виде. Документы, свидетельствующие о выполнении условия об обеспечении исполнения договора, представляются в электронном виде, подписанные ЭЦП участника закупки или уполномоченного лица с подтверждением в течение последующих семи рабочих дней соответствующими документами в бумажной форме (оригинал платежного поручения либо оригинал банковской гарантии с приложением документов </w:t>
      </w:r>
      <w:r w:rsidRPr="009719EC">
        <w:rPr>
          <w:rStyle w:val="FontStyle28"/>
          <w:sz w:val="20"/>
          <w:szCs w:val="20"/>
        </w:rPr>
        <w:t>о подтверждении полномочия лица на подписание договора, платежным поручением о перечислении денежных средств в качестве обеспечения исполнения договора (при наличии соответствующих условий в договоре), другими документами по условиям договора (копии лицензий, разрешительных документов и др.).</w:t>
      </w:r>
    </w:p>
    <w:p w:rsidR="004F34E2" w:rsidRPr="009719EC" w:rsidRDefault="004F34E2" w:rsidP="004F34E2">
      <w:pPr>
        <w:pStyle w:val="ConsPlusNormal"/>
        <w:ind w:firstLine="709"/>
        <w:jc w:val="both"/>
        <w:rPr>
          <w:rFonts w:ascii="Times New Roman" w:hAnsi="Times New Roman" w:cs="Times New Roman"/>
        </w:rPr>
      </w:pPr>
      <w:bookmarkStart w:id="16" w:name="Par272"/>
      <w:bookmarkEnd w:id="16"/>
      <w:r w:rsidRPr="009719EC">
        <w:rPr>
          <w:rFonts w:ascii="Times New Roman" w:hAnsi="Times New Roman" w:cs="Times New Roman"/>
          <w:b/>
          <w:bCs/>
        </w:rPr>
        <w:t>17.8.</w:t>
      </w:r>
      <w:r w:rsidRPr="009719EC">
        <w:rPr>
          <w:rFonts w:ascii="Times New Roman" w:hAnsi="Times New Roman" w:cs="Times New Roman"/>
        </w:rPr>
        <w:t xml:space="preserve">  Если участник закупки, с которым заключается договор в соответствии с настоящим Положением, после получения договора в срок, предусмотренный закупочной документацией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о месте, дате и времени его составления;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о наименовании предмета закупки и номера закупки;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72" w:tooltip="Ссылка на текущий документ" w:history="1">
        <w:r w:rsidRPr="009719EC">
          <w:rPr>
            <w:rFonts w:ascii="Times New Roman" w:hAnsi="Times New Roman" w:cs="Times New Roman"/>
          </w:rPr>
          <w:t>ст.</w:t>
        </w:r>
      </w:hyperlink>
      <w:r w:rsidRPr="009719EC">
        <w:rPr>
          <w:rFonts w:ascii="Times New Roman" w:hAnsi="Times New Roman" w:cs="Times New Roman"/>
        </w:rPr>
        <w:t>19 настоящего Положения.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Протокол подписывается участником закупки и в тот же день направляется Заказчику.</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на сайте Заказчика в соответствии со </w:t>
      </w:r>
      <w:hyperlink w:anchor="Par130" w:tooltip="Ссылка на текущий документ" w:history="1">
        <w:r w:rsidRPr="009719EC">
          <w:rPr>
            <w:rFonts w:ascii="Times New Roman" w:hAnsi="Times New Roman" w:cs="Times New Roman"/>
          </w:rPr>
          <w:t>ст.4</w:t>
        </w:r>
      </w:hyperlink>
      <w:r w:rsidRPr="009719EC">
        <w:rPr>
          <w:rFonts w:ascii="Times New Roman" w:hAnsi="Times New Roman" w:cs="Times New Roman"/>
        </w:rPr>
        <w:t xml:space="preserve"> настоящего Положения.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Участник закупки, с которым заключается договор, </w:t>
      </w:r>
      <w:r w:rsidR="003D4E7D" w:rsidRPr="009719EC">
        <w:rPr>
          <w:rFonts w:ascii="Times New Roman" w:hAnsi="Times New Roman" w:cs="Times New Roman"/>
        </w:rPr>
        <w:t>на</w:t>
      </w:r>
      <w:r w:rsidRPr="009719EC">
        <w:rPr>
          <w:rFonts w:ascii="Times New Roman" w:hAnsi="Times New Roman" w:cs="Times New Roman"/>
        </w:rPr>
        <w:t xml:space="preserve"> пят</w:t>
      </w:r>
      <w:r w:rsidR="003D4E7D" w:rsidRPr="009719EC">
        <w:rPr>
          <w:rFonts w:ascii="Times New Roman" w:hAnsi="Times New Roman" w:cs="Times New Roman"/>
        </w:rPr>
        <w:t>ый</w:t>
      </w:r>
      <w:r w:rsidRPr="009719EC">
        <w:rPr>
          <w:rFonts w:ascii="Times New Roman" w:hAnsi="Times New Roman" w:cs="Times New Roman"/>
        </w:rPr>
        <w:t xml:space="preserve"> д</w:t>
      </w:r>
      <w:r w:rsidR="003D4E7D" w:rsidRPr="009719EC">
        <w:rPr>
          <w:rFonts w:ascii="Times New Roman" w:hAnsi="Times New Roman" w:cs="Times New Roman"/>
        </w:rPr>
        <w:t>е</w:t>
      </w:r>
      <w:r w:rsidRPr="009719EC">
        <w:rPr>
          <w:rFonts w:ascii="Times New Roman" w:hAnsi="Times New Roman" w:cs="Times New Roman"/>
        </w:rPr>
        <w:t>н</w:t>
      </w:r>
      <w:r w:rsidR="003D4E7D" w:rsidRPr="009719EC">
        <w:rPr>
          <w:rFonts w:ascii="Times New Roman" w:hAnsi="Times New Roman" w:cs="Times New Roman"/>
        </w:rPr>
        <w:t>ь</w:t>
      </w:r>
      <w:r w:rsidRPr="009719EC">
        <w:rPr>
          <w:rFonts w:ascii="Times New Roman" w:hAnsi="Times New Roman" w:cs="Times New Roman"/>
        </w:rPr>
        <w:t xml:space="preserve">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4F34E2" w:rsidRPr="009719EC" w:rsidRDefault="004F34E2" w:rsidP="004F34E2">
      <w:pPr>
        <w:pStyle w:val="ConsPlusNormal"/>
        <w:ind w:firstLine="540"/>
        <w:jc w:val="both"/>
        <w:rPr>
          <w:rFonts w:ascii="Times New Roman" w:hAnsi="Times New Roman" w:cs="Times New Roman"/>
        </w:rPr>
      </w:pPr>
      <w:bookmarkStart w:id="17" w:name="Par280"/>
      <w:bookmarkEnd w:id="17"/>
      <w:r w:rsidRPr="009719EC">
        <w:rPr>
          <w:rFonts w:ascii="Times New Roman" w:hAnsi="Times New Roman" w:cs="Times New Roman"/>
          <w:b/>
          <w:bCs/>
        </w:rPr>
        <w:t xml:space="preserve">17.9. </w:t>
      </w:r>
      <w:r w:rsidRPr="009719EC">
        <w:rPr>
          <w:rFonts w:ascii="Times New Roman" w:hAnsi="Times New Roman" w:cs="Times New Roman"/>
        </w:rPr>
        <w:t xml:space="preserve">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 указанных в ст.18 настоящего Положения: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2) приостановление деятельности участника закупки в порядке, предусмотренном </w:t>
      </w:r>
      <w:hyperlink r:id="rId24"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9719EC">
          <w:rPr>
            <w:rFonts w:ascii="Times New Roman" w:hAnsi="Times New Roman" w:cs="Times New Roman"/>
          </w:rPr>
          <w:t>Кодексом</w:t>
        </w:r>
      </w:hyperlink>
      <w:r w:rsidRPr="009719EC">
        <w:rPr>
          <w:rFonts w:ascii="Times New Roman" w:hAnsi="Times New Roman" w:cs="Times New Roman"/>
        </w:rPr>
        <w:t xml:space="preserve"> РФ об административных правонарушениях, на день подачи заявки или предложения от участника;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3) наличие сведений об участнике закупки в реестрах недобросовестных поставщиков, ведение которых предусмотрено </w:t>
      </w:r>
      <w:hyperlink r:id="rId25"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9719EC">
          <w:rPr>
            <w:rFonts w:ascii="Times New Roman" w:hAnsi="Times New Roman" w:cs="Times New Roman"/>
          </w:rPr>
          <w:t>Законом</w:t>
        </w:r>
      </w:hyperlink>
      <w:r w:rsidRPr="009719EC">
        <w:rPr>
          <w:rFonts w:ascii="Times New Roman" w:hAnsi="Times New Roman" w:cs="Times New Roman"/>
        </w:rPr>
        <w:t xml:space="preserve"> N 223-ФЗ и (или) </w:t>
      </w:r>
      <w:hyperlink r:id="rId26" w:tooltip="Федеральный закон от 05.04.2013 N 44-ФЗ (ред. от 21.07.2014) &quot;О контрактной системе в сфере закупок товаров, работ, услуг для обеспечения государственных и муниципальных нужд&quot;{КонсультантПлюс}" w:history="1">
        <w:r w:rsidRPr="009719EC">
          <w:rPr>
            <w:rFonts w:ascii="Times New Roman" w:hAnsi="Times New Roman" w:cs="Times New Roman"/>
          </w:rPr>
          <w:t>Законом</w:t>
        </w:r>
      </w:hyperlink>
      <w:r w:rsidRPr="009719EC">
        <w:rPr>
          <w:rFonts w:ascii="Times New Roman" w:hAnsi="Times New Roman" w:cs="Times New Roman"/>
        </w:rPr>
        <w:t xml:space="preserve"> N 44-ФЗ;</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7) несоответствие участника закупки требованиям настоящего Положения и (или) документации о закупке;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b/>
          <w:bCs/>
        </w:rPr>
        <w:lastRenderedPageBreak/>
        <w:t>17.10.</w:t>
      </w:r>
      <w:r w:rsidRPr="009719EC">
        <w:rPr>
          <w:rFonts w:ascii="Times New Roman" w:hAnsi="Times New Roman" w:cs="Times New Roman"/>
        </w:rPr>
        <w:t xml:space="preserve"> Не позднее одного рабочего дня, следующего после дня установления фактов, которые указаны в </w:t>
      </w:r>
      <w:hyperlink w:anchor="Par280" w:tooltip="Ссылка на текущий документ" w:history="1">
        <w:r w:rsidRPr="009719EC">
          <w:rPr>
            <w:rStyle w:val="ae"/>
            <w:rFonts w:ascii="Times New Roman" w:hAnsi="Times New Roman"/>
            <w:color w:val="auto"/>
            <w:u w:val="none"/>
          </w:rPr>
          <w:t>18.8</w:t>
        </w:r>
      </w:hyperlink>
      <w:r w:rsidRPr="009719EC">
        <w:rPr>
          <w:rFonts w:ascii="Times New Roman" w:hAnsi="Times New Roman" w:cs="Times New Roman"/>
        </w:rPr>
        <w:t xml:space="preserve"> настояще</w:t>
      </w:r>
      <w:r w:rsidR="0058424D" w:rsidRPr="009719EC">
        <w:rPr>
          <w:rFonts w:ascii="Times New Roman" w:hAnsi="Times New Roman" w:cs="Times New Roman"/>
        </w:rPr>
        <w:t>го</w:t>
      </w:r>
      <w:r w:rsidRPr="009719EC">
        <w:rPr>
          <w:rFonts w:ascii="Times New Roman" w:hAnsi="Times New Roman" w:cs="Times New Roman"/>
        </w:rPr>
        <w:t xml:space="preserve"> раздел</w:t>
      </w:r>
      <w:r w:rsidR="0058424D" w:rsidRPr="009719EC">
        <w:rPr>
          <w:rFonts w:ascii="Times New Roman" w:hAnsi="Times New Roman" w:cs="Times New Roman"/>
        </w:rPr>
        <w:t>а</w:t>
      </w:r>
      <w:r w:rsidRPr="009719EC">
        <w:rPr>
          <w:rFonts w:ascii="Times New Roman" w:hAnsi="Times New Roman" w:cs="Times New Roman"/>
        </w:rPr>
        <w:t xml:space="preserve"> Положения, Заказчиком составляется протокол об отказе от заключения договора. В протоколе должны содержаться следующие сведения: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о месте, дате и времени его составления;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о лице, с которым Заказчик отказывается заключить договор;</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17.11. В случае, если </w:t>
      </w:r>
      <w:r w:rsidRPr="009719EC">
        <w:rPr>
          <w:rFonts w:ascii="Times New Roman" w:hAnsi="Times New Roman" w:cs="Times New Roman"/>
          <w:shd w:val="clear" w:color="auto" w:fill="FFFFFF"/>
        </w:rPr>
        <w:t>участник закупки, признанный победителем по итогу проведения закупки,</w:t>
      </w:r>
      <w:r w:rsidR="00DF5C7D" w:rsidRPr="009719EC">
        <w:rPr>
          <w:rFonts w:ascii="Times New Roman" w:hAnsi="Times New Roman" w:cs="Times New Roman"/>
          <w:shd w:val="clear" w:color="auto" w:fill="FFFFFF"/>
        </w:rPr>
        <w:t xml:space="preserve"> </w:t>
      </w:r>
      <w:r w:rsidRPr="009719EC">
        <w:rPr>
          <w:rFonts w:ascii="Times New Roman" w:hAnsi="Times New Roman" w:cs="Times New Roman"/>
        </w:rPr>
        <w:t xml:space="preserve">после получения договора от заказчика </w:t>
      </w:r>
      <w:r w:rsidRPr="009719EC">
        <w:rPr>
          <w:rFonts w:ascii="Times New Roman" w:hAnsi="Times New Roman" w:cs="Times New Roman"/>
          <w:shd w:val="clear" w:color="auto" w:fill="FFFFFF"/>
        </w:rPr>
        <w:t>уклонился от его заключения,</w:t>
      </w:r>
      <w:r w:rsidRPr="009719EC">
        <w:rPr>
          <w:rFonts w:ascii="Times New Roman" w:hAnsi="Times New Roman" w:cs="Times New Roman"/>
        </w:rPr>
        <w:t xml:space="preserve"> в срок, предусмотренный закупочной документацией для заключения им договора,</w:t>
      </w:r>
      <w:r w:rsidRPr="009719EC">
        <w:rPr>
          <w:rFonts w:ascii="Times New Roman" w:hAnsi="Times New Roman" w:cs="Times New Roman"/>
          <w:shd w:val="clear" w:color="auto" w:fill="FFFFFF"/>
        </w:rPr>
        <w:t xml:space="preserve"> то заказчик вправе заключить договор с участником, следующим за победителем. При этом заказчик направляет сведения об участнике, уклонившемся от заключения договора для включения в реестр недобросовестных поставщиков в порядке предусмотренном статьей 5 </w:t>
      </w:r>
      <w:hyperlink r:id="rId27"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9719EC">
          <w:rPr>
            <w:rFonts w:ascii="Times New Roman" w:hAnsi="Times New Roman" w:cs="Times New Roman"/>
          </w:rPr>
          <w:t>Законом</w:t>
        </w:r>
      </w:hyperlink>
      <w:r w:rsidRPr="009719EC">
        <w:rPr>
          <w:rFonts w:ascii="Times New Roman" w:hAnsi="Times New Roman" w:cs="Times New Roman"/>
        </w:rPr>
        <w:t xml:space="preserve"> N 223-ФЗ. Кроме того </w:t>
      </w:r>
      <w:r w:rsidRPr="009719EC">
        <w:rPr>
          <w:rFonts w:ascii="Times New Roman" w:hAnsi="Times New Roman" w:cs="Times New Roman"/>
          <w:shd w:val="clear" w:color="auto" w:fill="FFFFFF"/>
        </w:rPr>
        <w:t xml:space="preserve">в порядке предусмотренном статьей 5 </w:t>
      </w:r>
      <w:hyperlink r:id="rId28"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9719EC">
          <w:rPr>
            <w:rFonts w:ascii="Times New Roman" w:hAnsi="Times New Roman" w:cs="Times New Roman"/>
          </w:rPr>
          <w:t>Законом</w:t>
        </w:r>
      </w:hyperlink>
      <w:r w:rsidRPr="009719EC">
        <w:rPr>
          <w:rFonts w:ascii="Times New Roman" w:hAnsi="Times New Roman" w:cs="Times New Roman"/>
        </w:rPr>
        <w:t xml:space="preserve"> N 223-ФЗ заказчиком направляются сведения </w:t>
      </w:r>
      <w:r w:rsidRPr="009719EC">
        <w:rPr>
          <w:rFonts w:ascii="Times New Roman" w:hAnsi="Times New Roman" w:cs="Times New Roman"/>
          <w:shd w:val="clear" w:color="auto" w:fill="FFFFFF"/>
        </w:rPr>
        <w:t>о поставщиках (исполнителях, подрядчиках), с которыми договоры по решению суда расторгнуты в связи с существенным нарушением ими договоров с целью включения их в реестр</w:t>
      </w:r>
      <w:r w:rsidR="00DF5C7D" w:rsidRPr="009719EC">
        <w:rPr>
          <w:rFonts w:ascii="Times New Roman" w:hAnsi="Times New Roman" w:cs="Times New Roman"/>
          <w:shd w:val="clear" w:color="auto" w:fill="FFFFFF"/>
        </w:rPr>
        <w:t xml:space="preserve"> </w:t>
      </w:r>
      <w:r w:rsidRPr="009719EC">
        <w:rPr>
          <w:rFonts w:ascii="Times New Roman" w:hAnsi="Times New Roman" w:cs="Times New Roman"/>
          <w:shd w:val="clear" w:color="auto" w:fill="FFFFFF"/>
        </w:rPr>
        <w:t>недобросовестных поставщиков.</w:t>
      </w:r>
    </w:p>
    <w:p w:rsidR="004F34E2" w:rsidRPr="009719EC" w:rsidRDefault="004F34E2" w:rsidP="004F34E2">
      <w:pPr>
        <w:pStyle w:val="ConsPlusNormal"/>
        <w:ind w:firstLine="540"/>
        <w:jc w:val="both"/>
        <w:rPr>
          <w:rFonts w:ascii="Times New Roman" w:hAnsi="Times New Roman" w:cs="Times New Roman"/>
          <w:b/>
          <w:bCs/>
          <w:i/>
          <w:iCs/>
        </w:rPr>
      </w:pPr>
      <w:bookmarkStart w:id="18" w:name="Par294"/>
      <w:bookmarkEnd w:id="18"/>
      <w:r w:rsidRPr="009719EC">
        <w:rPr>
          <w:rFonts w:ascii="Times New Roman" w:hAnsi="Times New Roman" w:cs="Times New Roman"/>
          <w:b/>
          <w:bCs/>
          <w:i/>
          <w:iCs/>
        </w:rPr>
        <w:t>17.12. Заключение договора с участником, следующего за победителем</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b/>
          <w:bCs/>
          <w:i/>
          <w:iCs/>
        </w:rPr>
        <w:t>17.12.1. Договор с участником конкурса, заявке которого присвоен второй номер</w:t>
      </w:r>
      <w:r w:rsidRPr="009719EC">
        <w:rPr>
          <w:rFonts w:ascii="Times New Roman" w:hAnsi="Times New Roman" w:cs="Times New Roman"/>
        </w:rPr>
        <w:t>, заключается Заказчиком в следующем порядке.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b/>
          <w:bCs/>
        </w:rPr>
        <w:t>17.12.2.</w:t>
      </w:r>
      <w:r w:rsidRPr="009719EC">
        <w:rPr>
          <w:rFonts w:ascii="Times New Roman" w:hAnsi="Times New Roman" w:cs="Times New Roman"/>
          <w:b/>
          <w:bCs/>
          <w:i/>
          <w:iCs/>
        </w:rPr>
        <w:t>Договор с участником аукциона, который сделал предпоследнее предложение о цене</w:t>
      </w:r>
      <w:r w:rsidRPr="009719EC">
        <w:rPr>
          <w:rFonts w:ascii="Times New Roman" w:hAnsi="Times New Roman" w:cs="Times New Roman"/>
        </w:rPr>
        <w:t xml:space="preserve"> договора, заключается Заказчиком в следующем порядке.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b/>
          <w:bCs/>
        </w:rPr>
        <w:t>17.12.3.</w:t>
      </w:r>
      <w:r w:rsidRPr="009719EC">
        <w:rPr>
          <w:rFonts w:ascii="Times New Roman" w:hAnsi="Times New Roman" w:cs="Times New Roman"/>
          <w:b/>
          <w:bCs/>
          <w:i/>
          <w:iCs/>
        </w:rPr>
        <w:t xml:space="preserve">Договор с участником запроса коммерческих предложений, заявке которого присвоен второй номер </w:t>
      </w:r>
      <w:r w:rsidRPr="009719EC">
        <w:rPr>
          <w:rFonts w:ascii="Times New Roman" w:hAnsi="Times New Roman" w:cs="Times New Roman"/>
        </w:rPr>
        <w:t>в результате оценки и сопоставления заявок, заключается Заказчиком в следующем порядке.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4F34E2" w:rsidRPr="009719EC" w:rsidRDefault="004F34E2" w:rsidP="004F34E2">
      <w:pPr>
        <w:pStyle w:val="ConsPlusNormal"/>
        <w:ind w:firstLine="284"/>
        <w:jc w:val="both"/>
        <w:rPr>
          <w:rFonts w:ascii="Times New Roman" w:hAnsi="Times New Roman" w:cs="Times New Roman"/>
        </w:rPr>
      </w:pPr>
      <w:bookmarkStart w:id="19" w:name="Par306"/>
      <w:bookmarkEnd w:id="19"/>
      <w:r w:rsidRPr="009719EC">
        <w:rPr>
          <w:rFonts w:ascii="Times New Roman" w:hAnsi="Times New Roman" w:cs="Times New Roman"/>
          <w:b/>
          <w:bCs/>
        </w:rPr>
        <w:t>17.12.4.</w:t>
      </w:r>
      <w:r w:rsidRPr="009719EC">
        <w:rPr>
          <w:rFonts w:ascii="Times New Roman" w:hAnsi="Times New Roman" w:cs="Times New Roman"/>
          <w:b/>
          <w:bCs/>
          <w:i/>
          <w:iCs/>
        </w:rPr>
        <w:t>Договор с участником запроса котировок, предложение которого о цене договора является следующим после предложенного победителем</w:t>
      </w:r>
      <w:r w:rsidRPr="009719EC">
        <w:rPr>
          <w:rFonts w:ascii="Times New Roman" w:hAnsi="Times New Roman" w:cs="Times New Roman"/>
        </w:rPr>
        <w:t>, заключается в следующем порядке.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b/>
          <w:bCs/>
        </w:rPr>
        <w:lastRenderedPageBreak/>
        <w:t xml:space="preserve">17.13. </w:t>
      </w:r>
      <w:r w:rsidRPr="009719EC">
        <w:rPr>
          <w:rFonts w:ascii="Times New Roman" w:hAnsi="Times New Roman" w:cs="Times New Roman"/>
        </w:rPr>
        <w:t xml:space="preserve"> Цена договора является твердой и может изменяться только в следующих случаях:</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rPr>
        <w:t>17.13.1.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4F34E2" w:rsidRPr="009719EC" w:rsidRDefault="004F34E2" w:rsidP="004F34E2">
      <w:pPr>
        <w:pStyle w:val="ConsPlusNormal"/>
        <w:ind w:firstLine="284"/>
        <w:jc w:val="both"/>
        <w:rPr>
          <w:rFonts w:ascii="Times New Roman" w:hAnsi="Times New Roman" w:cs="Times New Roman"/>
        </w:rPr>
      </w:pPr>
      <w:r w:rsidRPr="009719EC">
        <w:rPr>
          <w:rFonts w:ascii="Times New Roman" w:hAnsi="Times New Roman" w:cs="Times New Roman"/>
        </w:rPr>
        <w:t xml:space="preserve">17.13.2.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w:t>
      </w:r>
      <w:r w:rsidR="003D4E7D" w:rsidRPr="009719EC">
        <w:rPr>
          <w:rFonts w:ascii="Times New Roman" w:hAnsi="Times New Roman" w:cs="Times New Roman"/>
          <w:b/>
        </w:rPr>
        <w:t>десяти</w:t>
      </w:r>
      <w:r w:rsidRPr="009719EC">
        <w:rPr>
          <w:rFonts w:ascii="Times New Roman" w:hAnsi="Times New Roman" w:cs="Times New Roman"/>
          <w:b/>
        </w:rPr>
        <w:t xml:space="preserve"> дней</w:t>
      </w:r>
      <w:r w:rsidRPr="009719EC">
        <w:rPr>
          <w:rFonts w:ascii="Times New Roman" w:hAnsi="Times New Roman" w:cs="Times New Roman"/>
        </w:rPr>
        <w:t xml:space="preserve"> со дня внесения изменений в договор размещает в ЕИС информацию об измененных условиях договора.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b/>
          <w:bCs/>
        </w:rPr>
        <w:t>17.14.</w:t>
      </w:r>
      <w:r w:rsidRPr="009719EC">
        <w:rPr>
          <w:rFonts w:ascii="Times New Roman" w:hAnsi="Times New Roman" w:cs="Times New Roman"/>
        </w:rPr>
        <w:t xml:space="preserve">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b/>
          <w:bCs/>
        </w:rPr>
        <w:t>17.15.</w:t>
      </w:r>
      <w:r w:rsidRPr="009719EC">
        <w:rPr>
          <w:rFonts w:ascii="Times New Roman" w:hAnsi="Times New Roman" w:cs="Times New Roman"/>
        </w:rPr>
        <w:t xml:space="preserve">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b/>
          <w:bCs/>
        </w:rPr>
        <w:t>17.16.</w:t>
      </w:r>
      <w:r w:rsidRPr="009719EC">
        <w:rPr>
          <w:rFonts w:ascii="Times New Roman" w:hAnsi="Times New Roman" w:cs="Times New Roman"/>
        </w:rPr>
        <w:t xml:space="preserve">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b/>
          <w:bCs/>
        </w:rPr>
        <w:t>17.17.</w:t>
      </w:r>
      <w:r w:rsidRPr="009719EC">
        <w:rPr>
          <w:rFonts w:ascii="Times New Roman" w:hAnsi="Times New Roman" w:cs="Times New Roman"/>
        </w:rPr>
        <w:t xml:space="preserve">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b/>
          <w:bCs/>
        </w:rPr>
        <w:t>17.18.</w:t>
      </w:r>
      <w:r w:rsidRPr="009719EC">
        <w:rPr>
          <w:rFonts w:ascii="Times New Roman" w:hAnsi="Times New Roman" w:cs="Times New Roman"/>
        </w:rPr>
        <w:t xml:space="preserve">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3D4E7D" w:rsidRPr="009719EC" w:rsidRDefault="004F34E2" w:rsidP="003D4E7D">
      <w:pPr>
        <w:pStyle w:val="ConsPlusNormal"/>
        <w:ind w:firstLine="540"/>
        <w:jc w:val="both"/>
        <w:rPr>
          <w:rFonts w:ascii="Times New Roman" w:hAnsi="Times New Roman" w:cs="Times New Roman"/>
        </w:rPr>
      </w:pPr>
      <w:r w:rsidRPr="009719EC">
        <w:rPr>
          <w:rFonts w:ascii="Times New Roman" w:hAnsi="Times New Roman" w:cs="Times New Roman"/>
          <w:b/>
          <w:bCs/>
        </w:rPr>
        <w:t>17.19.</w:t>
      </w:r>
      <w:r w:rsidRPr="009719EC">
        <w:rPr>
          <w:rFonts w:ascii="Times New Roman" w:hAnsi="Times New Roman" w:cs="Times New Roman"/>
        </w:rPr>
        <w:t xml:space="preserve">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r w:rsidR="003D4E7D" w:rsidRPr="009719EC">
        <w:rPr>
          <w:rFonts w:ascii="Times New Roman" w:hAnsi="Times New Roman" w:cs="Times New Roman"/>
        </w:rPr>
        <w:t xml:space="preserve"> за каждый день просрочки.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b/>
          <w:bCs/>
        </w:rPr>
        <w:t>17.20.</w:t>
      </w:r>
      <w:r w:rsidRPr="009719EC">
        <w:rPr>
          <w:rFonts w:ascii="Times New Roman" w:hAnsi="Times New Roman" w:cs="Times New Roman"/>
        </w:rPr>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r w:rsidR="003D4E7D" w:rsidRPr="009719EC">
        <w:rPr>
          <w:rFonts w:ascii="Times New Roman" w:hAnsi="Times New Roman" w:cs="Times New Roman"/>
        </w:rPr>
        <w:t xml:space="preserve"> за каждый день просрочки</w:t>
      </w:r>
      <w:r w:rsidRPr="009719EC">
        <w:rPr>
          <w:rFonts w:ascii="Times New Roman" w:hAnsi="Times New Roman" w:cs="Times New Roman"/>
        </w:rPr>
        <w:t>.</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b/>
          <w:bCs/>
        </w:rPr>
        <w:t>17.21</w:t>
      </w:r>
      <w:r w:rsidRPr="009719EC">
        <w:rPr>
          <w:rFonts w:ascii="Times New Roman" w:hAnsi="Times New Roman" w:cs="Times New Roman"/>
        </w:rPr>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29" w:tooltip="&quot;Гражданский кодекс Российской Федерации (часть вторая)&quot; от 26.01.1996 N 14-ФЗ (ред. от 21.07.2014) (с изм. и доп., вступ. в силу с 01.10.2014){КонсультантПлюс}" w:history="1">
        <w:r w:rsidRPr="009719EC">
          <w:rPr>
            <w:rFonts w:ascii="Times New Roman" w:hAnsi="Times New Roman" w:cs="Times New Roman"/>
          </w:rPr>
          <w:t>кодексом</w:t>
        </w:r>
      </w:hyperlink>
      <w:r w:rsidRPr="009719EC">
        <w:rPr>
          <w:rFonts w:ascii="Times New Roman" w:hAnsi="Times New Roman" w:cs="Times New Roman"/>
        </w:rPr>
        <w:t xml:space="preserve"> РФ.</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b/>
          <w:bCs/>
        </w:rPr>
        <w:t>17.22.</w:t>
      </w:r>
      <w:r w:rsidRPr="009719EC">
        <w:rPr>
          <w:rFonts w:ascii="Times New Roman" w:hAnsi="Times New Roman" w:cs="Times New Roman"/>
        </w:rPr>
        <w:t xml:space="preserve">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разделом 19 настоящего Положения.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Если до расторжения договора поставщик (исполнитель, подрядчик) частично исполнил обязательства по </w:t>
      </w:r>
      <w:r w:rsidRPr="009719EC">
        <w:rPr>
          <w:rFonts w:ascii="Times New Roman" w:hAnsi="Times New Roman" w:cs="Times New Roman"/>
        </w:rPr>
        <w:lastRenderedPageBreak/>
        <w:t>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b/>
          <w:bCs/>
        </w:rPr>
        <w:t>17.23.</w:t>
      </w:r>
      <w:r w:rsidRPr="009719EC">
        <w:rPr>
          <w:rFonts w:ascii="Times New Roman" w:hAnsi="Times New Roman" w:cs="Times New Roman"/>
        </w:rPr>
        <w:t xml:space="preserve"> Дата договора.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Датой заключения договора считается дата, указанная в верхнем правом углу договора. Если в закупочной документации указана конкретная дата заключения договора в соответствии с требованиями законодательства и настоящего Положения, то участник закупки, подавая заявку на участие автоматически дает согласие на конкретную дату заключения договора. В случае признания победителем закупки того или иного участника закупки и отсутствия отказа участника от подписания договора в течение двух дней после размещения протокола закупки, договор считается заключенным той датой, указанной в документации, не зависимо от срока возврата, подписанного победителем закупки договора. Несвоевременный возврат оригинала подписанного договора не налагает ответственность на Заказчика и не является отказом участника-победителя в подписании договора. Договор размещается в ЕИС Заказчиком после получения подписанного победителем закупки договора с обязательным указанием в договоре со стороны Заказчика даты</w:t>
      </w:r>
      <w:r w:rsidR="00DF5C7D" w:rsidRPr="009719EC">
        <w:rPr>
          <w:rFonts w:ascii="Times New Roman" w:hAnsi="Times New Roman" w:cs="Times New Roman"/>
        </w:rPr>
        <w:t xml:space="preserve"> </w:t>
      </w:r>
      <w:r w:rsidRPr="009719EC">
        <w:rPr>
          <w:rFonts w:ascii="Times New Roman" w:hAnsi="Times New Roman" w:cs="Times New Roman"/>
        </w:rPr>
        <w:t>получения  своего экземпляра договора.</w:t>
      </w:r>
    </w:p>
    <w:p w:rsidR="004F34E2" w:rsidRPr="009719EC" w:rsidRDefault="004F34E2" w:rsidP="004F34E2">
      <w:pPr>
        <w:ind w:firstLine="709"/>
        <w:jc w:val="both"/>
        <w:rPr>
          <w:sz w:val="20"/>
          <w:szCs w:val="20"/>
        </w:rPr>
      </w:pPr>
    </w:p>
    <w:p w:rsidR="004F34E2" w:rsidRPr="009719EC" w:rsidRDefault="004F34E2" w:rsidP="004F34E2">
      <w:pPr>
        <w:pStyle w:val="aff0"/>
        <w:spacing w:before="0" w:after="0"/>
        <w:outlineLvl w:val="9"/>
        <w:rPr>
          <w:rFonts w:ascii="Times New Roman" w:hAnsi="Times New Roman" w:cs="Times New Roman"/>
          <w:sz w:val="20"/>
          <w:szCs w:val="20"/>
        </w:rPr>
      </w:pPr>
      <w:bookmarkStart w:id="20" w:name="_Toc297219129"/>
      <w:r w:rsidRPr="009719EC">
        <w:rPr>
          <w:rFonts w:ascii="Times New Roman" w:hAnsi="Times New Roman" w:cs="Times New Roman"/>
          <w:sz w:val="20"/>
          <w:szCs w:val="20"/>
        </w:rPr>
        <w:t xml:space="preserve">18. Аукцион </w:t>
      </w:r>
      <w:bookmarkEnd w:id="20"/>
      <w:r w:rsidRPr="009719EC">
        <w:rPr>
          <w:rStyle w:val="2b"/>
          <w:sz w:val="20"/>
          <w:szCs w:val="20"/>
        </w:rPr>
        <w:t>на право заключения договора</w:t>
      </w:r>
    </w:p>
    <w:p w:rsidR="004F34E2" w:rsidRPr="009719EC" w:rsidRDefault="004F34E2" w:rsidP="004F34E2">
      <w:pPr>
        <w:pStyle w:val="210"/>
        <w:shd w:val="clear" w:color="auto" w:fill="auto"/>
        <w:tabs>
          <w:tab w:val="left" w:pos="1239"/>
        </w:tabs>
        <w:spacing w:line="240" w:lineRule="auto"/>
        <w:ind w:firstLine="0"/>
        <w:rPr>
          <w:sz w:val="20"/>
          <w:szCs w:val="20"/>
        </w:rPr>
      </w:pPr>
      <w:r w:rsidRPr="009719EC">
        <w:rPr>
          <w:rStyle w:val="2b"/>
          <w:b/>
          <w:bCs/>
          <w:sz w:val="20"/>
          <w:szCs w:val="20"/>
        </w:rPr>
        <w:t>18.1.</w:t>
      </w:r>
      <w:r w:rsidRPr="009719EC">
        <w:rPr>
          <w:rStyle w:val="2b"/>
          <w:sz w:val="20"/>
          <w:szCs w:val="20"/>
        </w:rPr>
        <w:t xml:space="preserve"> Аукцион</w:t>
      </w:r>
      <w:r w:rsidR="00DF5C7D" w:rsidRPr="009719EC">
        <w:rPr>
          <w:rStyle w:val="2b"/>
          <w:sz w:val="20"/>
          <w:szCs w:val="20"/>
        </w:rPr>
        <w:t xml:space="preserve"> </w:t>
      </w:r>
      <w:r w:rsidRPr="009719EC">
        <w:rPr>
          <w:rStyle w:val="2b"/>
          <w:sz w:val="20"/>
          <w:szCs w:val="20"/>
        </w:rPr>
        <w:t>на закупку товаров, работ, услуг проводится в случае, если возможно сравнение предложений участников закупки только по критерию цены.</w:t>
      </w:r>
    </w:p>
    <w:p w:rsidR="004F34E2" w:rsidRPr="009719EC" w:rsidRDefault="004F34E2" w:rsidP="004F34E2">
      <w:pPr>
        <w:pStyle w:val="210"/>
        <w:shd w:val="clear" w:color="auto" w:fill="auto"/>
        <w:tabs>
          <w:tab w:val="left" w:pos="1267"/>
        </w:tabs>
        <w:spacing w:line="240" w:lineRule="auto"/>
        <w:ind w:firstLine="0"/>
        <w:rPr>
          <w:sz w:val="20"/>
          <w:szCs w:val="20"/>
        </w:rPr>
      </w:pPr>
      <w:r w:rsidRPr="009719EC">
        <w:rPr>
          <w:rStyle w:val="2b"/>
          <w:sz w:val="20"/>
          <w:szCs w:val="20"/>
        </w:rPr>
        <w:t>18.1.1. Не допускается взимание с участников закупки платы за участие в аукционе.</w:t>
      </w:r>
    </w:p>
    <w:p w:rsidR="004F34E2" w:rsidRPr="009719EC" w:rsidRDefault="004F34E2" w:rsidP="004F34E2">
      <w:pPr>
        <w:pStyle w:val="210"/>
        <w:shd w:val="clear" w:color="auto" w:fill="auto"/>
        <w:tabs>
          <w:tab w:val="left" w:pos="1249"/>
        </w:tabs>
        <w:spacing w:line="240" w:lineRule="auto"/>
        <w:ind w:firstLine="0"/>
        <w:rPr>
          <w:sz w:val="20"/>
          <w:szCs w:val="20"/>
        </w:rPr>
      </w:pPr>
      <w:r w:rsidRPr="009719EC">
        <w:rPr>
          <w:rStyle w:val="2b"/>
          <w:sz w:val="20"/>
          <w:szCs w:val="20"/>
        </w:rPr>
        <w:t>18.1.2. Извещение о проведении аукциона размещается Заказчиком в единой информационной системе не менее чем за 15 дней до даты окончания срока подачи заявок на участие в аукционе. При проведении аукциона участниками которого могут быть только субъекты малого и среднего предпринимательства извещение о проведении аукциона размещается Заказчиком в единой информационной системе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 и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F34E2" w:rsidRPr="009719EC" w:rsidRDefault="004F34E2" w:rsidP="004F34E2">
      <w:pPr>
        <w:pStyle w:val="19"/>
        <w:shd w:val="clear" w:color="auto" w:fill="auto"/>
        <w:tabs>
          <w:tab w:val="left" w:pos="1128"/>
        </w:tabs>
        <w:spacing w:line="240" w:lineRule="auto"/>
        <w:ind w:firstLine="0"/>
        <w:rPr>
          <w:i/>
          <w:iCs/>
          <w:sz w:val="20"/>
          <w:szCs w:val="20"/>
        </w:rPr>
      </w:pPr>
      <w:bookmarkStart w:id="21" w:name="bookmark29"/>
      <w:r w:rsidRPr="009719EC">
        <w:rPr>
          <w:rStyle w:val="18"/>
          <w:sz w:val="20"/>
          <w:szCs w:val="20"/>
        </w:rPr>
        <w:t xml:space="preserve">18.2. </w:t>
      </w:r>
      <w:r w:rsidRPr="009719EC">
        <w:rPr>
          <w:rStyle w:val="18"/>
          <w:i/>
          <w:iCs/>
          <w:sz w:val="20"/>
          <w:szCs w:val="20"/>
        </w:rPr>
        <w:t>Извещение о проведении аукциона</w:t>
      </w:r>
      <w:bookmarkEnd w:id="21"/>
    </w:p>
    <w:p w:rsidR="004F34E2" w:rsidRPr="009719EC" w:rsidRDefault="004F34E2" w:rsidP="004F34E2">
      <w:pPr>
        <w:pStyle w:val="af8"/>
        <w:spacing w:before="0" w:beforeAutospacing="0" w:after="0" w:afterAutospacing="0"/>
        <w:ind w:firstLine="709"/>
        <w:jc w:val="both"/>
        <w:rPr>
          <w:sz w:val="20"/>
          <w:szCs w:val="20"/>
        </w:rPr>
      </w:pPr>
      <w:r w:rsidRPr="009719EC">
        <w:rPr>
          <w:rStyle w:val="2b"/>
          <w:sz w:val="20"/>
          <w:szCs w:val="20"/>
        </w:rPr>
        <w:t xml:space="preserve">18.2.1. </w:t>
      </w:r>
      <w:r w:rsidRPr="009719EC">
        <w:rPr>
          <w:sz w:val="20"/>
          <w:szCs w:val="20"/>
        </w:rPr>
        <w:t>Извещение о проведении электронного аукциона размещается организатором торгов в ЕИС, а также по решению Заказчика в иных, в том числе электронных, средствах массовой информации, не менее чем за 15  дней</w:t>
      </w:r>
      <w:r w:rsidR="00DF5C7D" w:rsidRPr="009719EC">
        <w:rPr>
          <w:sz w:val="20"/>
          <w:szCs w:val="20"/>
        </w:rPr>
        <w:t xml:space="preserve"> </w:t>
      </w:r>
      <w:r w:rsidRPr="009719EC">
        <w:rPr>
          <w:sz w:val="20"/>
          <w:szCs w:val="20"/>
        </w:rPr>
        <w:t>до даты окончания подачи заявок на участие в электронном аукционе.</w:t>
      </w:r>
    </w:p>
    <w:p w:rsidR="004F34E2" w:rsidRPr="009719EC" w:rsidRDefault="004F34E2" w:rsidP="004F34E2">
      <w:pPr>
        <w:pStyle w:val="af8"/>
        <w:spacing w:before="0" w:beforeAutospacing="0" w:after="0" w:afterAutospacing="0"/>
        <w:ind w:firstLine="709"/>
        <w:jc w:val="both"/>
        <w:rPr>
          <w:sz w:val="20"/>
          <w:szCs w:val="20"/>
        </w:rPr>
      </w:pPr>
      <w:r w:rsidRPr="009719EC">
        <w:rPr>
          <w:rStyle w:val="2b"/>
          <w:sz w:val="20"/>
          <w:szCs w:val="20"/>
        </w:rPr>
        <w:t>18.2.2.</w:t>
      </w:r>
      <w:r w:rsidRPr="009719EC">
        <w:rPr>
          <w:rStyle w:val="2b"/>
          <w:sz w:val="20"/>
          <w:szCs w:val="20"/>
        </w:rPr>
        <w:tab/>
      </w:r>
      <w:r w:rsidRPr="009719EC">
        <w:rPr>
          <w:sz w:val="20"/>
          <w:szCs w:val="20"/>
        </w:rPr>
        <w:t>В извещении о проведении электронного аукциона Заказчик-организатор аукциона указывает</w:t>
      </w:r>
      <w:r w:rsidR="00DF5C7D" w:rsidRPr="009719EC">
        <w:rPr>
          <w:sz w:val="20"/>
          <w:szCs w:val="20"/>
        </w:rPr>
        <w:t xml:space="preserve"> </w:t>
      </w:r>
      <w:r w:rsidRPr="009719EC">
        <w:rPr>
          <w:rStyle w:val="2b"/>
          <w:sz w:val="20"/>
          <w:szCs w:val="20"/>
        </w:rPr>
        <w:t>сведения, предусмотренные разделом 6.  настоящего Положения</w:t>
      </w:r>
      <w:r w:rsidRPr="009719EC">
        <w:rPr>
          <w:sz w:val="20"/>
          <w:szCs w:val="20"/>
        </w:rPr>
        <w:t>:</w:t>
      </w:r>
    </w:p>
    <w:p w:rsidR="004F34E2" w:rsidRPr="009719EC" w:rsidRDefault="004F34E2" w:rsidP="004F34E2">
      <w:pPr>
        <w:numPr>
          <w:ilvl w:val="0"/>
          <w:numId w:val="6"/>
        </w:numPr>
        <w:autoSpaceDE w:val="0"/>
        <w:autoSpaceDN w:val="0"/>
        <w:adjustRightInd w:val="0"/>
        <w:ind w:left="0" w:firstLine="709"/>
        <w:jc w:val="both"/>
        <w:rPr>
          <w:sz w:val="20"/>
          <w:szCs w:val="20"/>
        </w:rPr>
      </w:pPr>
      <w:r w:rsidRPr="009719EC">
        <w:rPr>
          <w:sz w:val="20"/>
          <w:szCs w:val="20"/>
        </w:rPr>
        <w:t>статус аукциона - торги на понижение/повышение;</w:t>
      </w:r>
    </w:p>
    <w:p w:rsidR="004F34E2" w:rsidRPr="009719EC" w:rsidRDefault="004F34E2" w:rsidP="004F34E2">
      <w:pPr>
        <w:numPr>
          <w:ilvl w:val="0"/>
          <w:numId w:val="6"/>
        </w:numPr>
        <w:autoSpaceDE w:val="0"/>
        <w:autoSpaceDN w:val="0"/>
        <w:adjustRightInd w:val="0"/>
        <w:ind w:left="0" w:firstLine="709"/>
        <w:jc w:val="both"/>
        <w:rPr>
          <w:sz w:val="20"/>
          <w:szCs w:val="20"/>
        </w:rPr>
      </w:pPr>
      <w:r w:rsidRPr="009719EC">
        <w:rPr>
          <w:sz w:val="20"/>
          <w:szCs w:val="20"/>
        </w:rPr>
        <w:t>тип аукциона по числу лотов (однолотовый /многолотовый);</w:t>
      </w:r>
    </w:p>
    <w:p w:rsidR="004F34E2" w:rsidRPr="009719EC" w:rsidRDefault="004F34E2" w:rsidP="004F34E2">
      <w:pPr>
        <w:numPr>
          <w:ilvl w:val="0"/>
          <w:numId w:val="6"/>
        </w:numPr>
        <w:autoSpaceDE w:val="0"/>
        <w:ind w:left="0" w:firstLine="709"/>
        <w:jc w:val="both"/>
        <w:rPr>
          <w:sz w:val="20"/>
          <w:szCs w:val="20"/>
        </w:rPr>
      </w:pPr>
      <w:bookmarkStart w:id="22" w:name="sub_13322"/>
      <w:r w:rsidRPr="009719EC">
        <w:rPr>
          <w:sz w:val="20"/>
          <w:szCs w:val="20"/>
        </w:rPr>
        <w:t>дату и время объявления аукциона;</w:t>
      </w:r>
    </w:p>
    <w:p w:rsidR="004F34E2" w:rsidRPr="009719EC" w:rsidRDefault="004F34E2" w:rsidP="004F34E2">
      <w:pPr>
        <w:numPr>
          <w:ilvl w:val="0"/>
          <w:numId w:val="6"/>
        </w:numPr>
        <w:autoSpaceDE w:val="0"/>
        <w:ind w:left="0" w:firstLine="709"/>
        <w:jc w:val="both"/>
        <w:rPr>
          <w:sz w:val="20"/>
          <w:szCs w:val="20"/>
        </w:rPr>
      </w:pPr>
      <w:r w:rsidRPr="009719EC">
        <w:rPr>
          <w:sz w:val="20"/>
          <w:szCs w:val="20"/>
        </w:rPr>
        <w:t>дату и время начала проведения аукциона;</w:t>
      </w:r>
    </w:p>
    <w:p w:rsidR="004F34E2" w:rsidRPr="009719EC" w:rsidRDefault="004F34E2" w:rsidP="004F34E2">
      <w:pPr>
        <w:numPr>
          <w:ilvl w:val="0"/>
          <w:numId w:val="6"/>
        </w:numPr>
        <w:autoSpaceDE w:val="0"/>
        <w:ind w:left="0" w:firstLine="709"/>
        <w:jc w:val="both"/>
        <w:rPr>
          <w:sz w:val="20"/>
          <w:szCs w:val="20"/>
        </w:rPr>
      </w:pPr>
      <w:r w:rsidRPr="009719EC">
        <w:rPr>
          <w:sz w:val="20"/>
          <w:szCs w:val="20"/>
        </w:rPr>
        <w:t>дата и время окончания проведения аукциона;</w:t>
      </w:r>
    </w:p>
    <w:p w:rsidR="004F34E2" w:rsidRPr="009719EC" w:rsidRDefault="004F34E2" w:rsidP="004F34E2">
      <w:pPr>
        <w:numPr>
          <w:ilvl w:val="0"/>
          <w:numId w:val="6"/>
        </w:numPr>
        <w:autoSpaceDE w:val="0"/>
        <w:ind w:left="0" w:firstLine="709"/>
        <w:jc w:val="both"/>
        <w:rPr>
          <w:sz w:val="20"/>
          <w:szCs w:val="20"/>
        </w:rPr>
      </w:pPr>
      <w:r w:rsidRPr="009719EC">
        <w:rPr>
          <w:sz w:val="20"/>
          <w:szCs w:val="20"/>
        </w:rPr>
        <w:t xml:space="preserve">дата и время подачи заявок на участие в аукционе; </w:t>
      </w:r>
    </w:p>
    <w:p w:rsidR="004F34E2" w:rsidRPr="009719EC" w:rsidRDefault="004F34E2" w:rsidP="004F34E2">
      <w:pPr>
        <w:numPr>
          <w:ilvl w:val="0"/>
          <w:numId w:val="6"/>
        </w:numPr>
        <w:autoSpaceDE w:val="0"/>
        <w:ind w:left="0" w:firstLine="709"/>
        <w:jc w:val="both"/>
        <w:rPr>
          <w:sz w:val="20"/>
          <w:szCs w:val="20"/>
        </w:rPr>
      </w:pPr>
      <w:r w:rsidRPr="009719EC">
        <w:rPr>
          <w:sz w:val="20"/>
          <w:szCs w:val="20"/>
        </w:rPr>
        <w:t xml:space="preserve">вариант продления аукциона; </w:t>
      </w:r>
    </w:p>
    <w:p w:rsidR="004F34E2" w:rsidRPr="009719EC" w:rsidRDefault="004F34E2" w:rsidP="004F34E2">
      <w:pPr>
        <w:numPr>
          <w:ilvl w:val="0"/>
          <w:numId w:val="6"/>
        </w:numPr>
        <w:autoSpaceDE w:val="0"/>
        <w:ind w:left="0" w:firstLine="709"/>
        <w:jc w:val="both"/>
        <w:rPr>
          <w:sz w:val="20"/>
          <w:szCs w:val="20"/>
        </w:rPr>
      </w:pPr>
      <w:r w:rsidRPr="009719EC">
        <w:rPr>
          <w:sz w:val="20"/>
          <w:szCs w:val="20"/>
        </w:rPr>
        <w:t>значение варианта продления аукциона;</w:t>
      </w:r>
    </w:p>
    <w:p w:rsidR="004F34E2" w:rsidRPr="009719EC" w:rsidRDefault="004F34E2" w:rsidP="004F34E2">
      <w:pPr>
        <w:numPr>
          <w:ilvl w:val="0"/>
          <w:numId w:val="6"/>
        </w:numPr>
        <w:ind w:left="0" w:firstLine="709"/>
        <w:jc w:val="both"/>
        <w:rPr>
          <w:sz w:val="20"/>
          <w:szCs w:val="20"/>
        </w:rPr>
      </w:pPr>
      <w:r w:rsidRPr="009719EC">
        <w:rPr>
          <w:sz w:val="20"/>
          <w:szCs w:val="20"/>
        </w:rPr>
        <w:t>величину понижения/повышения начальной цены ("шаг аукциона");</w:t>
      </w:r>
    </w:p>
    <w:p w:rsidR="004F34E2" w:rsidRPr="009719EC" w:rsidRDefault="004F34E2" w:rsidP="004F34E2">
      <w:pPr>
        <w:numPr>
          <w:ilvl w:val="0"/>
          <w:numId w:val="6"/>
        </w:numPr>
        <w:autoSpaceDE w:val="0"/>
        <w:ind w:left="0" w:firstLine="709"/>
        <w:jc w:val="both"/>
        <w:rPr>
          <w:sz w:val="20"/>
          <w:szCs w:val="20"/>
        </w:rPr>
      </w:pPr>
      <w:r w:rsidRPr="009719EC">
        <w:rPr>
          <w:sz w:val="20"/>
          <w:szCs w:val="20"/>
        </w:rPr>
        <w:t>ограничение времени действия шага;</w:t>
      </w:r>
    </w:p>
    <w:p w:rsidR="004F34E2" w:rsidRPr="009719EC" w:rsidRDefault="004F34E2" w:rsidP="004F34E2">
      <w:pPr>
        <w:numPr>
          <w:ilvl w:val="0"/>
          <w:numId w:val="6"/>
        </w:numPr>
        <w:autoSpaceDE w:val="0"/>
        <w:ind w:left="0" w:firstLine="709"/>
        <w:jc w:val="both"/>
        <w:rPr>
          <w:sz w:val="20"/>
          <w:szCs w:val="20"/>
        </w:rPr>
      </w:pPr>
      <w:r w:rsidRPr="009719EC">
        <w:rPr>
          <w:sz w:val="20"/>
          <w:szCs w:val="20"/>
        </w:rPr>
        <w:t>опции аукциона:</w:t>
      </w:r>
    </w:p>
    <w:p w:rsidR="004F34E2" w:rsidRPr="009719EC" w:rsidRDefault="004F34E2" w:rsidP="004F34E2">
      <w:pPr>
        <w:autoSpaceDE w:val="0"/>
        <w:ind w:left="1416"/>
        <w:jc w:val="both"/>
        <w:rPr>
          <w:i/>
          <w:iCs/>
          <w:sz w:val="20"/>
          <w:szCs w:val="20"/>
        </w:rPr>
      </w:pPr>
      <w:r w:rsidRPr="009719EC">
        <w:rPr>
          <w:i/>
          <w:iCs/>
          <w:sz w:val="20"/>
          <w:szCs w:val="20"/>
        </w:rPr>
        <w:t>- разрешение делать одинаковые ставки</w:t>
      </w:r>
      <w:bookmarkEnd w:id="22"/>
      <w:r w:rsidRPr="009719EC">
        <w:rPr>
          <w:i/>
          <w:iCs/>
          <w:sz w:val="20"/>
          <w:szCs w:val="20"/>
        </w:rPr>
        <w:t>;</w:t>
      </w:r>
    </w:p>
    <w:p w:rsidR="004F34E2" w:rsidRPr="009719EC" w:rsidRDefault="004F34E2" w:rsidP="004F34E2">
      <w:pPr>
        <w:autoSpaceDE w:val="0"/>
        <w:ind w:left="1416"/>
        <w:jc w:val="both"/>
        <w:rPr>
          <w:i/>
          <w:iCs/>
          <w:sz w:val="20"/>
          <w:szCs w:val="20"/>
        </w:rPr>
      </w:pPr>
      <w:r w:rsidRPr="009719EC">
        <w:rPr>
          <w:i/>
          <w:iCs/>
          <w:sz w:val="20"/>
          <w:szCs w:val="20"/>
        </w:rPr>
        <w:t>- разрешение подавать специальные предложения;</w:t>
      </w:r>
    </w:p>
    <w:p w:rsidR="004F34E2" w:rsidRPr="009719EC" w:rsidRDefault="004F34E2" w:rsidP="004F34E2">
      <w:pPr>
        <w:autoSpaceDE w:val="0"/>
        <w:ind w:left="1416"/>
        <w:jc w:val="both"/>
        <w:rPr>
          <w:i/>
          <w:iCs/>
          <w:sz w:val="20"/>
          <w:szCs w:val="20"/>
        </w:rPr>
      </w:pPr>
      <w:r w:rsidRPr="009719EC">
        <w:rPr>
          <w:i/>
          <w:iCs/>
          <w:sz w:val="20"/>
          <w:szCs w:val="20"/>
        </w:rPr>
        <w:t>- запрет выставлять цену выше/ниже стартовой.</w:t>
      </w:r>
    </w:p>
    <w:p w:rsidR="004F34E2" w:rsidRPr="009719EC" w:rsidRDefault="004F34E2" w:rsidP="004F34E2">
      <w:pPr>
        <w:ind w:left="1416"/>
        <w:jc w:val="both"/>
        <w:rPr>
          <w:i/>
          <w:iCs/>
          <w:sz w:val="20"/>
          <w:szCs w:val="20"/>
        </w:rPr>
      </w:pPr>
      <w:r w:rsidRPr="009719EC">
        <w:rPr>
          <w:i/>
          <w:iCs/>
          <w:sz w:val="20"/>
          <w:szCs w:val="20"/>
        </w:rPr>
        <w:t xml:space="preserve">- описание условий поставки и оплаты поставляемого товара, работ, услуг; </w:t>
      </w:r>
    </w:p>
    <w:p w:rsidR="004F34E2" w:rsidRPr="009719EC" w:rsidRDefault="004F34E2" w:rsidP="004F34E2">
      <w:pPr>
        <w:ind w:left="1416"/>
        <w:jc w:val="both"/>
        <w:rPr>
          <w:i/>
          <w:iCs/>
          <w:sz w:val="20"/>
          <w:szCs w:val="20"/>
        </w:rPr>
      </w:pPr>
      <w:r w:rsidRPr="009719EC">
        <w:rPr>
          <w:i/>
          <w:iCs/>
          <w:sz w:val="20"/>
          <w:szCs w:val="20"/>
        </w:rPr>
        <w:t xml:space="preserve">- количество и описание товаров, работ, услуг, являющихся предметом аукциона </w:t>
      </w:r>
    </w:p>
    <w:p w:rsidR="004F34E2" w:rsidRPr="009719EC" w:rsidRDefault="004F34E2" w:rsidP="004F34E2">
      <w:pPr>
        <w:numPr>
          <w:ilvl w:val="0"/>
          <w:numId w:val="6"/>
        </w:numPr>
        <w:autoSpaceDE w:val="0"/>
        <w:ind w:left="0" w:firstLine="709"/>
        <w:jc w:val="both"/>
        <w:rPr>
          <w:sz w:val="20"/>
          <w:szCs w:val="20"/>
        </w:rPr>
      </w:pPr>
      <w:r w:rsidRPr="009719EC">
        <w:rPr>
          <w:sz w:val="20"/>
          <w:szCs w:val="20"/>
        </w:rPr>
        <w:t>начальная цена покупки/продажи.</w:t>
      </w:r>
    </w:p>
    <w:p w:rsidR="004F34E2" w:rsidRPr="009719EC" w:rsidRDefault="004F34E2" w:rsidP="004F34E2">
      <w:pPr>
        <w:pStyle w:val="210"/>
        <w:shd w:val="clear" w:color="auto" w:fill="auto"/>
        <w:tabs>
          <w:tab w:val="left" w:pos="1267"/>
        </w:tabs>
        <w:spacing w:line="240" w:lineRule="auto"/>
        <w:ind w:firstLine="709"/>
        <w:rPr>
          <w:sz w:val="20"/>
          <w:szCs w:val="20"/>
        </w:rPr>
      </w:pPr>
      <w:r w:rsidRPr="009719EC">
        <w:rPr>
          <w:rStyle w:val="2b"/>
          <w:sz w:val="20"/>
          <w:szCs w:val="20"/>
        </w:rPr>
        <w:t>18.2.3. Извещение о проведении аукциона является неотъемлемой частью аукционной документации.</w:t>
      </w:r>
    </w:p>
    <w:p w:rsidR="004F34E2" w:rsidRPr="009719EC" w:rsidRDefault="004F34E2" w:rsidP="004F34E2">
      <w:pPr>
        <w:pStyle w:val="210"/>
        <w:shd w:val="clear" w:color="auto" w:fill="auto"/>
        <w:spacing w:line="240" w:lineRule="auto"/>
        <w:ind w:firstLine="0"/>
        <w:rPr>
          <w:sz w:val="20"/>
          <w:szCs w:val="20"/>
        </w:rPr>
      </w:pPr>
      <w:r w:rsidRPr="009719EC">
        <w:rPr>
          <w:rStyle w:val="2b"/>
          <w:sz w:val="20"/>
          <w:szCs w:val="20"/>
        </w:rPr>
        <w:t>Сведения, содержащиеся в извещении о проведении аукциона, должны соответствовать сведениям,</w:t>
      </w:r>
      <w:r w:rsidR="00E60355" w:rsidRPr="009719EC">
        <w:rPr>
          <w:rStyle w:val="2b"/>
          <w:sz w:val="20"/>
          <w:szCs w:val="20"/>
        </w:rPr>
        <w:t xml:space="preserve"> </w:t>
      </w:r>
      <w:r w:rsidRPr="009719EC">
        <w:rPr>
          <w:rStyle w:val="2b"/>
          <w:sz w:val="20"/>
          <w:szCs w:val="20"/>
        </w:rPr>
        <w:t>указанным в аукционной документации.</w:t>
      </w:r>
      <w:r w:rsidR="00E60355" w:rsidRPr="009719EC">
        <w:rPr>
          <w:rStyle w:val="2b"/>
          <w:sz w:val="20"/>
          <w:szCs w:val="20"/>
        </w:rPr>
        <w:t xml:space="preserve"> </w:t>
      </w:r>
      <w:r w:rsidRPr="009719EC">
        <w:rPr>
          <w:rStyle w:val="2b"/>
          <w:sz w:val="20"/>
          <w:szCs w:val="20"/>
        </w:rPr>
        <w:t>К извещению о проведении аукциона должен прилагаться проект договора, являющийся неотъемлемой частью извещения о закупке.</w:t>
      </w:r>
    </w:p>
    <w:p w:rsidR="004F34E2" w:rsidRPr="009719EC" w:rsidRDefault="004F34E2" w:rsidP="004F34E2">
      <w:pPr>
        <w:pStyle w:val="210"/>
        <w:shd w:val="clear" w:color="auto" w:fill="auto"/>
        <w:tabs>
          <w:tab w:val="left" w:pos="1249"/>
        </w:tabs>
        <w:spacing w:line="240" w:lineRule="auto"/>
        <w:ind w:firstLine="709"/>
        <w:rPr>
          <w:sz w:val="20"/>
          <w:szCs w:val="20"/>
        </w:rPr>
      </w:pPr>
      <w:r w:rsidRPr="009719EC">
        <w:rPr>
          <w:rStyle w:val="2b"/>
          <w:sz w:val="20"/>
          <w:szCs w:val="20"/>
        </w:rPr>
        <w:t>18.2.4. Изменения, вносимые в извещение о проведении аукциона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 проведении аукциона,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п.16.1.3 настоящего Положения.</w:t>
      </w:r>
    </w:p>
    <w:p w:rsidR="004F34E2" w:rsidRPr="009719EC" w:rsidRDefault="004F34E2" w:rsidP="004F34E2">
      <w:pPr>
        <w:pStyle w:val="19"/>
        <w:shd w:val="clear" w:color="auto" w:fill="auto"/>
        <w:tabs>
          <w:tab w:val="left" w:pos="1267"/>
        </w:tabs>
        <w:spacing w:line="240" w:lineRule="auto"/>
        <w:ind w:firstLine="0"/>
        <w:rPr>
          <w:i/>
          <w:iCs/>
          <w:sz w:val="20"/>
          <w:szCs w:val="20"/>
        </w:rPr>
      </w:pPr>
      <w:bookmarkStart w:id="23" w:name="bookmark30"/>
      <w:r w:rsidRPr="009719EC">
        <w:rPr>
          <w:rStyle w:val="18"/>
          <w:sz w:val="20"/>
          <w:szCs w:val="20"/>
        </w:rPr>
        <w:t xml:space="preserve">18.3. </w:t>
      </w:r>
      <w:r w:rsidRPr="009719EC">
        <w:rPr>
          <w:rStyle w:val="18"/>
          <w:i/>
          <w:iCs/>
          <w:sz w:val="20"/>
          <w:szCs w:val="20"/>
        </w:rPr>
        <w:t>Аукционная документаци</w:t>
      </w:r>
      <w:bookmarkEnd w:id="23"/>
      <w:r w:rsidRPr="009719EC">
        <w:rPr>
          <w:rStyle w:val="18"/>
          <w:i/>
          <w:iCs/>
          <w:sz w:val="20"/>
          <w:szCs w:val="20"/>
        </w:rPr>
        <w:t>я</w:t>
      </w:r>
    </w:p>
    <w:p w:rsidR="004F34E2" w:rsidRPr="009719EC" w:rsidRDefault="004F34E2" w:rsidP="004F34E2">
      <w:pPr>
        <w:pStyle w:val="210"/>
        <w:shd w:val="clear" w:color="auto" w:fill="auto"/>
        <w:tabs>
          <w:tab w:val="left" w:pos="1239"/>
        </w:tabs>
        <w:spacing w:line="240" w:lineRule="auto"/>
        <w:ind w:firstLine="709"/>
        <w:rPr>
          <w:sz w:val="20"/>
          <w:szCs w:val="20"/>
        </w:rPr>
      </w:pPr>
      <w:r w:rsidRPr="009719EC">
        <w:rPr>
          <w:rStyle w:val="2b"/>
          <w:sz w:val="20"/>
          <w:szCs w:val="20"/>
        </w:rPr>
        <w:t xml:space="preserve">18.3.1. Аукционная документация разрабатывается и утверждается в соответствии с настоящим </w:t>
      </w:r>
      <w:r w:rsidRPr="009719EC">
        <w:rPr>
          <w:rStyle w:val="2b"/>
          <w:sz w:val="20"/>
          <w:szCs w:val="20"/>
        </w:rPr>
        <w:lastRenderedPageBreak/>
        <w:t>Положением.</w:t>
      </w:r>
    </w:p>
    <w:p w:rsidR="004F34E2" w:rsidRPr="009719EC" w:rsidRDefault="004F34E2" w:rsidP="004F34E2">
      <w:pPr>
        <w:pStyle w:val="210"/>
        <w:shd w:val="clear" w:color="auto" w:fill="auto"/>
        <w:tabs>
          <w:tab w:val="left" w:pos="1239"/>
        </w:tabs>
        <w:spacing w:line="240" w:lineRule="auto"/>
        <w:ind w:firstLine="709"/>
        <w:rPr>
          <w:sz w:val="20"/>
          <w:szCs w:val="20"/>
        </w:rPr>
      </w:pPr>
      <w:r w:rsidRPr="009719EC">
        <w:rPr>
          <w:rStyle w:val="2b"/>
          <w:sz w:val="20"/>
          <w:szCs w:val="20"/>
        </w:rPr>
        <w:t>18.3.2. Аукционная документация должна содержать следующие сведения, предусмотренные разделом 6настоящего Положения.</w:t>
      </w:r>
    </w:p>
    <w:p w:rsidR="004F34E2" w:rsidRPr="009719EC" w:rsidRDefault="004F34E2" w:rsidP="004F34E2">
      <w:pPr>
        <w:pStyle w:val="210"/>
        <w:shd w:val="clear" w:color="auto" w:fill="auto"/>
        <w:tabs>
          <w:tab w:val="left" w:pos="1239"/>
        </w:tabs>
        <w:spacing w:line="240" w:lineRule="auto"/>
        <w:ind w:firstLine="709"/>
        <w:rPr>
          <w:sz w:val="20"/>
          <w:szCs w:val="20"/>
        </w:rPr>
      </w:pPr>
      <w:r w:rsidRPr="009719EC">
        <w:rPr>
          <w:rStyle w:val="2b"/>
          <w:sz w:val="20"/>
          <w:szCs w:val="20"/>
        </w:rPr>
        <w:t>18.3.4. К аукционной документации должен быть приложен проект договора, который является ее неотъемлемой частью.</w:t>
      </w:r>
    </w:p>
    <w:p w:rsidR="004F34E2" w:rsidRPr="009719EC" w:rsidRDefault="004F34E2" w:rsidP="004F34E2">
      <w:pPr>
        <w:pStyle w:val="210"/>
        <w:shd w:val="clear" w:color="auto" w:fill="auto"/>
        <w:tabs>
          <w:tab w:val="left" w:pos="1244"/>
        </w:tabs>
        <w:spacing w:line="240" w:lineRule="auto"/>
        <w:ind w:firstLine="709"/>
        <w:rPr>
          <w:sz w:val="20"/>
          <w:szCs w:val="20"/>
        </w:rPr>
      </w:pPr>
      <w:r w:rsidRPr="009719EC">
        <w:rPr>
          <w:rStyle w:val="2b"/>
          <w:sz w:val="20"/>
          <w:szCs w:val="20"/>
        </w:rPr>
        <w:t>18.3.5.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4F34E2" w:rsidRPr="009719EC" w:rsidRDefault="004F34E2" w:rsidP="004F34E2">
      <w:pPr>
        <w:pStyle w:val="210"/>
        <w:shd w:val="clear" w:color="auto" w:fill="auto"/>
        <w:tabs>
          <w:tab w:val="left" w:pos="1249"/>
        </w:tabs>
        <w:spacing w:line="240" w:lineRule="auto"/>
        <w:ind w:firstLine="709"/>
        <w:rPr>
          <w:sz w:val="20"/>
          <w:szCs w:val="20"/>
        </w:rPr>
      </w:pPr>
      <w:r w:rsidRPr="009719EC">
        <w:rPr>
          <w:rStyle w:val="2b"/>
          <w:sz w:val="20"/>
          <w:szCs w:val="20"/>
        </w:rPr>
        <w:t>18.3.6. Сведения, содержащиеся в аукционной документации, должны соответствовать сведениям, указанным в извещении о проведении аукциона.</w:t>
      </w:r>
    </w:p>
    <w:p w:rsidR="004F34E2" w:rsidRPr="009719EC" w:rsidRDefault="004F34E2" w:rsidP="004F34E2">
      <w:pPr>
        <w:pStyle w:val="210"/>
        <w:shd w:val="clear" w:color="auto" w:fill="auto"/>
        <w:tabs>
          <w:tab w:val="left" w:pos="1239"/>
        </w:tabs>
        <w:spacing w:line="240" w:lineRule="auto"/>
        <w:ind w:firstLine="709"/>
        <w:rPr>
          <w:rStyle w:val="2b"/>
          <w:sz w:val="20"/>
          <w:szCs w:val="20"/>
        </w:rPr>
      </w:pPr>
      <w:r w:rsidRPr="009719EC">
        <w:rPr>
          <w:rStyle w:val="2b"/>
          <w:sz w:val="20"/>
          <w:szCs w:val="20"/>
        </w:rPr>
        <w:t>18.3.7. Изменения, вносимые в документацию о проведении аукциона,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аукциона не допускается. В случае внесения изменений в аукционную документацию,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Любой участник закупки вправе направить Заказчику запрос о разъяснении положений аукционной документации.</w:t>
      </w:r>
    </w:p>
    <w:p w:rsidR="004F34E2" w:rsidRPr="009719EC" w:rsidRDefault="004F34E2" w:rsidP="004F34E2">
      <w:pPr>
        <w:pStyle w:val="210"/>
        <w:shd w:val="clear" w:color="auto" w:fill="auto"/>
        <w:tabs>
          <w:tab w:val="left" w:pos="1268"/>
        </w:tabs>
        <w:spacing w:line="240" w:lineRule="auto"/>
        <w:ind w:firstLine="709"/>
        <w:rPr>
          <w:sz w:val="20"/>
          <w:szCs w:val="20"/>
        </w:rPr>
      </w:pPr>
      <w:r w:rsidRPr="009719EC">
        <w:rPr>
          <w:rStyle w:val="2b"/>
          <w:sz w:val="20"/>
          <w:szCs w:val="20"/>
        </w:rPr>
        <w:t>18.3.8.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4F34E2" w:rsidRPr="009719EC" w:rsidRDefault="004F34E2" w:rsidP="004F34E2">
      <w:pPr>
        <w:pStyle w:val="210"/>
        <w:shd w:val="clear" w:color="auto" w:fill="auto"/>
        <w:spacing w:line="240" w:lineRule="auto"/>
        <w:ind w:firstLine="580"/>
        <w:rPr>
          <w:sz w:val="20"/>
          <w:szCs w:val="20"/>
        </w:rPr>
      </w:pPr>
      <w:r w:rsidRPr="009719EC">
        <w:rPr>
          <w:rStyle w:val="2b"/>
          <w:sz w:val="20"/>
          <w:szCs w:val="20"/>
        </w:rPr>
        <w:t>Разъяснения положений документации о закупке не должны изменять предмет закупки и существенные условия проекта договора.</w:t>
      </w:r>
    </w:p>
    <w:p w:rsidR="004F34E2" w:rsidRPr="009719EC" w:rsidRDefault="004F34E2" w:rsidP="004F34E2">
      <w:pPr>
        <w:pStyle w:val="19"/>
        <w:shd w:val="clear" w:color="auto" w:fill="auto"/>
        <w:tabs>
          <w:tab w:val="left" w:pos="426"/>
        </w:tabs>
        <w:spacing w:line="240" w:lineRule="auto"/>
        <w:ind w:firstLine="0"/>
        <w:rPr>
          <w:i/>
          <w:iCs/>
          <w:sz w:val="20"/>
          <w:szCs w:val="20"/>
        </w:rPr>
      </w:pPr>
      <w:bookmarkStart w:id="24" w:name="bookmark31"/>
      <w:r w:rsidRPr="009719EC">
        <w:rPr>
          <w:rStyle w:val="18"/>
          <w:sz w:val="20"/>
          <w:szCs w:val="20"/>
        </w:rPr>
        <w:t>18.4.</w:t>
      </w:r>
      <w:r w:rsidRPr="009719EC">
        <w:rPr>
          <w:rStyle w:val="18"/>
          <w:i/>
          <w:iCs/>
          <w:sz w:val="20"/>
          <w:szCs w:val="20"/>
        </w:rPr>
        <w:t>Порядок подачи заявок на участие в аукционе</w:t>
      </w:r>
      <w:bookmarkEnd w:id="24"/>
    </w:p>
    <w:p w:rsidR="004F34E2" w:rsidRPr="009719EC" w:rsidRDefault="004F34E2" w:rsidP="004F34E2">
      <w:pPr>
        <w:pStyle w:val="210"/>
        <w:shd w:val="clear" w:color="auto" w:fill="auto"/>
        <w:tabs>
          <w:tab w:val="left" w:pos="1239"/>
        </w:tabs>
        <w:spacing w:line="240" w:lineRule="auto"/>
        <w:ind w:firstLine="567"/>
        <w:rPr>
          <w:sz w:val="20"/>
          <w:szCs w:val="20"/>
        </w:rPr>
      </w:pPr>
      <w:r w:rsidRPr="009719EC">
        <w:rPr>
          <w:rStyle w:val="2b"/>
          <w:sz w:val="20"/>
          <w:szCs w:val="20"/>
        </w:rPr>
        <w:t>18.4.1.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4F34E2" w:rsidRPr="009719EC" w:rsidRDefault="004F34E2" w:rsidP="004F34E2">
      <w:pPr>
        <w:pStyle w:val="210"/>
        <w:shd w:val="clear" w:color="auto" w:fill="auto"/>
        <w:tabs>
          <w:tab w:val="left" w:pos="1249"/>
        </w:tabs>
        <w:spacing w:line="240" w:lineRule="auto"/>
        <w:ind w:firstLine="567"/>
        <w:rPr>
          <w:sz w:val="20"/>
          <w:szCs w:val="20"/>
        </w:rPr>
      </w:pPr>
      <w:r w:rsidRPr="009719EC">
        <w:rPr>
          <w:rStyle w:val="2b"/>
          <w:sz w:val="20"/>
          <w:szCs w:val="20"/>
        </w:rPr>
        <w:t>18.4.2. Заявка на участие в аукционе подается до даты окончания срока подачи заявок на участие в конкурсе, указанной в аукционной документации.</w:t>
      </w:r>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18.4.3. Заявка на участие в аукционе подается в письменной форме на бумажном носителе, либо в электронной форме.</w:t>
      </w:r>
    </w:p>
    <w:p w:rsidR="004F34E2" w:rsidRPr="009719EC" w:rsidRDefault="004F34E2" w:rsidP="004F34E2">
      <w:pPr>
        <w:pStyle w:val="210"/>
        <w:shd w:val="clear" w:color="auto" w:fill="auto"/>
        <w:tabs>
          <w:tab w:val="left" w:pos="1267"/>
        </w:tabs>
        <w:spacing w:line="240" w:lineRule="auto"/>
        <w:ind w:firstLine="567"/>
        <w:rPr>
          <w:sz w:val="20"/>
          <w:szCs w:val="20"/>
        </w:rPr>
      </w:pPr>
      <w:r w:rsidRPr="009719EC">
        <w:rPr>
          <w:rStyle w:val="2b"/>
          <w:sz w:val="20"/>
          <w:szCs w:val="20"/>
        </w:rPr>
        <w:t>18.4.4. Заявка на участие в аукционе должна содержать:</w:t>
      </w:r>
    </w:p>
    <w:p w:rsidR="004F34E2" w:rsidRPr="009719EC" w:rsidRDefault="004F34E2" w:rsidP="00211EF5">
      <w:pPr>
        <w:pStyle w:val="210"/>
        <w:numPr>
          <w:ilvl w:val="0"/>
          <w:numId w:val="34"/>
        </w:numPr>
        <w:shd w:val="clear" w:color="auto" w:fill="auto"/>
        <w:tabs>
          <w:tab w:val="left" w:pos="836"/>
        </w:tabs>
        <w:spacing w:line="240" w:lineRule="auto"/>
        <w:ind w:firstLine="580"/>
        <w:rPr>
          <w:sz w:val="20"/>
          <w:szCs w:val="20"/>
        </w:rPr>
      </w:pPr>
      <w:r w:rsidRPr="009719EC">
        <w:rPr>
          <w:rStyle w:val="2b"/>
          <w:sz w:val="20"/>
          <w:szCs w:val="20"/>
        </w:rPr>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4F34E2" w:rsidRPr="009719EC" w:rsidRDefault="004F34E2" w:rsidP="00211EF5">
      <w:pPr>
        <w:pStyle w:val="210"/>
        <w:numPr>
          <w:ilvl w:val="0"/>
          <w:numId w:val="34"/>
        </w:numPr>
        <w:shd w:val="clear" w:color="auto" w:fill="auto"/>
        <w:tabs>
          <w:tab w:val="left" w:pos="888"/>
        </w:tabs>
        <w:spacing w:line="240" w:lineRule="auto"/>
        <w:ind w:firstLine="580"/>
        <w:rPr>
          <w:sz w:val="20"/>
          <w:szCs w:val="20"/>
        </w:rPr>
      </w:pPr>
      <w:r w:rsidRPr="009719EC">
        <w:rPr>
          <w:rStyle w:val="2b"/>
          <w:sz w:val="20"/>
          <w:szCs w:val="20"/>
        </w:rPr>
        <w:t>копии учредительных документов участника закупок (для юридических лиц);</w:t>
      </w:r>
    </w:p>
    <w:p w:rsidR="004F34E2" w:rsidRPr="009719EC" w:rsidRDefault="004F34E2" w:rsidP="00211EF5">
      <w:pPr>
        <w:pStyle w:val="210"/>
        <w:numPr>
          <w:ilvl w:val="0"/>
          <w:numId w:val="34"/>
        </w:numPr>
        <w:shd w:val="clear" w:color="auto" w:fill="auto"/>
        <w:tabs>
          <w:tab w:val="left" w:pos="888"/>
        </w:tabs>
        <w:spacing w:line="240" w:lineRule="auto"/>
        <w:ind w:firstLine="580"/>
        <w:rPr>
          <w:sz w:val="20"/>
          <w:szCs w:val="20"/>
        </w:rPr>
      </w:pPr>
      <w:r w:rsidRPr="009719EC">
        <w:rPr>
          <w:rStyle w:val="2b"/>
          <w:sz w:val="20"/>
          <w:szCs w:val="20"/>
        </w:rPr>
        <w:t>копии документов, удостоверяющих личность (для физических лиц);</w:t>
      </w:r>
    </w:p>
    <w:p w:rsidR="004F34E2" w:rsidRPr="009719EC" w:rsidRDefault="004F34E2" w:rsidP="00211EF5">
      <w:pPr>
        <w:pStyle w:val="210"/>
        <w:numPr>
          <w:ilvl w:val="0"/>
          <w:numId w:val="34"/>
        </w:numPr>
        <w:shd w:val="clear" w:color="auto" w:fill="auto"/>
        <w:tabs>
          <w:tab w:val="left" w:pos="836"/>
        </w:tabs>
        <w:spacing w:line="240" w:lineRule="auto"/>
        <w:ind w:firstLine="580"/>
        <w:rPr>
          <w:sz w:val="20"/>
          <w:szCs w:val="20"/>
        </w:rPr>
      </w:pPr>
      <w:r w:rsidRPr="009719EC">
        <w:rPr>
          <w:rStyle w:val="2b"/>
          <w:sz w:val="20"/>
          <w:szCs w:val="20"/>
        </w:rPr>
        <w:t>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w:t>
      </w:r>
    </w:p>
    <w:p w:rsidR="004F34E2" w:rsidRPr="009719EC" w:rsidRDefault="004F34E2" w:rsidP="00211EF5">
      <w:pPr>
        <w:pStyle w:val="210"/>
        <w:numPr>
          <w:ilvl w:val="0"/>
          <w:numId w:val="34"/>
        </w:numPr>
        <w:shd w:val="clear" w:color="auto" w:fill="auto"/>
        <w:tabs>
          <w:tab w:val="left" w:pos="850"/>
        </w:tabs>
        <w:spacing w:line="240" w:lineRule="auto"/>
        <w:ind w:firstLine="580"/>
        <w:rPr>
          <w:sz w:val="20"/>
          <w:szCs w:val="20"/>
        </w:rPr>
      </w:pPr>
      <w:r w:rsidRPr="009719EC">
        <w:rPr>
          <w:rStyle w:val="2b"/>
          <w:sz w:val="20"/>
          <w:szCs w:val="20"/>
        </w:rPr>
        <w:t>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аукциона;</w:t>
      </w:r>
    </w:p>
    <w:p w:rsidR="004F34E2" w:rsidRPr="009719EC" w:rsidRDefault="004F34E2" w:rsidP="00211EF5">
      <w:pPr>
        <w:pStyle w:val="210"/>
        <w:numPr>
          <w:ilvl w:val="0"/>
          <w:numId w:val="34"/>
        </w:numPr>
        <w:shd w:val="clear" w:color="auto" w:fill="auto"/>
        <w:tabs>
          <w:tab w:val="left" w:pos="846"/>
        </w:tabs>
        <w:spacing w:line="240" w:lineRule="auto"/>
        <w:ind w:firstLine="580"/>
        <w:rPr>
          <w:sz w:val="20"/>
          <w:szCs w:val="20"/>
        </w:rPr>
      </w:pPr>
      <w:r w:rsidRPr="009719EC">
        <w:rPr>
          <w:rStyle w:val="2b"/>
          <w:sz w:val="20"/>
          <w:szCs w:val="20"/>
        </w:rPr>
        <w:t>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4F34E2" w:rsidRPr="009719EC" w:rsidRDefault="004F34E2" w:rsidP="00211EF5">
      <w:pPr>
        <w:pStyle w:val="210"/>
        <w:numPr>
          <w:ilvl w:val="0"/>
          <w:numId w:val="34"/>
        </w:numPr>
        <w:shd w:val="clear" w:color="auto" w:fill="auto"/>
        <w:tabs>
          <w:tab w:val="left" w:pos="846"/>
        </w:tabs>
        <w:spacing w:line="240" w:lineRule="auto"/>
        <w:ind w:firstLine="580"/>
        <w:rPr>
          <w:sz w:val="20"/>
          <w:szCs w:val="20"/>
        </w:rPr>
      </w:pPr>
      <w:r w:rsidRPr="009719EC">
        <w:rPr>
          <w:rStyle w:val="2b"/>
          <w:sz w:val="20"/>
          <w:szCs w:val="20"/>
        </w:rPr>
        <w:t>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4F34E2" w:rsidRPr="009719EC" w:rsidRDefault="004F34E2" w:rsidP="00211EF5">
      <w:pPr>
        <w:pStyle w:val="210"/>
        <w:numPr>
          <w:ilvl w:val="0"/>
          <w:numId w:val="34"/>
        </w:numPr>
        <w:shd w:val="clear" w:color="auto" w:fill="auto"/>
        <w:tabs>
          <w:tab w:val="left" w:pos="846"/>
        </w:tabs>
        <w:spacing w:line="240" w:lineRule="auto"/>
        <w:ind w:firstLine="580"/>
        <w:rPr>
          <w:sz w:val="20"/>
          <w:szCs w:val="20"/>
        </w:rPr>
      </w:pPr>
      <w:r w:rsidRPr="009719EC">
        <w:rPr>
          <w:rStyle w:val="2b"/>
          <w:sz w:val="20"/>
          <w:szCs w:val="20"/>
        </w:rPr>
        <w:t>копии бухгалтерской отчетности вместе с отчетом о прибылях и убытках за последний предшествующий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4F34E2" w:rsidRPr="009719EC" w:rsidRDefault="004F34E2" w:rsidP="00211EF5">
      <w:pPr>
        <w:pStyle w:val="210"/>
        <w:numPr>
          <w:ilvl w:val="0"/>
          <w:numId w:val="34"/>
        </w:numPr>
        <w:shd w:val="clear" w:color="auto" w:fill="auto"/>
        <w:tabs>
          <w:tab w:val="left" w:pos="883"/>
        </w:tabs>
        <w:spacing w:line="240" w:lineRule="auto"/>
        <w:ind w:firstLine="580"/>
        <w:rPr>
          <w:sz w:val="20"/>
          <w:szCs w:val="20"/>
        </w:rPr>
      </w:pPr>
      <w:r w:rsidRPr="009719EC">
        <w:rPr>
          <w:rStyle w:val="2b"/>
          <w:sz w:val="20"/>
          <w:szCs w:val="20"/>
        </w:rPr>
        <w:t>документ, декларирующий соответствие участника закупки следующим требованиям:</w:t>
      </w:r>
    </w:p>
    <w:p w:rsidR="004F34E2" w:rsidRPr="009719EC" w:rsidRDefault="004F34E2" w:rsidP="004F34E2">
      <w:pPr>
        <w:pStyle w:val="210"/>
        <w:shd w:val="clear" w:color="auto" w:fill="auto"/>
        <w:tabs>
          <w:tab w:val="left" w:pos="822"/>
        </w:tabs>
        <w:spacing w:line="240" w:lineRule="auto"/>
        <w:ind w:firstLine="580"/>
        <w:rPr>
          <w:sz w:val="20"/>
          <w:szCs w:val="20"/>
        </w:rPr>
      </w:pPr>
      <w:r w:rsidRPr="009719EC">
        <w:rPr>
          <w:rStyle w:val="2b"/>
          <w:sz w:val="20"/>
          <w:szCs w:val="20"/>
        </w:rPr>
        <w:lastRenderedPageBreak/>
        <w:t>а)</w:t>
      </w:r>
      <w:r w:rsidRPr="009719EC">
        <w:rPr>
          <w:rStyle w:val="2b"/>
          <w:sz w:val="20"/>
          <w:szCs w:val="20"/>
        </w:rPr>
        <w:tab/>
        <w:t>соответствие участников закупки требованиям законодательства РФ к лицам, осуществляющим поставки товаров, выполнение работ, оказание услуг;</w:t>
      </w:r>
    </w:p>
    <w:p w:rsidR="004F34E2" w:rsidRPr="009719EC" w:rsidRDefault="004F34E2" w:rsidP="004F34E2">
      <w:pPr>
        <w:pStyle w:val="210"/>
        <w:shd w:val="clear" w:color="auto" w:fill="auto"/>
        <w:tabs>
          <w:tab w:val="left" w:pos="831"/>
        </w:tabs>
        <w:spacing w:line="240" w:lineRule="auto"/>
        <w:ind w:firstLine="580"/>
        <w:rPr>
          <w:sz w:val="20"/>
          <w:szCs w:val="20"/>
        </w:rPr>
      </w:pPr>
      <w:r w:rsidRPr="009719EC">
        <w:rPr>
          <w:rStyle w:val="2b"/>
          <w:sz w:val="20"/>
          <w:szCs w:val="20"/>
        </w:rPr>
        <w:t>б)</w:t>
      </w:r>
      <w:r w:rsidRPr="009719EC">
        <w:rPr>
          <w:rStyle w:val="2b"/>
          <w:sz w:val="20"/>
          <w:szCs w:val="20"/>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F34E2" w:rsidRPr="009719EC" w:rsidRDefault="004F34E2" w:rsidP="004F34E2">
      <w:pPr>
        <w:pStyle w:val="210"/>
        <w:shd w:val="clear" w:color="auto" w:fill="auto"/>
        <w:tabs>
          <w:tab w:val="left" w:pos="826"/>
        </w:tabs>
        <w:spacing w:line="240" w:lineRule="auto"/>
        <w:ind w:firstLine="580"/>
        <w:rPr>
          <w:rStyle w:val="2b"/>
          <w:sz w:val="20"/>
          <w:szCs w:val="20"/>
        </w:rPr>
      </w:pPr>
      <w:r w:rsidRPr="009719EC">
        <w:rPr>
          <w:rStyle w:val="2b"/>
          <w:sz w:val="20"/>
          <w:szCs w:val="20"/>
        </w:rPr>
        <w:t>в)</w:t>
      </w:r>
      <w:r w:rsidRPr="009719EC">
        <w:rPr>
          <w:rStyle w:val="2b"/>
          <w:sz w:val="20"/>
          <w:szCs w:val="20"/>
        </w:rPr>
        <w:tab/>
        <w:t>неприостановление деятельности участника закупки в порядке, предусмотренном Кодексом РФ об административных правонарушениях, на день подачи заявки от участника;</w:t>
      </w:r>
    </w:p>
    <w:p w:rsidR="004F34E2" w:rsidRPr="009719EC" w:rsidRDefault="004F34E2" w:rsidP="004F34E2">
      <w:pPr>
        <w:pStyle w:val="210"/>
        <w:shd w:val="clear" w:color="auto" w:fill="auto"/>
        <w:tabs>
          <w:tab w:val="left" w:pos="820"/>
        </w:tabs>
        <w:spacing w:line="240" w:lineRule="auto"/>
        <w:ind w:firstLine="580"/>
        <w:rPr>
          <w:sz w:val="20"/>
          <w:szCs w:val="20"/>
        </w:rPr>
      </w:pPr>
      <w:r w:rsidRPr="009719EC">
        <w:rPr>
          <w:rStyle w:val="2b"/>
          <w:sz w:val="20"/>
          <w:szCs w:val="20"/>
        </w:rPr>
        <w:t>г)</w:t>
      </w:r>
      <w:r w:rsidRPr="009719EC">
        <w:rPr>
          <w:rStyle w:val="2b"/>
          <w:sz w:val="20"/>
          <w:szCs w:val="20"/>
        </w:rPr>
        <w:tab/>
        <w:t xml:space="preserve">отсутствие сведений об участниках закупки в реестрах недобросовестных поставщиков, ведение которых предусмотрено Законом № 223-ФЗ и (или) в реестре недобросовестных поставщиков, предусмотренном Федеральным законом от 5 апреля 2013 года </w:t>
      </w:r>
      <w:r w:rsidRPr="009719EC">
        <w:rPr>
          <w:rStyle w:val="2b"/>
          <w:sz w:val="20"/>
          <w:szCs w:val="20"/>
          <w:lang w:val="en-US"/>
        </w:rPr>
        <w:t>N</w:t>
      </w:r>
      <w:r w:rsidRPr="009719EC">
        <w:rPr>
          <w:rStyle w:val="2b"/>
          <w:sz w:val="20"/>
          <w:szCs w:val="20"/>
        </w:rPr>
        <w:t>44-ФЗ "О контрактной системе в сфере закупок товаров, работ, услуг для обеспечения государственных и муниципальных нужд" и другими Федеральными законами, которыми регулируются процедуры закупок товаров, работ, услуг;</w:t>
      </w:r>
    </w:p>
    <w:p w:rsidR="004F34E2" w:rsidRPr="009719EC" w:rsidRDefault="004F34E2" w:rsidP="004F34E2">
      <w:pPr>
        <w:pStyle w:val="210"/>
        <w:shd w:val="clear" w:color="auto" w:fill="auto"/>
        <w:tabs>
          <w:tab w:val="left" w:pos="893"/>
        </w:tabs>
        <w:spacing w:line="240" w:lineRule="auto"/>
        <w:ind w:firstLine="580"/>
        <w:rPr>
          <w:sz w:val="20"/>
          <w:szCs w:val="20"/>
        </w:rPr>
      </w:pPr>
      <w:r w:rsidRPr="009719EC">
        <w:rPr>
          <w:rStyle w:val="2b"/>
          <w:sz w:val="20"/>
          <w:szCs w:val="20"/>
        </w:rPr>
        <w:t>д)</w:t>
      </w:r>
      <w:r w:rsidRPr="009719EC">
        <w:rPr>
          <w:rStyle w:val="2b"/>
          <w:sz w:val="20"/>
          <w:szCs w:val="20"/>
        </w:rPr>
        <w:tab/>
        <w:t>отсутствие у участника закупки конфликта интересов с сотрудниками заказчика;</w:t>
      </w:r>
    </w:p>
    <w:p w:rsidR="004F34E2" w:rsidRPr="009719EC" w:rsidRDefault="004F34E2" w:rsidP="00211EF5">
      <w:pPr>
        <w:pStyle w:val="210"/>
        <w:numPr>
          <w:ilvl w:val="0"/>
          <w:numId w:val="34"/>
        </w:numPr>
        <w:shd w:val="clear" w:color="auto" w:fill="auto"/>
        <w:tabs>
          <w:tab w:val="left" w:pos="1004"/>
        </w:tabs>
        <w:spacing w:line="240" w:lineRule="auto"/>
        <w:ind w:firstLine="640"/>
        <w:jc w:val="left"/>
        <w:rPr>
          <w:sz w:val="20"/>
          <w:szCs w:val="20"/>
        </w:rPr>
      </w:pPr>
      <w:r w:rsidRPr="009719EC">
        <w:rPr>
          <w:rStyle w:val="2b"/>
          <w:sz w:val="20"/>
          <w:szCs w:val="20"/>
        </w:rPr>
        <w:t>документы или копии документов, подтверждающие соответствие участника закупок требованиям, установленным законодательством Российской Федерации и аукционной документацией;</w:t>
      </w:r>
    </w:p>
    <w:p w:rsidR="004F34E2" w:rsidRPr="009719EC" w:rsidRDefault="004F34E2" w:rsidP="00211EF5">
      <w:pPr>
        <w:pStyle w:val="210"/>
        <w:numPr>
          <w:ilvl w:val="0"/>
          <w:numId w:val="34"/>
        </w:numPr>
        <w:shd w:val="clear" w:color="auto" w:fill="auto"/>
        <w:tabs>
          <w:tab w:val="left" w:pos="997"/>
        </w:tabs>
        <w:spacing w:line="240" w:lineRule="auto"/>
        <w:ind w:firstLine="580"/>
        <w:rPr>
          <w:sz w:val="20"/>
          <w:szCs w:val="20"/>
        </w:rPr>
      </w:pPr>
      <w:r w:rsidRPr="009719EC">
        <w:rPr>
          <w:rStyle w:val="2b"/>
          <w:sz w:val="20"/>
          <w:szCs w:val="20"/>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4F34E2" w:rsidRPr="009719EC" w:rsidRDefault="004F34E2" w:rsidP="00211EF5">
      <w:pPr>
        <w:pStyle w:val="210"/>
        <w:numPr>
          <w:ilvl w:val="0"/>
          <w:numId w:val="34"/>
        </w:numPr>
        <w:shd w:val="clear" w:color="auto" w:fill="auto"/>
        <w:tabs>
          <w:tab w:val="left" w:pos="951"/>
        </w:tabs>
        <w:spacing w:line="240" w:lineRule="auto"/>
        <w:ind w:firstLine="580"/>
        <w:rPr>
          <w:sz w:val="20"/>
          <w:szCs w:val="20"/>
        </w:rPr>
      </w:pPr>
      <w:r w:rsidRPr="009719EC">
        <w:rPr>
          <w:rStyle w:val="2b"/>
          <w:sz w:val="20"/>
          <w:szCs w:val="20"/>
        </w:rPr>
        <w:t>документы, подтверждающие внесение денежных средств в качестве обеспечения заявки на участие в аукционе, в случае, если в документации о аукционе содержится указание на требование обеспечения такой заявки;</w:t>
      </w:r>
    </w:p>
    <w:p w:rsidR="004F34E2" w:rsidRPr="009719EC" w:rsidRDefault="004F34E2" w:rsidP="00211EF5">
      <w:pPr>
        <w:pStyle w:val="210"/>
        <w:numPr>
          <w:ilvl w:val="0"/>
          <w:numId w:val="34"/>
        </w:numPr>
        <w:shd w:val="clear" w:color="auto" w:fill="auto"/>
        <w:tabs>
          <w:tab w:val="left" w:pos="1034"/>
        </w:tabs>
        <w:spacing w:line="240" w:lineRule="auto"/>
        <w:ind w:left="640" w:firstLine="0"/>
        <w:rPr>
          <w:sz w:val="20"/>
          <w:szCs w:val="20"/>
        </w:rPr>
      </w:pPr>
      <w:r w:rsidRPr="009719EC">
        <w:rPr>
          <w:rStyle w:val="2b"/>
          <w:sz w:val="20"/>
          <w:szCs w:val="20"/>
        </w:rPr>
        <w:t>другие документы в соответствии с требованиями аукционной документации.</w:t>
      </w:r>
    </w:p>
    <w:p w:rsidR="004F34E2" w:rsidRPr="009719EC" w:rsidRDefault="004F34E2" w:rsidP="004F34E2">
      <w:pPr>
        <w:pStyle w:val="210"/>
        <w:shd w:val="clear" w:color="auto" w:fill="auto"/>
        <w:tabs>
          <w:tab w:val="left" w:pos="1249"/>
        </w:tabs>
        <w:spacing w:line="240" w:lineRule="auto"/>
        <w:ind w:firstLine="567"/>
        <w:rPr>
          <w:sz w:val="20"/>
          <w:szCs w:val="20"/>
        </w:rPr>
      </w:pPr>
      <w:r w:rsidRPr="009719EC">
        <w:rPr>
          <w:rStyle w:val="2b"/>
          <w:sz w:val="20"/>
          <w:szCs w:val="20"/>
        </w:rPr>
        <w:t>18.4.5. Если заявка на участие в аукционе подается не в электронной форме, то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w:t>
      </w:r>
    </w:p>
    <w:p w:rsidR="004F34E2" w:rsidRPr="009719EC" w:rsidRDefault="004F34E2" w:rsidP="004F34E2">
      <w:pPr>
        <w:pStyle w:val="210"/>
        <w:shd w:val="clear" w:color="auto" w:fill="auto"/>
        <w:tabs>
          <w:tab w:val="left" w:pos="1234"/>
        </w:tabs>
        <w:spacing w:line="240" w:lineRule="auto"/>
        <w:ind w:firstLine="567"/>
        <w:rPr>
          <w:sz w:val="20"/>
          <w:szCs w:val="20"/>
        </w:rPr>
      </w:pPr>
      <w:r w:rsidRPr="009719EC">
        <w:rPr>
          <w:rStyle w:val="2b"/>
          <w:sz w:val="20"/>
          <w:szCs w:val="20"/>
        </w:rPr>
        <w:t>18.4.6. Участник закупки вправе подать только одну заявку в отношении каждого предмета аукциона (лота аукциона).</w:t>
      </w:r>
    </w:p>
    <w:p w:rsidR="004F34E2" w:rsidRPr="009719EC" w:rsidRDefault="004F34E2" w:rsidP="004F34E2">
      <w:pPr>
        <w:pStyle w:val="210"/>
        <w:shd w:val="clear" w:color="auto" w:fill="auto"/>
        <w:tabs>
          <w:tab w:val="left" w:pos="1239"/>
        </w:tabs>
        <w:spacing w:line="240" w:lineRule="auto"/>
        <w:ind w:firstLine="567"/>
        <w:rPr>
          <w:sz w:val="20"/>
          <w:szCs w:val="20"/>
        </w:rPr>
      </w:pPr>
      <w:r w:rsidRPr="009719EC">
        <w:rPr>
          <w:rStyle w:val="2b"/>
          <w:sz w:val="20"/>
          <w:szCs w:val="20"/>
        </w:rPr>
        <w:t>18.4.7. Секретарь комиссии, принявший заявку, обязан обеспечить ее целостность и конфиденциальность содержащихся в ней информации.</w:t>
      </w:r>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18.4.8. Участник закупки вправе отозвать заявку на участие в аукционе в любое время до момента вскрытия комиссией по закупкам конвертов с заявками и открытия доступа к поданным в форме электронных документов заявок на участие в аукционе.</w:t>
      </w:r>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18.4.9.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4F34E2" w:rsidRPr="009719EC" w:rsidRDefault="004F34E2" w:rsidP="004F34E2">
      <w:pPr>
        <w:pStyle w:val="210"/>
        <w:shd w:val="clear" w:color="auto" w:fill="auto"/>
        <w:spacing w:line="240" w:lineRule="auto"/>
        <w:ind w:firstLine="580"/>
        <w:rPr>
          <w:sz w:val="20"/>
          <w:szCs w:val="20"/>
        </w:rPr>
      </w:pPr>
      <w:r w:rsidRPr="009719EC">
        <w:rPr>
          <w:rStyle w:val="2b"/>
          <w:sz w:val="20"/>
          <w:szCs w:val="20"/>
        </w:rPr>
        <w:t>В названном журнале указываются следующие сведения:</w:t>
      </w:r>
    </w:p>
    <w:p w:rsidR="004F34E2" w:rsidRPr="009719EC" w:rsidRDefault="004F34E2" w:rsidP="00211EF5">
      <w:pPr>
        <w:pStyle w:val="210"/>
        <w:numPr>
          <w:ilvl w:val="0"/>
          <w:numId w:val="35"/>
        </w:numPr>
        <w:shd w:val="clear" w:color="auto" w:fill="auto"/>
        <w:tabs>
          <w:tab w:val="left" w:pos="864"/>
        </w:tabs>
        <w:spacing w:line="240" w:lineRule="auto"/>
        <w:ind w:firstLine="580"/>
        <w:rPr>
          <w:sz w:val="20"/>
          <w:szCs w:val="20"/>
        </w:rPr>
      </w:pPr>
      <w:r w:rsidRPr="009719EC">
        <w:rPr>
          <w:rStyle w:val="2b"/>
          <w:sz w:val="20"/>
          <w:szCs w:val="20"/>
        </w:rPr>
        <w:t>регистрационный номер заявки на участие в закупке;</w:t>
      </w:r>
    </w:p>
    <w:p w:rsidR="004F34E2" w:rsidRPr="009719EC" w:rsidRDefault="004F34E2" w:rsidP="00211EF5">
      <w:pPr>
        <w:pStyle w:val="210"/>
        <w:numPr>
          <w:ilvl w:val="0"/>
          <w:numId w:val="35"/>
        </w:numPr>
        <w:shd w:val="clear" w:color="auto" w:fill="auto"/>
        <w:tabs>
          <w:tab w:val="left" w:pos="888"/>
        </w:tabs>
        <w:spacing w:line="240" w:lineRule="auto"/>
        <w:ind w:firstLine="580"/>
        <w:rPr>
          <w:sz w:val="20"/>
          <w:szCs w:val="20"/>
        </w:rPr>
      </w:pPr>
      <w:r w:rsidRPr="009719EC">
        <w:rPr>
          <w:rStyle w:val="2b"/>
          <w:sz w:val="20"/>
          <w:szCs w:val="20"/>
        </w:rPr>
        <w:t>дата и время поступления конверта с заявкой на участие в закупке;</w:t>
      </w:r>
    </w:p>
    <w:p w:rsidR="004F34E2" w:rsidRPr="009719EC" w:rsidRDefault="004F34E2" w:rsidP="00211EF5">
      <w:pPr>
        <w:pStyle w:val="210"/>
        <w:numPr>
          <w:ilvl w:val="0"/>
          <w:numId w:val="35"/>
        </w:numPr>
        <w:shd w:val="clear" w:color="auto" w:fill="auto"/>
        <w:tabs>
          <w:tab w:val="left" w:pos="888"/>
        </w:tabs>
        <w:spacing w:line="240" w:lineRule="auto"/>
        <w:ind w:firstLine="580"/>
        <w:rPr>
          <w:sz w:val="20"/>
          <w:szCs w:val="20"/>
        </w:rPr>
      </w:pPr>
      <w:r w:rsidRPr="009719EC">
        <w:rPr>
          <w:rStyle w:val="2b"/>
          <w:sz w:val="20"/>
          <w:szCs w:val="20"/>
        </w:rPr>
        <w:t>способ подачи заявки на участие в закупке;</w:t>
      </w:r>
    </w:p>
    <w:p w:rsidR="004F34E2" w:rsidRPr="009719EC" w:rsidRDefault="004F34E2" w:rsidP="00211EF5">
      <w:pPr>
        <w:pStyle w:val="210"/>
        <w:numPr>
          <w:ilvl w:val="0"/>
          <w:numId w:val="35"/>
        </w:numPr>
        <w:shd w:val="clear" w:color="auto" w:fill="auto"/>
        <w:tabs>
          <w:tab w:val="left" w:pos="888"/>
        </w:tabs>
        <w:spacing w:line="240" w:lineRule="auto"/>
        <w:ind w:firstLine="580"/>
        <w:rPr>
          <w:sz w:val="20"/>
          <w:szCs w:val="20"/>
        </w:rPr>
      </w:pPr>
      <w:r w:rsidRPr="009719EC">
        <w:rPr>
          <w:rStyle w:val="2b"/>
          <w:sz w:val="20"/>
          <w:szCs w:val="20"/>
        </w:rPr>
        <w:t>соответствие состава документов заявки ее описи;</w:t>
      </w:r>
    </w:p>
    <w:p w:rsidR="004F34E2" w:rsidRPr="009719EC" w:rsidRDefault="004F34E2" w:rsidP="00211EF5">
      <w:pPr>
        <w:pStyle w:val="210"/>
        <w:numPr>
          <w:ilvl w:val="0"/>
          <w:numId w:val="35"/>
        </w:numPr>
        <w:shd w:val="clear" w:color="auto" w:fill="auto"/>
        <w:tabs>
          <w:tab w:val="left" w:pos="841"/>
        </w:tabs>
        <w:spacing w:line="240" w:lineRule="auto"/>
        <w:ind w:firstLine="580"/>
        <w:rPr>
          <w:sz w:val="20"/>
          <w:szCs w:val="20"/>
        </w:rPr>
      </w:pPr>
      <w:r w:rsidRPr="009719EC">
        <w:rPr>
          <w:rStyle w:val="2b"/>
          <w:sz w:val="20"/>
          <w:szCs w:val="20"/>
        </w:rPr>
        <w:t>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4F34E2" w:rsidRPr="009719EC" w:rsidRDefault="004F34E2" w:rsidP="004F34E2">
      <w:pPr>
        <w:pStyle w:val="210"/>
        <w:shd w:val="clear" w:color="auto" w:fill="auto"/>
        <w:spacing w:line="240" w:lineRule="auto"/>
        <w:ind w:firstLine="580"/>
        <w:rPr>
          <w:sz w:val="20"/>
          <w:szCs w:val="20"/>
        </w:rPr>
      </w:pPr>
      <w:r w:rsidRPr="009719EC">
        <w:rPr>
          <w:rStyle w:val="2b"/>
          <w:sz w:val="20"/>
          <w:szCs w:val="20"/>
        </w:rPr>
        <w:t>Также в журнале ставятся подписи лица, доставившего заявку, и представителя Заказчика (секретаря комиссии по закупкам), принявшего заявку.</w:t>
      </w:r>
    </w:p>
    <w:p w:rsidR="004F34E2" w:rsidRPr="009719EC" w:rsidRDefault="004F34E2" w:rsidP="004F34E2">
      <w:pPr>
        <w:pStyle w:val="210"/>
        <w:shd w:val="clear" w:color="auto" w:fill="auto"/>
        <w:spacing w:line="240" w:lineRule="auto"/>
        <w:ind w:firstLine="580"/>
        <w:rPr>
          <w:sz w:val="20"/>
          <w:szCs w:val="20"/>
        </w:rPr>
      </w:pPr>
      <w:r w:rsidRPr="009719EC">
        <w:rPr>
          <w:rStyle w:val="2b"/>
          <w:sz w:val="20"/>
          <w:szCs w:val="20"/>
        </w:rPr>
        <w:t>Если заявка на участие в аукцион поступила в электронной форме, то секретарь комиссии ее регистрирует в указанном выше порядке.</w:t>
      </w:r>
    </w:p>
    <w:p w:rsidR="004F34E2" w:rsidRPr="009719EC" w:rsidRDefault="004F34E2" w:rsidP="004F34E2">
      <w:pPr>
        <w:pStyle w:val="210"/>
        <w:shd w:val="clear" w:color="auto" w:fill="auto"/>
        <w:tabs>
          <w:tab w:val="left" w:pos="1345"/>
        </w:tabs>
        <w:spacing w:line="240" w:lineRule="auto"/>
        <w:ind w:firstLine="567"/>
        <w:rPr>
          <w:sz w:val="20"/>
          <w:szCs w:val="20"/>
        </w:rPr>
      </w:pPr>
      <w:r w:rsidRPr="009719EC">
        <w:rPr>
          <w:rStyle w:val="2b"/>
          <w:sz w:val="20"/>
          <w:szCs w:val="20"/>
        </w:rPr>
        <w:t>18.4.10.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в случае проведения аукциона не в электронной форме.</w:t>
      </w:r>
    </w:p>
    <w:p w:rsidR="004F34E2" w:rsidRPr="009719EC" w:rsidRDefault="004F34E2" w:rsidP="004F34E2">
      <w:pPr>
        <w:pStyle w:val="19"/>
        <w:shd w:val="clear" w:color="auto" w:fill="auto"/>
        <w:spacing w:line="240" w:lineRule="auto"/>
        <w:ind w:firstLine="0"/>
        <w:rPr>
          <w:i/>
          <w:iCs/>
          <w:sz w:val="20"/>
          <w:szCs w:val="20"/>
        </w:rPr>
      </w:pPr>
      <w:bookmarkStart w:id="25" w:name="bookmark32"/>
      <w:r w:rsidRPr="009719EC">
        <w:rPr>
          <w:rStyle w:val="18"/>
          <w:sz w:val="20"/>
          <w:szCs w:val="20"/>
        </w:rPr>
        <w:t>18.5.</w:t>
      </w:r>
      <w:r w:rsidRPr="009719EC">
        <w:rPr>
          <w:rStyle w:val="18"/>
          <w:i/>
          <w:iCs/>
          <w:sz w:val="20"/>
          <w:szCs w:val="20"/>
        </w:rPr>
        <w:t>Порядок рассмотрения заявок на участие в аукционе</w:t>
      </w:r>
      <w:bookmarkEnd w:id="25"/>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18.5.1. Комиссия по осуществлению закупок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осуществлению закупок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4F34E2" w:rsidRPr="009719EC" w:rsidRDefault="004F34E2" w:rsidP="004F34E2">
      <w:pPr>
        <w:pStyle w:val="210"/>
        <w:shd w:val="clear" w:color="auto" w:fill="auto"/>
        <w:tabs>
          <w:tab w:val="left" w:pos="1249"/>
        </w:tabs>
        <w:spacing w:line="240" w:lineRule="auto"/>
        <w:ind w:firstLine="567"/>
        <w:rPr>
          <w:rStyle w:val="2b"/>
          <w:sz w:val="20"/>
          <w:szCs w:val="20"/>
        </w:rPr>
      </w:pPr>
      <w:r w:rsidRPr="009719EC">
        <w:rPr>
          <w:rStyle w:val="2b"/>
          <w:sz w:val="20"/>
          <w:szCs w:val="20"/>
        </w:rPr>
        <w:t>18.5.2. Заявки на участие в аукционе, полученные после истечения срока их приема, возвращаются участникам закупки.</w:t>
      </w:r>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 xml:space="preserve">18.5.3. Если одним участником закупки подано две и более заявки на участие в аукционе (или в отношении </w:t>
      </w:r>
      <w:r w:rsidRPr="009719EC">
        <w:rPr>
          <w:rStyle w:val="2b"/>
          <w:sz w:val="20"/>
          <w:szCs w:val="20"/>
        </w:rPr>
        <w:lastRenderedPageBreak/>
        <w:t>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4F34E2" w:rsidRPr="009719EC" w:rsidRDefault="004F34E2" w:rsidP="004F34E2">
      <w:pPr>
        <w:pStyle w:val="210"/>
        <w:shd w:val="clear" w:color="auto" w:fill="auto"/>
        <w:tabs>
          <w:tab w:val="left" w:pos="1249"/>
        </w:tabs>
        <w:spacing w:line="240" w:lineRule="auto"/>
        <w:ind w:firstLine="567"/>
        <w:rPr>
          <w:sz w:val="20"/>
          <w:szCs w:val="20"/>
        </w:rPr>
      </w:pPr>
      <w:r w:rsidRPr="009719EC">
        <w:rPr>
          <w:rStyle w:val="2b"/>
          <w:sz w:val="20"/>
          <w:szCs w:val="20"/>
        </w:rPr>
        <w:t>18.5.4. Комиссия по осуществлению закупок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п. 11.1 настоящего Положения, а так же в следующих случаях:</w:t>
      </w:r>
    </w:p>
    <w:p w:rsidR="004F34E2" w:rsidRPr="009719EC" w:rsidRDefault="004F34E2" w:rsidP="004F34E2">
      <w:pPr>
        <w:pStyle w:val="210"/>
        <w:shd w:val="clear" w:color="auto" w:fill="auto"/>
        <w:tabs>
          <w:tab w:val="left" w:pos="869"/>
        </w:tabs>
        <w:spacing w:line="240" w:lineRule="auto"/>
        <w:ind w:firstLine="567"/>
        <w:rPr>
          <w:sz w:val="20"/>
          <w:szCs w:val="20"/>
        </w:rPr>
      </w:pPr>
      <w:r w:rsidRPr="009719EC">
        <w:rPr>
          <w:rStyle w:val="2b"/>
          <w:sz w:val="20"/>
          <w:szCs w:val="20"/>
        </w:rPr>
        <w:t>а)</w:t>
      </w:r>
      <w:r w:rsidRPr="009719EC">
        <w:rPr>
          <w:rStyle w:val="2b"/>
          <w:sz w:val="20"/>
          <w:szCs w:val="20"/>
        </w:rPr>
        <w:tab/>
        <w:t>предоставления участником закупки недостоверных сведений в составе своей заявки;</w:t>
      </w:r>
    </w:p>
    <w:p w:rsidR="004F34E2" w:rsidRPr="009719EC" w:rsidRDefault="004F34E2" w:rsidP="004F34E2">
      <w:pPr>
        <w:pStyle w:val="210"/>
        <w:shd w:val="clear" w:color="auto" w:fill="auto"/>
        <w:tabs>
          <w:tab w:val="left" w:pos="841"/>
        </w:tabs>
        <w:spacing w:line="240" w:lineRule="auto"/>
        <w:ind w:firstLine="567"/>
        <w:rPr>
          <w:sz w:val="20"/>
          <w:szCs w:val="20"/>
        </w:rPr>
      </w:pPr>
      <w:r w:rsidRPr="009719EC">
        <w:rPr>
          <w:rStyle w:val="2b"/>
          <w:sz w:val="20"/>
          <w:szCs w:val="20"/>
        </w:rPr>
        <w:t>б)</w:t>
      </w:r>
      <w:r w:rsidRPr="009719EC">
        <w:rPr>
          <w:rStyle w:val="2b"/>
          <w:sz w:val="20"/>
          <w:szCs w:val="20"/>
        </w:rPr>
        <w:tab/>
        <w:t>не предоставления участником закупки сведений о товарном знаке, производителе товара, если требование об указании данных сведений в заявке участника было предусмотрено в аукционной документации;</w:t>
      </w:r>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18.5.5. По результатам рассмотрения заявок на участие в аукционе составляется протокол рассмотрения заявок на участие в аукционе.</w:t>
      </w:r>
    </w:p>
    <w:p w:rsidR="004F34E2" w:rsidRPr="009719EC" w:rsidRDefault="004F34E2" w:rsidP="004F34E2">
      <w:pPr>
        <w:pStyle w:val="210"/>
        <w:shd w:val="clear" w:color="auto" w:fill="auto"/>
        <w:tabs>
          <w:tab w:val="left" w:pos="1239"/>
        </w:tabs>
        <w:spacing w:line="240" w:lineRule="auto"/>
        <w:ind w:firstLine="567"/>
        <w:rPr>
          <w:sz w:val="20"/>
          <w:szCs w:val="20"/>
        </w:rPr>
      </w:pPr>
      <w:r w:rsidRPr="009719EC">
        <w:rPr>
          <w:rStyle w:val="2b"/>
          <w:sz w:val="20"/>
          <w:szCs w:val="20"/>
        </w:rPr>
        <w:t>18.5.6. Протокол рассмотрения заявок на участие в аукционе оформляется секретарем комиссии по осуществлению закупок и подписывается всеми присутствующими членами комиссии по закупкам в день окончания рассмотрения заявок на участие в аукционе.</w:t>
      </w:r>
    </w:p>
    <w:p w:rsidR="004F34E2" w:rsidRPr="009719EC" w:rsidRDefault="004F34E2" w:rsidP="004F34E2">
      <w:pPr>
        <w:pStyle w:val="210"/>
        <w:shd w:val="clear" w:color="auto" w:fill="auto"/>
        <w:tabs>
          <w:tab w:val="left" w:pos="1267"/>
        </w:tabs>
        <w:spacing w:line="240" w:lineRule="auto"/>
        <w:ind w:firstLine="567"/>
        <w:rPr>
          <w:sz w:val="20"/>
          <w:szCs w:val="20"/>
        </w:rPr>
      </w:pPr>
      <w:r w:rsidRPr="009719EC">
        <w:rPr>
          <w:rStyle w:val="2b"/>
          <w:sz w:val="20"/>
          <w:szCs w:val="20"/>
        </w:rPr>
        <w:t>18.5.7. Протокол рассмотрения заявок на участие в аукционе должен содержать:</w:t>
      </w:r>
    </w:p>
    <w:p w:rsidR="004F34E2" w:rsidRPr="009719EC" w:rsidRDefault="004F34E2" w:rsidP="00211EF5">
      <w:pPr>
        <w:pStyle w:val="210"/>
        <w:numPr>
          <w:ilvl w:val="0"/>
          <w:numId w:val="36"/>
        </w:numPr>
        <w:shd w:val="clear" w:color="auto" w:fill="auto"/>
        <w:tabs>
          <w:tab w:val="left" w:pos="864"/>
        </w:tabs>
        <w:spacing w:line="240" w:lineRule="auto"/>
        <w:ind w:firstLine="580"/>
        <w:rPr>
          <w:sz w:val="20"/>
          <w:szCs w:val="20"/>
        </w:rPr>
      </w:pPr>
      <w:r w:rsidRPr="009719EC">
        <w:rPr>
          <w:rStyle w:val="2b"/>
          <w:sz w:val="20"/>
          <w:szCs w:val="20"/>
        </w:rPr>
        <w:t>дата подписания протокола;</w:t>
      </w:r>
    </w:p>
    <w:p w:rsidR="004F34E2" w:rsidRPr="009719EC" w:rsidRDefault="004F34E2" w:rsidP="00211EF5">
      <w:pPr>
        <w:pStyle w:val="210"/>
        <w:numPr>
          <w:ilvl w:val="0"/>
          <w:numId w:val="36"/>
        </w:numPr>
        <w:shd w:val="clear" w:color="auto" w:fill="auto"/>
        <w:tabs>
          <w:tab w:val="left" w:pos="836"/>
        </w:tabs>
        <w:spacing w:line="240" w:lineRule="auto"/>
        <w:ind w:firstLine="580"/>
        <w:rPr>
          <w:sz w:val="20"/>
          <w:szCs w:val="20"/>
        </w:rPr>
      </w:pPr>
      <w:r w:rsidRPr="009719EC">
        <w:rPr>
          <w:rStyle w:val="2b"/>
          <w:sz w:val="20"/>
          <w:szCs w:val="20"/>
        </w:rPr>
        <w:t>количество поданных на участие в закупке заявок, а также дата и время регистрации каждой такой заявки;</w:t>
      </w:r>
    </w:p>
    <w:p w:rsidR="004F34E2" w:rsidRPr="009719EC" w:rsidRDefault="004F34E2" w:rsidP="00211EF5">
      <w:pPr>
        <w:pStyle w:val="210"/>
        <w:numPr>
          <w:ilvl w:val="0"/>
          <w:numId w:val="36"/>
        </w:numPr>
        <w:shd w:val="clear" w:color="auto" w:fill="auto"/>
        <w:tabs>
          <w:tab w:val="left" w:pos="888"/>
        </w:tabs>
        <w:spacing w:line="240" w:lineRule="auto"/>
        <w:ind w:firstLine="580"/>
        <w:rPr>
          <w:sz w:val="20"/>
          <w:szCs w:val="20"/>
        </w:rPr>
      </w:pPr>
      <w:r w:rsidRPr="009719EC">
        <w:rPr>
          <w:rStyle w:val="2b"/>
          <w:sz w:val="20"/>
          <w:szCs w:val="20"/>
        </w:rPr>
        <w:t>результаты рассмотрения заявок на участие в закупке с указанием в том числе:</w:t>
      </w:r>
    </w:p>
    <w:p w:rsidR="004F34E2" w:rsidRPr="009719EC" w:rsidRDefault="004F34E2" w:rsidP="004F34E2">
      <w:pPr>
        <w:pStyle w:val="210"/>
        <w:shd w:val="clear" w:color="auto" w:fill="auto"/>
        <w:tabs>
          <w:tab w:val="left" w:pos="869"/>
        </w:tabs>
        <w:spacing w:line="240" w:lineRule="auto"/>
        <w:ind w:firstLine="580"/>
        <w:rPr>
          <w:sz w:val="20"/>
          <w:szCs w:val="20"/>
        </w:rPr>
      </w:pPr>
      <w:r w:rsidRPr="009719EC">
        <w:rPr>
          <w:rStyle w:val="2b"/>
          <w:sz w:val="20"/>
          <w:szCs w:val="20"/>
        </w:rPr>
        <w:t>а)</w:t>
      </w:r>
      <w:r w:rsidRPr="009719EC">
        <w:rPr>
          <w:rStyle w:val="2b"/>
          <w:sz w:val="20"/>
          <w:szCs w:val="20"/>
        </w:rPr>
        <w:tab/>
        <w:t>количества заявок на участие в закупке, которые отклонены;</w:t>
      </w:r>
    </w:p>
    <w:p w:rsidR="004F34E2" w:rsidRPr="009719EC" w:rsidRDefault="004F34E2" w:rsidP="004F34E2">
      <w:pPr>
        <w:pStyle w:val="210"/>
        <w:shd w:val="clear" w:color="auto" w:fill="auto"/>
        <w:tabs>
          <w:tab w:val="left" w:pos="836"/>
        </w:tabs>
        <w:spacing w:line="240" w:lineRule="auto"/>
        <w:ind w:firstLine="580"/>
        <w:rPr>
          <w:sz w:val="20"/>
          <w:szCs w:val="20"/>
        </w:rPr>
      </w:pPr>
      <w:r w:rsidRPr="009719EC">
        <w:rPr>
          <w:rStyle w:val="2b"/>
          <w:sz w:val="20"/>
          <w:szCs w:val="20"/>
        </w:rPr>
        <w:t>б)</w:t>
      </w:r>
      <w:r w:rsidRPr="009719EC">
        <w:rPr>
          <w:rStyle w:val="2b"/>
          <w:sz w:val="20"/>
          <w:szCs w:val="20"/>
        </w:rPr>
        <w:tab/>
        <w:t>оснований отклонения каждой заявки на участие в закупке с указанием положений документации о закупке, которым не соответствует такая заявка;</w:t>
      </w:r>
    </w:p>
    <w:p w:rsidR="004F34E2" w:rsidRPr="009719EC" w:rsidRDefault="004F34E2" w:rsidP="00211EF5">
      <w:pPr>
        <w:pStyle w:val="210"/>
        <w:numPr>
          <w:ilvl w:val="0"/>
          <w:numId w:val="36"/>
        </w:numPr>
        <w:shd w:val="clear" w:color="auto" w:fill="auto"/>
        <w:tabs>
          <w:tab w:val="left" w:pos="831"/>
        </w:tabs>
        <w:spacing w:line="240" w:lineRule="auto"/>
        <w:ind w:firstLine="580"/>
        <w:rPr>
          <w:sz w:val="20"/>
          <w:szCs w:val="20"/>
        </w:rPr>
      </w:pPr>
      <w:r w:rsidRPr="009719EC">
        <w:rPr>
          <w:rStyle w:val="2b"/>
          <w:sz w:val="20"/>
          <w:szCs w:val="20"/>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4F34E2" w:rsidRPr="009719EC" w:rsidRDefault="004F34E2" w:rsidP="00211EF5">
      <w:pPr>
        <w:pStyle w:val="210"/>
        <w:numPr>
          <w:ilvl w:val="0"/>
          <w:numId w:val="36"/>
        </w:numPr>
        <w:shd w:val="clear" w:color="auto" w:fill="auto"/>
        <w:tabs>
          <w:tab w:val="left" w:pos="888"/>
        </w:tabs>
        <w:spacing w:line="240" w:lineRule="auto"/>
        <w:ind w:firstLine="580"/>
        <w:rPr>
          <w:sz w:val="20"/>
          <w:szCs w:val="20"/>
        </w:rPr>
      </w:pPr>
      <w:r w:rsidRPr="009719EC">
        <w:rPr>
          <w:rStyle w:val="2b"/>
          <w:sz w:val="20"/>
          <w:szCs w:val="20"/>
        </w:rPr>
        <w:t>причины, по которым закупка признана несостоявшейся, в случае ее признания таковой;</w:t>
      </w:r>
    </w:p>
    <w:p w:rsidR="004F34E2" w:rsidRPr="009719EC" w:rsidRDefault="004F34E2" w:rsidP="00211EF5">
      <w:pPr>
        <w:pStyle w:val="210"/>
        <w:numPr>
          <w:ilvl w:val="0"/>
          <w:numId w:val="36"/>
        </w:numPr>
        <w:shd w:val="clear" w:color="auto" w:fill="auto"/>
        <w:tabs>
          <w:tab w:val="left" w:pos="836"/>
        </w:tabs>
        <w:spacing w:line="240" w:lineRule="auto"/>
        <w:ind w:firstLine="580"/>
        <w:rPr>
          <w:sz w:val="20"/>
          <w:szCs w:val="20"/>
        </w:rPr>
      </w:pPr>
      <w:r w:rsidRPr="009719EC">
        <w:rPr>
          <w:rStyle w:val="2b"/>
          <w:sz w:val="20"/>
          <w:szCs w:val="20"/>
        </w:rPr>
        <w:t>иные сведения в случае, если необходимость их указания в протоколе предусмотрена положением о закупке.</w:t>
      </w:r>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18.5.8.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4F34E2" w:rsidRPr="009719EC" w:rsidRDefault="004F34E2" w:rsidP="004F34E2">
      <w:pPr>
        <w:pStyle w:val="210"/>
        <w:shd w:val="clear" w:color="auto" w:fill="auto"/>
        <w:spacing w:line="240" w:lineRule="auto"/>
        <w:ind w:firstLine="567"/>
        <w:rPr>
          <w:sz w:val="20"/>
          <w:szCs w:val="20"/>
        </w:rPr>
      </w:pPr>
      <w:r w:rsidRPr="009719EC">
        <w:rPr>
          <w:rStyle w:val="2b"/>
          <w:sz w:val="20"/>
          <w:szCs w:val="20"/>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4F34E2" w:rsidRPr="009719EC" w:rsidRDefault="004F34E2" w:rsidP="004F34E2">
      <w:pPr>
        <w:pStyle w:val="210"/>
        <w:shd w:val="clear" w:color="auto" w:fill="auto"/>
        <w:spacing w:line="240" w:lineRule="auto"/>
        <w:ind w:firstLine="567"/>
        <w:rPr>
          <w:sz w:val="20"/>
          <w:szCs w:val="20"/>
        </w:rPr>
      </w:pPr>
      <w:r w:rsidRPr="009719EC">
        <w:rPr>
          <w:rStyle w:val="2b"/>
          <w:sz w:val="20"/>
          <w:szCs w:val="20"/>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18.5.9. Протокол рассмотрения заявок на участие в аукционе оформляется секретарем комиссии по осуществлению закупок и подписывается присутствующими членами комиссии по осуществлению закупок в день окончания рассмотрения заявок на участие в аукционе.</w:t>
      </w:r>
    </w:p>
    <w:p w:rsidR="004F34E2" w:rsidRPr="009719EC" w:rsidRDefault="004F34E2" w:rsidP="004F34E2">
      <w:pPr>
        <w:pStyle w:val="210"/>
        <w:shd w:val="clear" w:color="auto" w:fill="auto"/>
        <w:tabs>
          <w:tab w:val="left" w:pos="1345"/>
        </w:tabs>
        <w:spacing w:line="240" w:lineRule="auto"/>
        <w:ind w:firstLine="567"/>
        <w:rPr>
          <w:sz w:val="20"/>
          <w:szCs w:val="20"/>
        </w:rPr>
      </w:pPr>
      <w:r w:rsidRPr="009719EC">
        <w:rPr>
          <w:rStyle w:val="2b"/>
          <w:sz w:val="20"/>
          <w:szCs w:val="20"/>
        </w:rPr>
        <w:t>18.5.10. Протокол рассмотрения заявок на участие в аукционе размещается в единой информационной системе не позднее чем через три дня со дня подписания протокола.</w:t>
      </w:r>
    </w:p>
    <w:p w:rsidR="004F34E2" w:rsidRPr="009719EC" w:rsidRDefault="004F34E2" w:rsidP="004F34E2">
      <w:pPr>
        <w:pStyle w:val="210"/>
        <w:shd w:val="clear" w:color="auto" w:fill="auto"/>
        <w:tabs>
          <w:tab w:val="left" w:pos="1345"/>
        </w:tabs>
        <w:spacing w:line="240" w:lineRule="auto"/>
        <w:ind w:firstLine="567"/>
        <w:rPr>
          <w:sz w:val="20"/>
          <w:szCs w:val="20"/>
        </w:rPr>
      </w:pPr>
      <w:r w:rsidRPr="009719EC">
        <w:rPr>
          <w:rStyle w:val="2b"/>
          <w:sz w:val="20"/>
          <w:szCs w:val="20"/>
        </w:rPr>
        <w:t>18.5.11. Участникам, допущенным к участию в аукционе, секретарь комиссии по осуществлению закупок направляет уведомление о дате, времени и месте проведения аукциона.</w:t>
      </w:r>
    </w:p>
    <w:p w:rsidR="004F34E2" w:rsidRPr="009719EC" w:rsidRDefault="004F34E2" w:rsidP="004F34E2">
      <w:pPr>
        <w:pStyle w:val="19"/>
        <w:shd w:val="clear" w:color="auto" w:fill="auto"/>
        <w:tabs>
          <w:tab w:val="left" w:pos="1128"/>
        </w:tabs>
        <w:spacing w:line="240" w:lineRule="auto"/>
        <w:ind w:firstLine="0"/>
        <w:rPr>
          <w:i/>
          <w:iCs/>
          <w:sz w:val="20"/>
          <w:szCs w:val="20"/>
        </w:rPr>
      </w:pPr>
      <w:bookmarkStart w:id="26" w:name="bookmark33"/>
      <w:r w:rsidRPr="009719EC">
        <w:rPr>
          <w:rStyle w:val="18"/>
          <w:sz w:val="20"/>
          <w:szCs w:val="20"/>
        </w:rPr>
        <w:t xml:space="preserve">18.6. </w:t>
      </w:r>
      <w:r w:rsidRPr="009719EC">
        <w:rPr>
          <w:rStyle w:val="18"/>
          <w:i/>
          <w:iCs/>
          <w:sz w:val="20"/>
          <w:szCs w:val="20"/>
        </w:rPr>
        <w:t>Порядок проведения аукциона</w:t>
      </w:r>
      <w:bookmarkEnd w:id="26"/>
    </w:p>
    <w:p w:rsidR="004F34E2" w:rsidRPr="009719EC" w:rsidRDefault="004F34E2" w:rsidP="004F34E2">
      <w:pPr>
        <w:pStyle w:val="210"/>
        <w:shd w:val="clear" w:color="auto" w:fill="auto"/>
        <w:tabs>
          <w:tab w:val="left" w:pos="1249"/>
        </w:tabs>
        <w:spacing w:line="240" w:lineRule="auto"/>
        <w:ind w:firstLine="567"/>
        <w:rPr>
          <w:sz w:val="20"/>
          <w:szCs w:val="20"/>
        </w:rPr>
      </w:pPr>
      <w:r w:rsidRPr="009719EC">
        <w:rPr>
          <w:rStyle w:val="2b"/>
          <w:sz w:val="20"/>
          <w:szCs w:val="20"/>
        </w:rPr>
        <w:t>18.6.1.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18.6.2. Аукцион проводится комиссией по осуществлению закупок в присутствии председателя, ее членов, участников аукциона или их уполномоченных представителей. Аукционист выбирается из числа членов комиссии по осуществлению закупок путем их голосования или привлекается Заказчиком.</w:t>
      </w:r>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18.6.3.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4F34E2" w:rsidRPr="009719EC" w:rsidRDefault="004F34E2" w:rsidP="004F34E2">
      <w:pPr>
        <w:pStyle w:val="210"/>
        <w:shd w:val="clear" w:color="auto" w:fill="auto"/>
        <w:tabs>
          <w:tab w:val="left" w:pos="1239"/>
        </w:tabs>
        <w:spacing w:line="240" w:lineRule="auto"/>
        <w:ind w:firstLine="567"/>
        <w:rPr>
          <w:sz w:val="20"/>
          <w:szCs w:val="20"/>
        </w:rPr>
      </w:pPr>
      <w:r w:rsidRPr="009719EC">
        <w:rPr>
          <w:rStyle w:val="2b"/>
          <w:sz w:val="20"/>
          <w:szCs w:val="20"/>
        </w:rPr>
        <w:t>18.6.4. Секретарь комиссии по осуществлению закупок ведет протокол аукциона. Кроме того, он может осуществлять аудиозапись аукциона.</w:t>
      </w:r>
    </w:p>
    <w:p w:rsidR="004F34E2" w:rsidRPr="009719EC" w:rsidRDefault="004F34E2" w:rsidP="004F34E2">
      <w:pPr>
        <w:pStyle w:val="210"/>
        <w:shd w:val="clear" w:color="auto" w:fill="auto"/>
        <w:spacing w:line="240" w:lineRule="auto"/>
        <w:ind w:firstLine="567"/>
        <w:rPr>
          <w:sz w:val="20"/>
          <w:szCs w:val="20"/>
        </w:rPr>
      </w:pPr>
      <w:r w:rsidRPr="009719EC">
        <w:rPr>
          <w:rStyle w:val="2b"/>
          <w:sz w:val="20"/>
          <w:szCs w:val="20"/>
        </w:rPr>
        <w:t>Любой участник аукциона вправе осуществлять аудио- и видеозапись, уведомив председателя комиссии по осуществлению закупок, с указанием этого в протоколе проведения аукциона.</w:t>
      </w:r>
    </w:p>
    <w:p w:rsidR="004F34E2" w:rsidRPr="009719EC" w:rsidRDefault="004F34E2" w:rsidP="004F34E2">
      <w:pPr>
        <w:pStyle w:val="210"/>
        <w:shd w:val="clear" w:color="auto" w:fill="auto"/>
        <w:tabs>
          <w:tab w:val="left" w:pos="1249"/>
        </w:tabs>
        <w:spacing w:line="240" w:lineRule="auto"/>
        <w:ind w:firstLine="567"/>
        <w:rPr>
          <w:sz w:val="20"/>
          <w:szCs w:val="20"/>
        </w:rPr>
      </w:pPr>
      <w:r w:rsidRPr="009719EC">
        <w:rPr>
          <w:rStyle w:val="2b"/>
          <w:sz w:val="20"/>
          <w:szCs w:val="20"/>
        </w:rPr>
        <w:t>18.6.5.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 xml:space="preserve">18.6.7.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w:t>
      </w:r>
      <w:r w:rsidRPr="009719EC">
        <w:rPr>
          <w:rStyle w:val="2b"/>
          <w:sz w:val="20"/>
          <w:szCs w:val="20"/>
        </w:rPr>
        <w:lastRenderedPageBreak/>
        <w:t>(цены лота).</w:t>
      </w:r>
    </w:p>
    <w:p w:rsidR="004F34E2" w:rsidRPr="009719EC" w:rsidRDefault="004F34E2" w:rsidP="004F34E2">
      <w:pPr>
        <w:pStyle w:val="210"/>
        <w:shd w:val="clear" w:color="auto" w:fill="auto"/>
        <w:tabs>
          <w:tab w:val="left" w:pos="1267"/>
        </w:tabs>
        <w:spacing w:line="240" w:lineRule="auto"/>
        <w:ind w:firstLine="567"/>
        <w:rPr>
          <w:sz w:val="20"/>
          <w:szCs w:val="20"/>
        </w:rPr>
      </w:pPr>
      <w:r w:rsidRPr="009719EC">
        <w:rPr>
          <w:rStyle w:val="2b"/>
          <w:sz w:val="20"/>
          <w:szCs w:val="20"/>
        </w:rPr>
        <w:t>18.6.8. Аукцион проводится в следующем порядке:</w:t>
      </w:r>
    </w:p>
    <w:p w:rsidR="004F34E2" w:rsidRPr="009719EC" w:rsidRDefault="004F34E2" w:rsidP="00211EF5">
      <w:pPr>
        <w:pStyle w:val="210"/>
        <w:numPr>
          <w:ilvl w:val="0"/>
          <w:numId w:val="37"/>
        </w:numPr>
        <w:shd w:val="clear" w:color="auto" w:fill="auto"/>
        <w:tabs>
          <w:tab w:val="left" w:pos="841"/>
        </w:tabs>
        <w:spacing w:line="240" w:lineRule="auto"/>
        <w:ind w:firstLine="580"/>
        <w:rPr>
          <w:sz w:val="20"/>
          <w:szCs w:val="20"/>
        </w:rPr>
      </w:pPr>
      <w:r w:rsidRPr="009719EC">
        <w:rPr>
          <w:rStyle w:val="2b"/>
          <w:sz w:val="20"/>
          <w:szCs w:val="20"/>
        </w:rPr>
        <w:t>комиссия по осуществлению закупок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4F34E2" w:rsidRPr="009719EC" w:rsidRDefault="004F34E2" w:rsidP="00211EF5">
      <w:pPr>
        <w:pStyle w:val="210"/>
        <w:numPr>
          <w:ilvl w:val="0"/>
          <w:numId w:val="37"/>
        </w:numPr>
        <w:shd w:val="clear" w:color="auto" w:fill="auto"/>
        <w:tabs>
          <w:tab w:val="left" w:pos="846"/>
        </w:tabs>
        <w:spacing w:line="240" w:lineRule="auto"/>
        <w:ind w:firstLine="580"/>
        <w:rPr>
          <w:sz w:val="20"/>
          <w:szCs w:val="20"/>
        </w:rPr>
      </w:pPr>
      <w:r w:rsidRPr="009719EC">
        <w:rPr>
          <w:rStyle w:val="2b"/>
          <w:sz w:val="20"/>
          <w:szCs w:val="20"/>
        </w:rPr>
        <w:t>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w:t>
      </w:r>
      <w:r w:rsidR="00E60355" w:rsidRPr="009719EC">
        <w:rPr>
          <w:rStyle w:val="2b"/>
          <w:sz w:val="20"/>
          <w:szCs w:val="20"/>
        </w:rPr>
        <w:t xml:space="preserve"> </w:t>
      </w:r>
      <w:r w:rsidRPr="009719EC">
        <w:rPr>
          <w:rStyle w:val="2b"/>
          <w:sz w:val="20"/>
          <w:szCs w:val="20"/>
        </w:rPr>
        <w:t>явившихся участников аукциона, аукционист предлагает участникам аукциона заявлять свои предложения о цене договора;</w:t>
      </w:r>
    </w:p>
    <w:p w:rsidR="004F34E2" w:rsidRPr="009719EC" w:rsidRDefault="004F34E2" w:rsidP="00211EF5">
      <w:pPr>
        <w:pStyle w:val="210"/>
        <w:numPr>
          <w:ilvl w:val="0"/>
          <w:numId w:val="37"/>
        </w:numPr>
        <w:shd w:val="clear" w:color="auto" w:fill="auto"/>
        <w:tabs>
          <w:tab w:val="left" w:pos="841"/>
        </w:tabs>
        <w:spacing w:line="240" w:lineRule="auto"/>
        <w:ind w:firstLine="580"/>
        <w:rPr>
          <w:sz w:val="20"/>
          <w:szCs w:val="20"/>
        </w:rPr>
      </w:pPr>
      <w:r w:rsidRPr="009719EC">
        <w:rPr>
          <w:rStyle w:val="2b"/>
          <w:sz w:val="20"/>
          <w:szCs w:val="20"/>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4F34E2" w:rsidRPr="009719EC" w:rsidRDefault="004F34E2" w:rsidP="00211EF5">
      <w:pPr>
        <w:pStyle w:val="210"/>
        <w:numPr>
          <w:ilvl w:val="0"/>
          <w:numId w:val="37"/>
        </w:numPr>
        <w:shd w:val="clear" w:color="auto" w:fill="auto"/>
        <w:tabs>
          <w:tab w:val="left" w:pos="836"/>
        </w:tabs>
        <w:spacing w:line="240" w:lineRule="auto"/>
        <w:ind w:firstLine="580"/>
        <w:rPr>
          <w:sz w:val="20"/>
          <w:szCs w:val="20"/>
        </w:rPr>
      </w:pPr>
      <w:r w:rsidRPr="009719EC">
        <w:rPr>
          <w:rStyle w:val="2b"/>
          <w:sz w:val="20"/>
          <w:szCs w:val="20"/>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F34E2" w:rsidRPr="009719EC" w:rsidRDefault="004F34E2" w:rsidP="00211EF5">
      <w:pPr>
        <w:pStyle w:val="210"/>
        <w:numPr>
          <w:ilvl w:val="0"/>
          <w:numId w:val="37"/>
        </w:numPr>
        <w:shd w:val="clear" w:color="auto" w:fill="auto"/>
        <w:tabs>
          <w:tab w:val="left" w:pos="841"/>
        </w:tabs>
        <w:spacing w:line="240" w:lineRule="auto"/>
        <w:ind w:firstLine="580"/>
        <w:rPr>
          <w:sz w:val="20"/>
          <w:szCs w:val="20"/>
        </w:rPr>
      </w:pPr>
      <w:r w:rsidRPr="009719EC">
        <w:rPr>
          <w:rStyle w:val="2b"/>
          <w:sz w:val="20"/>
          <w:szCs w:val="20"/>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F34E2" w:rsidRPr="009719EC" w:rsidRDefault="004F34E2" w:rsidP="004F34E2">
      <w:pPr>
        <w:pStyle w:val="210"/>
        <w:shd w:val="clear" w:color="auto" w:fill="auto"/>
        <w:tabs>
          <w:tab w:val="left" w:pos="1267"/>
        </w:tabs>
        <w:spacing w:line="240" w:lineRule="auto"/>
        <w:ind w:firstLine="567"/>
        <w:rPr>
          <w:sz w:val="20"/>
          <w:szCs w:val="20"/>
        </w:rPr>
      </w:pPr>
      <w:r w:rsidRPr="009719EC">
        <w:rPr>
          <w:rStyle w:val="2b"/>
          <w:sz w:val="20"/>
          <w:szCs w:val="20"/>
        </w:rPr>
        <w:t>18.6.9. Протокол проведения аукциона должен содержать следующие сведения:</w:t>
      </w:r>
    </w:p>
    <w:p w:rsidR="004F34E2" w:rsidRPr="009719EC" w:rsidRDefault="004F34E2" w:rsidP="00211EF5">
      <w:pPr>
        <w:pStyle w:val="210"/>
        <w:numPr>
          <w:ilvl w:val="0"/>
          <w:numId w:val="38"/>
        </w:numPr>
        <w:shd w:val="clear" w:color="auto" w:fill="auto"/>
        <w:tabs>
          <w:tab w:val="left" w:pos="864"/>
        </w:tabs>
        <w:spacing w:line="240" w:lineRule="auto"/>
        <w:ind w:firstLine="580"/>
        <w:rPr>
          <w:sz w:val="20"/>
          <w:szCs w:val="20"/>
        </w:rPr>
      </w:pPr>
      <w:r w:rsidRPr="009719EC">
        <w:rPr>
          <w:rStyle w:val="2b"/>
          <w:sz w:val="20"/>
          <w:szCs w:val="20"/>
        </w:rPr>
        <w:t>дата подписания протокола;</w:t>
      </w:r>
    </w:p>
    <w:p w:rsidR="004F34E2" w:rsidRPr="009719EC" w:rsidRDefault="004F34E2" w:rsidP="00211EF5">
      <w:pPr>
        <w:pStyle w:val="210"/>
        <w:numPr>
          <w:ilvl w:val="0"/>
          <w:numId w:val="38"/>
        </w:numPr>
        <w:shd w:val="clear" w:color="auto" w:fill="auto"/>
        <w:tabs>
          <w:tab w:val="left" w:pos="841"/>
        </w:tabs>
        <w:spacing w:line="240" w:lineRule="auto"/>
        <w:ind w:firstLine="580"/>
        <w:rPr>
          <w:sz w:val="20"/>
          <w:szCs w:val="20"/>
        </w:rPr>
      </w:pPr>
      <w:r w:rsidRPr="009719EC">
        <w:rPr>
          <w:rStyle w:val="2b"/>
          <w:sz w:val="20"/>
          <w:szCs w:val="20"/>
        </w:rPr>
        <w:t>количество поданных заявок на участие в закупке, а также дата и время регистрации каждой такой заявки;</w:t>
      </w:r>
    </w:p>
    <w:p w:rsidR="004F34E2" w:rsidRPr="009719EC" w:rsidRDefault="004F34E2" w:rsidP="00211EF5">
      <w:pPr>
        <w:pStyle w:val="210"/>
        <w:numPr>
          <w:ilvl w:val="0"/>
          <w:numId w:val="38"/>
        </w:numPr>
        <w:shd w:val="clear" w:color="auto" w:fill="auto"/>
        <w:tabs>
          <w:tab w:val="left" w:pos="841"/>
        </w:tabs>
        <w:spacing w:line="240" w:lineRule="auto"/>
        <w:ind w:firstLine="580"/>
        <w:rPr>
          <w:sz w:val="20"/>
          <w:szCs w:val="20"/>
        </w:rPr>
      </w:pPr>
      <w:r w:rsidRPr="009719EC">
        <w:rPr>
          <w:rStyle w:val="2b"/>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F34E2" w:rsidRPr="009719EC" w:rsidRDefault="004F34E2" w:rsidP="00211EF5">
      <w:pPr>
        <w:pStyle w:val="210"/>
        <w:numPr>
          <w:ilvl w:val="0"/>
          <w:numId w:val="38"/>
        </w:numPr>
        <w:shd w:val="clear" w:color="auto" w:fill="auto"/>
        <w:tabs>
          <w:tab w:val="left" w:pos="836"/>
        </w:tabs>
        <w:spacing w:line="240" w:lineRule="auto"/>
        <w:ind w:firstLine="580"/>
        <w:rPr>
          <w:sz w:val="20"/>
          <w:szCs w:val="20"/>
        </w:rPr>
      </w:pPr>
      <w:r w:rsidRPr="009719EC">
        <w:rPr>
          <w:rStyle w:val="2b"/>
          <w:sz w:val="20"/>
          <w:szCs w:val="20"/>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F34E2" w:rsidRPr="009719EC" w:rsidRDefault="004F34E2" w:rsidP="00211EF5">
      <w:pPr>
        <w:pStyle w:val="210"/>
        <w:numPr>
          <w:ilvl w:val="0"/>
          <w:numId w:val="38"/>
        </w:numPr>
        <w:shd w:val="clear" w:color="auto" w:fill="auto"/>
        <w:tabs>
          <w:tab w:val="left" w:pos="841"/>
        </w:tabs>
        <w:spacing w:line="240" w:lineRule="auto"/>
        <w:ind w:firstLine="580"/>
        <w:rPr>
          <w:sz w:val="20"/>
          <w:szCs w:val="20"/>
        </w:rPr>
      </w:pPr>
      <w:r w:rsidRPr="009719EC">
        <w:rPr>
          <w:rStyle w:val="2b"/>
          <w:sz w:val="20"/>
          <w:szCs w:val="20"/>
        </w:rPr>
        <w:t>результаты рассмотрения заявок на участие в закупке, окончательных предложений с указанием в том числе:</w:t>
      </w:r>
    </w:p>
    <w:p w:rsidR="004F34E2" w:rsidRPr="009719EC" w:rsidRDefault="004F34E2" w:rsidP="004F34E2">
      <w:pPr>
        <w:pStyle w:val="210"/>
        <w:shd w:val="clear" w:color="auto" w:fill="auto"/>
        <w:spacing w:line="240" w:lineRule="auto"/>
        <w:ind w:firstLine="580"/>
        <w:rPr>
          <w:sz w:val="20"/>
          <w:szCs w:val="20"/>
        </w:rPr>
      </w:pPr>
      <w:r w:rsidRPr="009719EC">
        <w:rPr>
          <w:rStyle w:val="2b"/>
          <w:sz w:val="20"/>
          <w:szCs w:val="20"/>
        </w:rPr>
        <w:t>а) количества заявок на участие в закупке, окончательных предложений, которые отклонены;</w:t>
      </w:r>
    </w:p>
    <w:p w:rsidR="004F34E2" w:rsidRPr="009719EC" w:rsidRDefault="004F34E2" w:rsidP="004F34E2">
      <w:pPr>
        <w:pStyle w:val="210"/>
        <w:shd w:val="clear" w:color="auto" w:fill="auto"/>
        <w:tabs>
          <w:tab w:val="left" w:pos="567"/>
        </w:tabs>
        <w:spacing w:line="240" w:lineRule="auto"/>
        <w:ind w:firstLine="0"/>
        <w:rPr>
          <w:sz w:val="20"/>
          <w:szCs w:val="20"/>
        </w:rPr>
      </w:pPr>
      <w:r w:rsidRPr="009719EC">
        <w:rPr>
          <w:rStyle w:val="2b"/>
          <w:sz w:val="20"/>
          <w:szCs w:val="20"/>
        </w:rPr>
        <w:tab/>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4F34E2" w:rsidRPr="009719EC" w:rsidRDefault="004F34E2" w:rsidP="00211EF5">
      <w:pPr>
        <w:pStyle w:val="210"/>
        <w:numPr>
          <w:ilvl w:val="0"/>
          <w:numId w:val="37"/>
        </w:numPr>
        <w:shd w:val="clear" w:color="auto" w:fill="auto"/>
        <w:tabs>
          <w:tab w:val="left" w:pos="781"/>
        </w:tabs>
        <w:spacing w:line="240" w:lineRule="auto"/>
        <w:ind w:firstLine="460"/>
        <w:jc w:val="left"/>
        <w:rPr>
          <w:sz w:val="20"/>
          <w:szCs w:val="20"/>
        </w:rPr>
      </w:pPr>
      <w:r w:rsidRPr="009719EC">
        <w:rPr>
          <w:rStyle w:val="2b"/>
          <w:sz w:val="20"/>
          <w:szCs w:val="20"/>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w:t>
      </w:r>
    </w:p>
    <w:p w:rsidR="004F34E2" w:rsidRPr="009719EC" w:rsidRDefault="004F34E2" w:rsidP="004F34E2">
      <w:pPr>
        <w:pStyle w:val="210"/>
        <w:shd w:val="clear" w:color="auto" w:fill="auto"/>
        <w:spacing w:line="240" w:lineRule="auto"/>
        <w:ind w:firstLine="0"/>
        <w:rPr>
          <w:sz w:val="20"/>
          <w:szCs w:val="20"/>
        </w:rPr>
      </w:pPr>
      <w:r w:rsidRPr="009719EC">
        <w:rPr>
          <w:rStyle w:val="2b"/>
          <w:sz w:val="20"/>
          <w:szCs w:val="20"/>
        </w:rPr>
        <w:t>предложению значения по каждому из предусмотренных критериев оценки таких заявок значения по каждому из предусмотренных критериев оценки таких заявок;</w:t>
      </w:r>
    </w:p>
    <w:p w:rsidR="004F34E2" w:rsidRPr="009719EC" w:rsidRDefault="004F34E2" w:rsidP="00211EF5">
      <w:pPr>
        <w:pStyle w:val="210"/>
        <w:numPr>
          <w:ilvl w:val="0"/>
          <w:numId w:val="37"/>
        </w:numPr>
        <w:shd w:val="clear" w:color="auto" w:fill="auto"/>
        <w:tabs>
          <w:tab w:val="left" w:pos="883"/>
        </w:tabs>
        <w:spacing w:line="240" w:lineRule="auto"/>
        <w:ind w:firstLine="580"/>
        <w:rPr>
          <w:sz w:val="20"/>
          <w:szCs w:val="20"/>
        </w:rPr>
      </w:pPr>
      <w:r w:rsidRPr="009719EC">
        <w:rPr>
          <w:rStyle w:val="2b"/>
          <w:sz w:val="20"/>
          <w:szCs w:val="20"/>
        </w:rPr>
        <w:t>причины, по которым закупка признана несостоявшейся, в случае признания ее таковой.</w:t>
      </w:r>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18.6.10. Протокол проведения аукциона оформляется секретарем комиссии по осуществлению закупок. В день проведения аукциона протокол подписывают присутствующие члены комиссии по осуществлению закупок и победитель аукциона.</w:t>
      </w:r>
    </w:p>
    <w:p w:rsidR="004F34E2" w:rsidRPr="009719EC" w:rsidRDefault="004F34E2" w:rsidP="004F34E2">
      <w:pPr>
        <w:pStyle w:val="210"/>
        <w:shd w:val="clear" w:color="auto" w:fill="auto"/>
        <w:tabs>
          <w:tab w:val="left" w:pos="1350"/>
        </w:tabs>
        <w:spacing w:line="240" w:lineRule="auto"/>
        <w:ind w:firstLine="567"/>
        <w:rPr>
          <w:sz w:val="20"/>
          <w:szCs w:val="20"/>
        </w:rPr>
      </w:pPr>
      <w:r w:rsidRPr="009719EC">
        <w:rPr>
          <w:rStyle w:val="2b"/>
          <w:sz w:val="20"/>
          <w:szCs w:val="20"/>
        </w:rPr>
        <w:t>18.6.11. Протокол аукциона размещается Заказчиком в единой информационной системе не позднее чем через три дня со дня подписания протокола.</w:t>
      </w:r>
    </w:p>
    <w:p w:rsidR="004F34E2" w:rsidRPr="009719EC" w:rsidRDefault="004F34E2" w:rsidP="004F34E2">
      <w:pPr>
        <w:pStyle w:val="210"/>
        <w:shd w:val="clear" w:color="auto" w:fill="auto"/>
        <w:tabs>
          <w:tab w:val="left" w:pos="1350"/>
        </w:tabs>
        <w:spacing w:line="240" w:lineRule="auto"/>
        <w:ind w:firstLine="567"/>
        <w:rPr>
          <w:sz w:val="20"/>
          <w:szCs w:val="20"/>
        </w:rPr>
      </w:pPr>
      <w:r w:rsidRPr="009719EC">
        <w:rPr>
          <w:rStyle w:val="2b"/>
          <w:sz w:val="20"/>
          <w:szCs w:val="20"/>
        </w:rPr>
        <w:t>18.6.12.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4F34E2" w:rsidRPr="009719EC" w:rsidRDefault="004F34E2" w:rsidP="004F34E2">
      <w:pPr>
        <w:pStyle w:val="19"/>
        <w:shd w:val="clear" w:color="auto" w:fill="auto"/>
        <w:tabs>
          <w:tab w:val="left" w:pos="1128"/>
        </w:tabs>
        <w:spacing w:line="240" w:lineRule="auto"/>
        <w:ind w:firstLine="0"/>
        <w:rPr>
          <w:i/>
          <w:iCs/>
          <w:sz w:val="20"/>
          <w:szCs w:val="20"/>
        </w:rPr>
      </w:pPr>
      <w:bookmarkStart w:id="27" w:name="bookmark34"/>
      <w:r w:rsidRPr="009719EC">
        <w:rPr>
          <w:rStyle w:val="18"/>
          <w:sz w:val="20"/>
          <w:szCs w:val="20"/>
        </w:rPr>
        <w:t xml:space="preserve">18.7. </w:t>
      </w:r>
      <w:r w:rsidRPr="009719EC">
        <w:rPr>
          <w:rStyle w:val="18"/>
          <w:i/>
          <w:iCs/>
          <w:sz w:val="20"/>
          <w:szCs w:val="20"/>
        </w:rPr>
        <w:t>Особенности проведения аукциона в электронной форме</w:t>
      </w:r>
      <w:bookmarkEnd w:id="27"/>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18.7.1. Заказчик вправе осуществлять размещение заказа путем проведения аукциона в электронной форме на электронной площадке. В этом случае размещение заказа проводится по правилам электронной площадки, которые должны соответствовать Закону №223-ФЗ и настоящему Положению. При размещении заказа путем проведения аукциона в электронной форме на электронной площадке участие в таком аукционе вправе принять только участники процедуры закупки, получившие аккредитацию на указанной электронной площадке.</w:t>
      </w:r>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 xml:space="preserve">18.7.2. Проведение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w:t>
      </w:r>
      <w:r w:rsidRPr="009719EC">
        <w:rPr>
          <w:rStyle w:val="2b"/>
          <w:sz w:val="20"/>
          <w:szCs w:val="20"/>
          <w:lang w:val="en-US"/>
        </w:rPr>
        <w:t>N</w:t>
      </w:r>
      <w:r w:rsidRPr="009719EC">
        <w:rPr>
          <w:rStyle w:val="2b"/>
          <w:sz w:val="20"/>
          <w:szCs w:val="20"/>
        </w:rPr>
        <w:t xml:space="preserve">44-ФЗ "О контрактной системе в сфере закупок </w:t>
      </w:r>
      <w:r w:rsidRPr="009719EC">
        <w:rPr>
          <w:rStyle w:val="2b"/>
          <w:sz w:val="20"/>
          <w:szCs w:val="20"/>
        </w:rPr>
        <w:lastRenderedPageBreak/>
        <w:t>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p>
    <w:p w:rsidR="004F34E2" w:rsidRPr="009719EC" w:rsidRDefault="004F34E2" w:rsidP="004F34E2">
      <w:pPr>
        <w:rPr>
          <w:b/>
          <w:bCs/>
          <w:i/>
          <w:iCs/>
          <w:sz w:val="20"/>
          <w:szCs w:val="20"/>
        </w:rPr>
      </w:pPr>
      <w:r w:rsidRPr="009719EC">
        <w:rPr>
          <w:b/>
          <w:bCs/>
          <w:sz w:val="20"/>
          <w:szCs w:val="20"/>
        </w:rPr>
        <w:t>18.8.</w:t>
      </w:r>
      <w:r w:rsidRPr="009719EC">
        <w:rPr>
          <w:b/>
          <w:bCs/>
          <w:i/>
          <w:iCs/>
          <w:sz w:val="20"/>
          <w:szCs w:val="20"/>
        </w:rPr>
        <w:t xml:space="preserve"> Особенности проведения  любого аукциона</w:t>
      </w:r>
    </w:p>
    <w:p w:rsidR="004F34E2" w:rsidRPr="009719EC" w:rsidRDefault="004F34E2" w:rsidP="004F34E2">
      <w:pPr>
        <w:ind w:firstLine="567"/>
        <w:rPr>
          <w:sz w:val="20"/>
          <w:szCs w:val="20"/>
        </w:rPr>
      </w:pPr>
      <w:r w:rsidRPr="009719EC">
        <w:rPr>
          <w:sz w:val="20"/>
          <w:szCs w:val="20"/>
        </w:rPr>
        <w:t xml:space="preserve">18.8.1.Заказчик вправе изменить заявку на проведение аукциона. В случае изменения заявки срок подачи заявок на участие в аукционе может быть продлен организатором торгов. </w:t>
      </w:r>
    </w:p>
    <w:p w:rsidR="004F34E2" w:rsidRPr="009719EC" w:rsidRDefault="004F34E2" w:rsidP="004F34E2">
      <w:pPr>
        <w:pStyle w:val="af8"/>
        <w:spacing w:before="0" w:beforeAutospacing="0" w:after="0" w:afterAutospacing="0"/>
        <w:ind w:firstLine="567"/>
        <w:jc w:val="both"/>
        <w:rPr>
          <w:sz w:val="20"/>
          <w:szCs w:val="20"/>
        </w:rPr>
      </w:pPr>
      <w:r w:rsidRPr="009719EC">
        <w:rPr>
          <w:sz w:val="20"/>
          <w:szCs w:val="20"/>
        </w:rPr>
        <w:t xml:space="preserve">18.8.2. Заказчик как организатор торгов вправе отменить аукцион.Об изменении или отмене аукциона организатор торгов извещает участников аукциона. </w:t>
      </w:r>
      <w:bookmarkStart w:id="28" w:name="_Toc234868098"/>
    </w:p>
    <w:bookmarkEnd w:id="28"/>
    <w:p w:rsidR="004F34E2" w:rsidRPr="009719EC" w:rsidRDefault="004F34E2" w:rsidP="004F34E2">
      <w:pPr>
        <w:pStyle w:val="af8"/>
        <w:spacing w:before="0" w:beforeAutospacing="0" w:after="0" w:afterAutospacing="0"/>
        <w:ind w:firstLine="567"/>
        <w:jc w:val="both"/>
        <w:rPr>
          <w:sz w:val="20"/>
          <w:szCs w:val="20"/>
        </w:rPr>
      </w:pPr>
      <w:r w:rsidRPr="009719EC">
        <w:rPr>
          <w:sz w:val="20"/>
          <w:szCs w:val="20"/>
        </w:rPr>
        <w:t>18.8.3. Для участия в аукционе участник процедуры закупки подает на электронную площадку заявку на участие в электронном аукционе в срок и по форме, которые установлены в извещении о проведении аукциона и регламенте электронной площадки.</w:t>
      </w:r>
    </w:p>
    <w:p w:rsidR="004F34E2" w:rsidRPr="009719EC" w:rsidRDefault="004F34E2" w:rsidP="004F34E2">
      <w:pPr>
        <w:pStyle w:val="af8"/>
        <w:spacing w:before="0" w:beforeAutospacing="0" w:after="0" w:afterAutospacing="0"/>
        <w:ind w:firstLine="567"/>
        <w:jc w:val="both"/>
        <w:rPr>
          <w:sz w:val="20"/>
          <w:szCs w:val="20"/>
        </w:rPr>
      </w:pPr>
      <w:r w:rsidRPr="009719EC">
        <w:rPr>
          <w:sz w:val="20"/>
          <w:szCs w:val="20"/>
        </w:rPr>
        <w:t>18.8.4. Участник процедуры закупки вправе подать не более одной заявки   на участие в электронном аукционе в  сроки, указанные в заявке о проведении аукциона. Заявки на участие в аукционе, поступившие по истечении срока их подачи, не принимаются.</w:t>
      </w:r>
    </w:p>
    <w:p w:rsidR="004F34E2" w:rsidRPr="009719EC" w:rsidRDefault="004F34E2" w:rsidP="004F34E2">
      <w:pPr>
        <w:pStyle w:val="af8"/>
        <w:spacing w:before="0" w:beforeAutospacing="0" w:after="0" w:afterAutospacing="0"/>
        <w:ind w:firstLine="567"/>
        <w:jc w:val="both"/>
        <w:rPr>
          <w:sz w:val="20"/>
          <w:szCs w:val="20"/>
        </w:rPr>
      </w:pPr>
      <w:r w:rsidRPr="009719EC">
        <w:rPr>
          <w:sz w:val="20"/>
          <w:szCs w:val="20"/>
        </w:rPr>
        <w:t>18.8.5.   Заявка на участие в аукционе предоставляется в виде электронного документа, подписанного ЭЦП участника аукциона.</w:t>
      </w:r>
    </w:p>
    <w:p w:rsidR="004F34E2" w:rsidRPr="009719EC" w:rsidRDefault="004F34E2" w:rsidP="004F34E2">
      <w:pPr>
        <w:pStyle w:val="af8"/>
        <w:spacing w:before="0" w:beforeAutospacing="0" w:after="0" w:afterAutospacing="0"/>
        <w:ind w:firstLine="567"/>
        <w:jc w:val="both"/>
        <w:rPr>
          <w:sz w:val="20"/>
          <w:szCs w:val="20"/>
        </w:rPr>
      </w:pPr>
      <w:r w:rsidRPr="009719EC">
        <w:rPr>
          <w:sz w:val="20"/>
          <w:szCs w:val="20"/>
        </w:rPr>
        <w:t xml:space="preserve">18.8.6.  Участник аукциона, подавший заявку на участие, вправе отозвать заявку не позднее окончания срока подачи заявок, направив об этом уведомление оператору электронной площадки. </w:t>
      </w:r>
    </w:p>
    <w:p w:rsidR="004F34E2" w:rsidRPr="009719EC" w:rsidRDefault="004F34E2" w:rsidP="004F34E2">
      <w:pPr>
        <w:pStyle w:val="af8"/>
        <w:spacing w:before="0" w:beforeAutospacing="0" w:after="0" w:afterAutospacing="0"/>
        <w:ind w:firstLine="567"/>
        <w:jc w:val="both"/>
        <w:rPr>
          <w:sz w:val="20"/>
          <w:szCs w:val="20"/>
        </w:rPr>
      </w:pPr>
      <w:r w:rsidRPr="009719EC">
        <w:rPr>
          <w:sz w:val="20"/>
          <w:szCs w:val="20"/>
        </w:rPr>
        <w:t>18.8.7. По окончании срока подачи заявок на участие в аукционе  организатору торгов становятся доступны все заявки на участие в аукционе.</w:t>
      </w:r>
    </w:p>
    <w:p w:rsidR="004F34E2" w:rsidRPr="009719EC" w:rsidRDefault="004F34E2" w:rsidP="004F34E2">
      <w:pPr>
        <w:pStyle w:val="af8"/>
        <w:spacing w:before="0" w:beforeAutospacing="0" w:after="0" w:afterAutospacing="0"/>
        <w:ind w:firstLine="567"/>
        <w:jc w:val="both"/>
        <w:rPr>
          <w:sz w:val="20"/>
          <w:szCs w:val="20"/>
        </w:rPr>
      </w:pPr>
      <w:bookmarkStart w:id="29" w:name="_Toc292379623"/>
      <w:r w:rsidRPr="009719EC">
        <w:rPr>
          <w:sz w:val="20"/>
          <w:szCs w:val="20"/>
        </w:rPr>
        <w:t xml:space="preserve">18.8.8.  Организатор торгов - Заказчик принимает решение о допуске/отказе в допуске к участию в торгах участников аукциона, подавших заявки, и заполняет форму решения о допуске/отказе в допуске к участию в аукционе относительно каждой зарегистрированной заявки с возможным указанием причин отказа в допуске. </w:t>
      </w:r>
      <w:bookmarkEnd w:id="29"/>
    </w:p>
    <w:p w:rsidR="004F34E2" w:rsidRPr="009719EC" w:rsidRDefault="004F34E2" w:rsidP="004F34E2">
      <w:pPr>
        <w:pStyle w:val="af8"/>
        <w:spacing w:before="0" w:beforeAutospacing="0" w:after="0" w:afterAutospacing="0"/>
        <w:ind w:firstLine="567"/>
        <w:jc w:val="both"/>
        <w:rPr>
          <w:sz w:val="20"/>
          <w:szCs w:val="20"/>
        </w:rPr>
      </w:pPr>
      <w:r w:rsidRPr="009719EC">
        <w:rPr>
          <w:sz w:val="20"/>
          <w:szCs w:val="20"/>
        </w:rPr>
        <w:t>18.8.9. Оператор электронной площадки направляет всем участникам аукциона, подавшим заявки, сообщения в форме электронного документа о признании их участниками аукциона или об отказе в признании участниками аукциона, с указанием причины отказа в допуске, проставленной организатором торгов.</w:t>
      </w:r>
    </w:p>
    <w:p w:rsidR="004F34E2" w:rsidRPr="009719EC" w:rsidRDefault="004F34E2" w:rsidP="004F34E2">
      <w:pPr>
        <w:pStyle w:val="af8"/>
        <w:spacing w:before="0" w:beforeAutospacing="0" w:after="0" w:afterAutospacing="0"/>
        <w:ind w:firstLine="567"/>
        <w:jc w:val="both"/>
        <w:rPr>
          <w:sz w:val="20"/>
          <w:szCs w:val="20"/>
        </w:rPr>
      </w:pPr>
      <w:r w:rsidRPr="009719EC">
        <w:rPr>
          <w:sz w:val="20"/>
          <w:szCs w:val="20"/>
        </w:rPr>
        <w:t>18.8.10.  Если по истечении срока подачи заявок на участие в аукционе подана только одна заявка или не подана ни одна заявка, аукцион признается несостоявшимся. По решению Заказчика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p>
    <w:p w:rsidR="004F34E2" w:rsidRPr="009719EC" w:rsidRDefault="004F34E2" w:rsidP="004F34E2">
      <w:pPr>
        <w:pStyle w:val="af8"/>
        <w:spacing w:before="0" w:beforeAutospacing="0" w:after="0" w:afterAutospacing="0"/>
        <w:ind w:firstLine="567"/>
        <w:jc w:val="both"/>
        <w:rPr>
          <w:sz w:val="20"/>
          <w:szCs w:val="20"/>
        </w:rPr>
      </w:pPr>
      <w:r w:rsidRPr="009719EC">
        <w:rPr>
          <w:sz w:val="20"/>
          <w:szCs w:val="20"/>
        </w:rPr>
        <w:t xml:space="preserve">18.8.11.  Аукцион проводится в день и во время, указанное организатором торгов в заявке на проведение аукциона. Начало и окончание времени проведения аукциона определяется по времени сервера, на котором размещена электронная площадка. </w:t>
      </w:r>
    </w:p>
    <w:p w:rsidR="004F34E2" w:rsidRPr="009719EC" w:rsidRDefault="004F34E2" w:rsidP="004F34E2">
      <w:pPr>
        <w:pStyle w:val="af8"/>
        <w:spacing w:before="0" w:beforeAutospacing="0" w:after="0" w:afterAutospacing="0"/>
        <w:ind w:firstLine="567"/>
        <w:jc w:val="both"/>
        <w:rPr>
          <w:sz w:val="20"/>
          <w:szCs w:val="20"/>
        </w:rPr>
      </w:pPr>
      <w:r w:rsidRPr="009719EC">
        <w:rPr>
          <w:sz w:val="20"/>
          <w:szCs w:val="20"/>
        </w:rPr>
        <w:t>18.8.12.  В аукционе имеют право участвовать только участники, допущенные организатором торгов к участию в аукционе. С момента начала аукциона  участники имеют возможность подавать предложения о цене,  предусматривающие понижение/повышение текущего ценового предложения на величину, равную шагу повышения/снижения (если таковой задан). Шаг снижения/повышения цены определяется организатором торгов. Ввод предложений о цене возможен в течение всего хода торгов.</w:t>
      </w:r>
    </w:p>
    <w:p w:rsidR="004F34E2" w:rsidRPr="009719EC" w:rsidRDefault="004F34E2" w:rsidP="004F34E2">
      <w:pPr>
        <w:pStyle w:val="af8"/>
        <w:spacing w:before="0" w:beforeAutospacing="0" w:after="0" w:afterAutospacing="0"/>
        <w:ind w:firstLine="567"/>
        <w:jc w:val="both"/>
        <w:rPr>
          <w:sz w:val="20"/>
          <w:szCs w:val="20"/>
        </w:rPr>
      </w:pPr>
      <w:r w:rsidRPr="009719EC">
        <w:rPr>
          <w:sz w:val="20"/>
          <w:szCs w:val="20"/>
        </w:rPr>
        <w:t>18.8.13.  Срок подачи ценовых предложений обновляется на значение варианта продления автоматически после любого изменения текущего ценового предложения. Время регистрации предложения о цене фиксируется по времени сервера электронной площадки.</w:t>
      </w:r>
    </w:p>
    <w:p w:rsidR="004F34E2" w:rsidRPr="009719EC" w:rsidRDefault="004F34E2" w:rsidP="004F34E2">
      <w:pPr>
        <w:pStyle w:val="af8"/>
        <w:spacing w:before="0" w:beforeAutospacing="0" w:after="0" w:afterAutospacing="0"/>
        <w:ind w:firstLine="567"/>
        <w:jc w:val="both"/>
        <w:rPr>
          <w:sz w:val="20"/>
          <w:szCs w:val="20"/>
        </w:rPr>
      </w:pPr>
      <w:r w:rsidRPr="009719EC">
        <w:rPr>
          <w:sz w:val="20"/>
          <w:szCs w:val="20"/>
        </w:rPr>
        <w:t>18.8.14.  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переторжки или о выборе иной закупочной процедуры.</w:t>
      </w:r>
    </w:p>
    <w:p w:rsidR="004F34E2" w:rsidRPr="009719EC" w:rsidRDefault="004F34E2" w:rsidP="004F34E2">
      <w:pPr>
        <w:pStyle w:val="af8"/>
        <w:spacing w:before="0" w:beforeAutospacing="0" w:after="0" w:afterAutospacing="0"/>
        <w:ind w:firstLine="567"/>
        <w:jc w:val="both"/>
        <w:rPr>
          <w:sz w:val="20"/>
          <w:szCs w:val="20"/>
        </w:rPr>
      </w:pPr>
      <w:r w:rsidRPr="009719EC">
        <w:rPr>
          <w:sz w:val="20"/>
          <w:szCs w:val="20"/>
        </w:rPr>
        <w:t xml:space="preserve">18.8.15.  Организатор торгов - Заказчик предлагает победителю аукциона заключить договор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w:t>
      </w:r>
    </w:p>
    <w:p w:rsidR="004F34E2" w:rsidRPr="009719EC" w:rsidRDefault="004F34E2" w:rsidP="004F34E2">
      <w:pPr>
        <w:pStyle w:val="aff0"/>
        <w:spacing w:before="0" w:after="0"/>
        <w:outlineLvl w:val="9"/>
        <w:rPr>
          <w:rFonts w:ascii="Times New Roman" w:hAnsi="Times New Roman" w:cs="Times New Roman"/>
          <w:sz w:val="20"/>
          <w:szCs w:val="20"/>
        </w:rPr>
      </w:pPr>
      <w:bookmarkStart w:id="30" w:name="_Toc297219130"/>
    </w:p>
    <w:p w:rsidR="004F34E2" w:rsidRPr="009719EC" w:rsidRDefault="004F34E2" w:rsidP="004F34E2">
      <w:pPr>
        <w:pStyle w:val="aff0"/>
        <w:spacing w:before="0" w:after="0"/>
        <w:outlineLvl w:val="9"/>
        <w:rPr>
          <w:rStyle w:val="18"/>
          <w:b/>
          <w:sz w:val="20"/>
          <w:szCs w:val="20"/>
        </w:rPr>
      </w:pPr>
      <w:r w:rsidRPr="009719EC">
        <w:rPr>
          <w:rFonts w:ascii="Times New Roman" w:hAnsi="Times New Roman" w:cs="Times New Roman"/>
          <w:sz w:val="20"/>
          <w:szCs w:val="20"/>
        </w:rPr>
        <w:t>19. Конкурс</w:t>
      </w:r>
      <w:bookmarkEnd w:id="30"/>
      <w:r w:rsidR="00E60355" w:rsidRPr="009719EC">
        <w:rPr>
          <w:rFonts w:ascii="Times New Roman" w:hAnsi="Times New Roman" w:cs="Times New Roman"/>
          <w:sz w:val="20"/>
          <w:szCs w:val="20"/>
        </w:rPr>
        <w:t xml:space="preserve"> </w:t>
      </w:r>
      <w:r w:rsidRPr="009719EC">
        <w:rPr>
          <w:rStyle w:val="18"/>
          <w:b/>
          <w:sz w:val="20"/>
          <w:szCs w:val="20"/>
        </w:rPr>
        <w:t>на право заключения договора</w:t>
      </w:r>
    </w:p>
    <w:p w:rsidR="004F34E2" w:rsidRPr="009719EC" w:rsidRDefault="004F34E2" w:rsidP="004F34E2">
      <w:pPr>
        <w:tabs>
          <w:tab w:val="left" w:pos="142"/>
        </w:tabs>
        <w:jc w:val="both"/>
        <w:rPr>
          <w:sz w:val="20"/>
          <w:szCs w:val="20"/>
        </w:rPr>
      </w:pPr>
      <w:r w:rsidRPr="009719EC">
        <w:rPr>
          <w:sz w:val="20"/>
          <w:szCs w:val="20"/>
        </w:rPr>
        <w:tab/>
      </w:r>
      <w:r w:rsidRPr="009719EC">
        <w:rPr>
          <w:sz w:val="20"/>
          <w:szCs w:val="20"/>
        </w:rPr>
        <w:tab/>
        <w:t>Целью конкурса является определение поставщика, предложившего лучшие условия исполнения договора на поставку продукции, работ, услуг. Конкурс может быть в электронной и не в электронной форме, открытым или закрытым, одноэтапным или многоэтапным, с проведением или без проведения квалификационного отбора, с проведением переторжки или без переторжки.</w:t>
      </w:r>
    </w:p>
    <w:p w:rsidR="004F34E2" w:rsidRPr="009719EC" w:rsidRDefault="004F34E2" w:rsidP="004F34E2">
      <w:pPr>
        <w:pStyle w:val="210"/>
        <w:shd w:val="clear" w:color="auto" w:fill="auto"/>
        <w:tabs>
          <w:tab w:val="left" w:pos="142"/>
        </w:tabs>
        <w:spacing w:line="240" w:lineRule="auto"/>
        <w:ind w:firstLine="0"/>
        <w:rPr>
          <w:sz w:val="20"/>
          <w:szCs w:val="20"/>
        </w:rPr>
      </w:pPr>
      <w:r w:rsidRPr="009719EC">
        <w:rPr>
          <w:rStyle w:val="2b"/>
          <w:sz w:val="20"/>
          <w:szCs w:val="20"/>
        </w:rPr>
        <w:t>19.1.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настоящим Положения.</w:t>
      </w:r>
    </w:p>
    <w:p w:rsidR="004F34E2" w:rsidRPr="009719EC" w:rsidRDefault="004F34E2" w:rsidP="004F34E2">
      <w:pPr>
        <w:pStyle w:val="210"/>
        <w:shd w:val="clear" w:color="auto" w:fill="auto"/>
        <w:tabs>
          <w:tab w:val="left" w:pos="142"/>
        </w:tabs>
        <w:spacing w:line="240" w:lineRule="auto"/>
        <w:ind w:firstLine="0"/>
        <w:rPr>
          <w:sz w:val="20"/>
          <w:szCs w:val="20"/>
        </w:rPr>
      </w:pPr>
      <w:r w:rsidRPr="009719EC">
        <w:rPr>
          <w:rStyle w:val="2b"/>
          <w:sz w:val="20"/>
          <w:szCs w:val="20"/>
        </w:rPr>
        <w:t>19.2. Взимание с участников закупки платы за участие в конкурсе не допускается.</w:t>
      </w:r>
    </w:p>
    <w:p w:rsidR="004F34E2" w:rsidRPr="009719EC" w:rsidRDefault="004F34E2" w:rsidP="004F34E2">
      <w:pPr>
        <w:pStyle w:val="210"/>
        <w:shd w:val="clear" w:color="auto" w:fill="auto"/>
        <w:tabs>
          <w:tab w:val="left" w:pos="142"/>
        </w:tabs>
        <w:spacing w:line="240" w:lineRule="auto"/>
        <w:ind w:firstLine="0"/>
        <w:rPr>
          <w:sz w:val="20"/>
          <w:szCs w:val="20"/>
        </w:rPr>
      </w:pPr>
      <w:r w:rsidRPr="009719EC">
        <w:rPr>
          <w:rStyle w:val="2b"/>
          <w:sz w:val="20"/>
          <w:szCs w:val="20"/>
        </w:rPr>
        <w:t>19.3. Извещение о проведении конкурса и документация о закупке размещаются Заказчиком в единой информационной системе не менее чем за 15 дней до даты окончания срока подачи заявок на участие в конкурсе. При проведении конкурса участниками которого могут быть только субъекты малого и среднего предпринимательства извещение о проведении конкурса и конкурсная документация размещаются Заказчиком в единой информационной системе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 и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F34E2" w:rsidRPr="009719EC" w:rsidRDefault="004F34E2" w:rsidP="004F34E2">
      <w:pPr>
        <w:pStyle w:val="19"/>
        <w:shd w:val="clear" w:color="auto" w:fill="auto"/>
        <w:tabs>
          <w:tab w:val="left" w:pos="142"/>
        </w:tabs>
        <w:spacing w:line="240" w:lineRule="auto"/>
        <w:ind w:left="709" w:hanging="709"/>
        <w:rPr>
          <w:sz w:val="20"/>
          <w:szCs w:val="20"/>
        </w:rPr>
      </w:pPr>
      <w:bookmarkStart w:id="31" w:name="bookmark19"/>
      <w:r w:rsidRPr="009719EC">
        <w:rPr>
          <w:rStyle w:val="18"/>
          <w:sz w:val="20"/>
          <w:szCs w:val="20"/>
        </w:rPr>
        <w:t xml:space="preserve">19.4. </w:t>
      </w:r>
      <w:r w:rsidRPr="009719EC">
        <w:rPr>
          <w:rStyle w:val="18"/>
          <w:i/>
          <w:iCs/>
          <w:sz w:val="20"/>
          <w:szCs w:val="20"/>
        </w:rPr>
        <w:t>Извещение о проведении конкурса</w:t>
      </w:r>
      <w:bookmarkEnd w:id="31"/>
    </w:p>
    <w:p w:rsidR="004F34E2" w:rsidRPr="009719EC" w:rsidRDefault="004F34E2" w:rsidP="004F34E2">
      <w:pPr>
        <w:pStyle w:val="210"/>
        <w:shd w:val="clear" w:color="auto" w:fill="auto"/>
        <w:tabs>
          <w:tab w:val="left" w:pos="142"/>
          <w:tab w:val="left" w:pos="1234"/>
        </w:tabs>
        <w:spacing w:line="240" w:lineRule="auto"/>
        <w:ind w:firstLine="0"/>
        <w:rPr>
          <w:sz w:val="20"/>
          <w:szCs w:val="20"/>
        </w:rPr>
      </w:pPr>
      <w:r w:rsidRPr="009719EC">
        <w:rPr>
          <w:rStyle w:val="2b"/>
          <w:sz w:val="20"/>
          <w:szCs w:val="20"/>
        </w:rPr>
        <w:lastRenderedPageBreak/>
        <w:t>19.4.1. В извещении о проведении конкурса должны быть указаны сведения, предусмотренные Положением.</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К извещению о проведении конкурса должен прилагаться проект договора, являющийся неотъемлемой частью извещения о закупке.</w:t>
      </w:r>
    </w:p>
    <w:p w:rsidR="004F34E2" w:rsidRPr="009719EC" w:rsidRDefault="004F34E2" w:rsidP="004F34E2">
      <w:pPr>
        <w:pStyle w:val="210"/>
        <w:shd w:val="clear" w:color="auto" w:fill="auto"/>
        <w:tabs>
          <w:tab w:val="left" w:pos="0"/>
          <w:tab w:val="left" w:pos="1239"/>
        </w:tabs>
        <w:spacing w:line="240" w:lineRule="auto"/>
        <w:ind w:firstLine="0"/>
        <w:rPr>
          <w:sz w:val="20"/>
          <w:szCs w:val="20"/>
        </w:rPr>
      </w:pPr>
      <w:r w:rsidRPr="009719EC">
        <w:rPr>
          <w:rStyle w:val="2b"/>
          <w:sz w:val="20"/>
          <w:szCs w:val="20"/>
        </w:rPr>
        <w:t>19.4.2. Извещение о проведении конкурса является неотъемлемой частью документации о закупке. Сведения, содержащиеся в извещении о проведении конкурса, должны соответствовать сведениям, указанным в документации о закупке.</w:t>
      </w:r>
    </w:p>
    <w:p w:rsidR="004F34E2" w:rsidRPr="009719EC" w:rsidRDefault="004F34E2" w:rsidP="004F34E2">
      <w:pPr>
        <w:pStyle w:val="210"/>
        <w:shd w:val="clear" w:color="auto" w:fill="auto"/>
        <w:tabs>
          <w:tab w:val="left" w:pos="0"/>
          <w:tab w:val="left" w:pos="1249"/>
        </w:tabs>
        <w:spacing w:line="240" w:lineRule="auto"/>
        <w:ind w:firstLine="0"/>
        <w:rPr>
          <w:sz w:val="20"/>
          <w:szCs w:val="20"/>
        </w:rPr>
      </w:pPr>
      <w:r w:rsidRPr="009719EC">
        <w:rPr>
          <w:rStyle w:val="2b"/>
          <w:sz w:val="20"/>
          <w:szCs w:val="20"/>
        </w:rPr>
        <w:t>19.4.3. Изменения, вносимые в извещение о проведении конкурса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 проведении конкурса,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в извещении и в настоящем Положении.</w:t>
      </w:r>
    </w:p>
    <w:p w:rsidR="004F34E2" w:rsidRPr="009719EC" w:rsidRDefault="004F34E2" w:rsidP="004F34E2">
      <w:pPr>
        <w:pStyle w:val="19"/>
        <w:shd w:val="clear" w:color="auto" w:fill="auto"/>
        <w:tabs>
          <w:tab w:val="left" w:pos="142"/>
          <w:tab w:val="left" w:pos="1267"/>
        </w:tabs>
        <w:spacing w:line="240" w:lineRule="auto"/>
        <w:ind w:left="709" w:hanging="709"/>
        <w:rPr>
          <w:sz w:val="20"/>
          <w:szCs w:val="20"/>
        </w:rPr>
      </w:pPr>
      <w:bookmarkStart w:id="32" w:name="bookmark20"/>
      <w:r w:rsidRPr="009719EC">
        <w:rPr>
          <w:rStyle w:val="18"/>
          <w:sz w:val="20"/>
          <w:szCs w:val="20"/>
        </w:rPr>
        <w:t xml:space="preserve">19.5. </w:t>
      </w:r>
      <w:r w:rsidRPr="009719EC">
        <w:rPr>
          <w:rStyle w:val="18"/>
          <w:i/>
          <w:iCs/>
          <w:sz w:val="20"/>
          <w:szCs w:val="20"/>
        </w:rPr>
        <w:t>Конкурсная документация</w:t>
      </w:r>
      <w:bookmarkEnd w:id="32"/>
    </w:p>
    <w:p w:rsidR="004F34E2" w:rsidRPr="009719EC" w:rsidRDefault="004F34E2" w:rsidP="004F34E2">
      <w:pPr>
        <w:pStyle w:val="210"/>
        <w:shd w:val="clear" w:color="auto" w:fill="auto"/>
        <w:tabs>
          <w:tab w:val="left" w:pos="142"/>
          <w:tab w:val="left" w:pos="1239"/>
        </w:tabs>
        <w:spacing w:line="240" w:lineRule="auto"/>
        <w:ind w:firstLine="0"/>
        <w:rPr>
          <w:sz w:val="20"/>
          <w:szCs w:val="20"/>
        </w:rPr>
      </w:pPr>
      <w:r w:rsidRPr="009719EC">
        <w:rPr>
          <w:rStyle w:val="2b"/>
          <w:sz w:val="20"/>
          <w:szCs w:val="20"/>
        </w:rPr>
        <w:t>19.5.1. Конкурсная документация разрабатывается и утверждается в соответствии с настоящим Положением.</w:t>
      </w:r>
      <w:r w:rsidR="00E60355" w:rsidRPr="009719EC">
        <w:rPr>
          <w:rStyle w:val="2b"/>
          <w:sz w:val="20"/>
          <w:szCs w:val="20"/>
        </w:rPr>
        <w:t xml:space="preserve"> </w:t>
      </w:r>
      <w:r w:rsidRPr="009719EC">
        <w:rPr>
          <w:rStyle w:val="2b"/>
          <w:sz w:val="20"/>
          <w:szCs w:val="20"/>
        </w:rPr>
        <w:t>Конкурсная документация должна содержать сведения, предусмотренные настоящим Положением.</w:t>
      </w:r>
    </w:p>
    <w:p w:rsidR="004F34E2" w:rsidRPr="009719EC" w:rsidRDefault="004F34E2" w:rsidP="004F34E2">
      <w:pPr>
        <w:pStyle w:val="210"/>
        <w:shd w:val="clear" w:color="auto" w:fill="auto"/>
        <w:tabs>
          <w:tab w:val="left" w:pos="142"/>
          <w:tab w:val="left" w:pos="1239"/>
        </w:tabs>
        <w:spacing w:line="240" w:lineRule="auto"/>
        <w:ind w:firstLine="0"/>
        <w:rPr>
          <w:sz w:val="20"/>
          <w:szCs w:val="20"/>
        </w:rPr>
      </w:pPr>
      <w:r w:rsidRPr="009719EC">
        <w:rPr>
          <w:rStyle w:val="2b"/>
          <w:sz w:val="20"/>
          <w:szCs w:val="20"/>
        </w:rPr>
        <w:t>19.5.2. К конкурсной документации должен быть приложен проект договора, который является ее неотъемлемой частью.</w:t>
      </w:r>
    </w:p>
    <w:p w:rsidR="004F34E2" w:rsidRPr="009719EC" w:rsidRDefault="004F34E2" w:rsidP="004F34E2">
      <w:pPr>
        <w:pStyle w:val="210"/>
        <w:shd w:val="clear" w:color="auto" w:fill="auto"/>
        <w:tabs>
          <w:tab w:val="left" w:pos="142"/>
          <w:tab w:val="left" w:pos="1239"/>
        </w:tabs>
        <w:spacing w:line="240" w:lineRule="auto"/>
        <w:ind w:firstLine="0"/>
        <w:rPr>
          <w:sz w:val="20"/>
          <w:szCs w:val="20"/>
        </w:rPr>
      </w:pPr>
      <w:r w:rsidRPr="009719EC">
        <w:rPr>
          <w:rStyle w:val="2b"/>
          <w:sz w:val="20"/>
          <w:szCs w:val="20"/>
        </w:rPr>
        <w:t>19.5.3. Изменения, вносимые в документацию о проведении конкурса,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конкурса не допускается. В случае внесения изменений в конкурсную документацию,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п.15.1.3 настоящего Положения.</w:t>
      </w:r>
    </w:p>
    <w:p w:rsidR="004F34E2" w:rsidRPr="009719EC" w:rsidRDefault="004F34E2" w:rsidP="004F34E2">
      <w:pPr>
        <w:pStyle w:val="210"/>
        <w:shd w:val="clear" w:color="auto" w:fill="auto"/>
        <w:tabs>
          <w:tab w:val="left" w:pos="142"/>
          <w:tab w:val="left" w:pos="1254"/>
        </w:tabs>
        <w:spacing w:line="240" w:lineRule="auto"/>
        <w:ind w:firstLine="0"/>
        <w:rPr>
          <w:sz w:val="20"/>
          <w:szCs w:val="20"/>
        </w:rPr>
      </w:pPr>
      <w:r w:rsidRPr="009719EC">
        <w:rPr>
          <w:rStyle w:val="2b"/>
          <w:sz w:val="20"/>
          <w:szCs w:val="20"/>
        </w:rPr>
        <w:t>19.5.4. Любой участник закупки вправе направить Заказчику запрос о разъяснении положений конкурсной документации.</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Разъяснения положений документации о закупке не должны изменять предмет закупки и существенные условия проекта договора.</w:t>
      </w:r>
    </w:p>
    <w:p w:rsidR="004F34E2" w:rsidRPr="009719EC" w:rsidRDefault="004F34E2" w:rsidP="004F34E2">
      <w:pPr>
        <w:pStyle w:val="19"/>
        <w:shd w:val="clear" w:color="auto" w:fill="auto"/>
        <w:tabs>
          <w:tab w:val="left" w:pos="142"/>
        </w:tabs>
        <w:spacing w:line="240" w:lineRule="auto"/>
        <w:ind w:firstLine="0"/>
        <w:rPr>
          <w:sz w:val="20"/>
          <w:szCs w:val="20"/>
        </w:rPr>
      </w:pPr>
      <w:bookmarkStart w:id="33" w:name="bookmark21"/>
      <w:r w:rsidRPr="009719EC">
        <w:rPr>
          <w:rStyle w:val="18"/>
          <w:sz w:val="20"/>
          <w:szCs w:val="20"/>
        </w:rPr>
        <w:t xml:space="preserve">19.6. </w:t>
      </w:r>
      <w:r w:rsidRPr="009719EC">
        <w:rPr>
          <w:rStyle w:val="18"/>
          <w:i/>
          <w:iCs/>
          <w:sz w:val="20"/>
          <w:szCs w:val="20"/>
        </w:rPr>
        <w:t>Критерии оценки заявок на участие в конкурсе</w:t>
      </w:r>
      <w:bookmarkEnd w:id="33"/>
    </w:p>
    <w:p w:rsidR="004F34E2" w:rsidRPr="009719EC" w:rsidRDefault="004F34E2" w:rsidP="004F34E2">
      <w:pPr>
        <w:pStyle w:val="210"/>
        <w:shd w:val="clear" w:color="auto" w:fill="auto"/>
        <w:tabs>
          <w:tab w:val="left" w:pos="142"/>
          <w:tab w:val="left" w:pos="1264"/>
        </w:tabs>
        <w:spacing w:line="240" w:lineRule="auto"/>
        <w:ind w:firstLine="567"/>
        <w:rPr>
          <w:sz w:val="20"/>
          <w:szCs w:val="20"/>
        </w:rPr>
      </w:pPr>
      <w:r w:rsidRPr="009719EC">
        <w:rPr>
          <w:rStyle w:val="2b"/>
          <w:sz w:val="20"/>
          <w:szCs w:val="20"/>
        </w:rPr>
        <w:t>19.6.1. Для определения лучших условий исполнения договора, предложенных в заявках на участие в конкурсе, комиссия по осуществлению закупок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4F34E2" w:rsidRPr="009719EC" w:rsidRDefault="004F34E2" w:rsidP="004F34E2">
      <w:pPr>
        <w:pStyle w:val="210"/>
        <w:shd w:val="clear" w:color="auto" w:fill="auto"/>
        <w:tabs>
          <w:tab w:val="left" w:pos="142"/>
          <w:tab w:val="left" w:pos="1282"/>
        </w:tabs>
        <w:spacing w:line="240" w:lineRule="auto"/>
        <w:ind w:firstLine="567"/>
        <w:rPr>
          <w:sz w:val="20"/>
          <w:szCs w:val="20"/>
        </w:rPr>
      </w:pPr>
      <w:r w:rsidRPr="009719EC">
        <w:rPr>
          <w:rStyle w:val="2b"/>
          <w:sz w:val="20"/>
          <w:szCs w:val="20"/>
        </w:rPr>
        <w:t>19.6.2. Критериями оценки заявок на участие в конкурсе могут быть:</w:t>
      </w:r>
    </w:p>
    <w:p w:rsidR="004F34E2" w:rsidRPr="009719EC" w:rsidRDefault="004F34E2" w:rsidP="00211EF5">
      <w:pPr>
        <w:pStyle w:val="210"/>
        <w:numPr>
          <w:ilvl w:val="0"/>
          <w:numId w:val="39"/>
        </w:numPr>
        <w:shd w:val="clear" w:color="auto" w:fill="auto"/>
        <w:tabs>
          <w:tab w:val="left" w:pos="142"/>
          <w:tab w:val="left" w:pos="879"/>
        </w:tabs>
        <w:spacing w:line="240" w:lineRule="auto"/>
        <w:ind w:firstLine="567"/>
        <w:rPr>
          <w:sz w:val="20"/>
          <w:szCs w:val="20"/>
        </w:rPr>
      </w:pPr>
      <w:r w:rsidRPr="009719EC">
        <w:rPr>
          <w:rStyle w:val="2b"/>
          <w:sz w:val="20"/>
          <w:szCs w:val="20"/>
        </w:rPr>
        <w:t>цена договора;</w:t>
      </w:r>
    </w:p>
    <w:p w:rsidR="004F34E2" w:rsidRPr="009719EC" w:rsidRDefault="004F34E2" w:rsidP="00211EF5">
      <w:pPr>
        <w:pStyle w:val="210"/>
        <w:numPr>
          <w:ilvl w:val="0"/>
          <w:numId w:val="39"/>
        </w:numPr>
        <w:shd w:val="clear" w:color="auto" w:fill="auto"/>
        <w:tabs>
          <w:tab w:val="left" w:pos="142"/>
          <w:tab w:val="left" w:pos="870"/>
        </w:tabs>
        <w:spacing w:line="240" w:lineRule="auto"/>
        <w:ind w:firstLine="567"/>
        <w:rPr>
          <w:sz w:val="20"/>
          <w:szCs w:val="20"/>
        </w:rPr>
      </w:pPr>
      <w:r w:rsidRPr="009719EC">
        <w:rPr>
          <w:rStyle w:val="2b"/>
          <w:sz w:val="20"/>
          <w:szCs w:val="20"/>
        </w:rPr>
        <w:t>качественные и (или) функциональные характеристики (потребительские свойства) товара, качество работ, услуг;</w:t>
      </w:r>
    </w:p>
    <w:p w:rsidR="004F34E2" w:rsidRPr="009719EC" w:rsidRDefault="004F34E2" w:rsidP="00211EF5">
      <w:pPr>
        <w:pStyle w:val="210"/>
        <w:numPr>
          <w:ilvl w:val="0"/>
          <w:numId w:val="39"/>
        </w:numPr>
        <w:shd w:val="clear" w:color="auto" w:fill="auto"/>
        <w:tabs>
          <w:tab w:val="left" w:pos="142"/>
          <w:tab w:val="left" w:pos="903"/>
        </w:tabs>
        <w:spacing w:line="240" w:lineRule="auto"/>
        <w:ind w:firstLine="567"/>
        <w:rPr>
          <w:sz w:val="20"/>
          <w:szCs w:val="20"/>
        </w:rPr>
      </w:pPr>
      <w:r w:rsidRPr="009719EC">
        <w:rPr>
          <w:rStyle w:val="2b"/>
          <w:sz w:val="20"/>
          <w:szCs w:val="20"/>
        </w:rPr>
        <w:t>сроки (периоды) поставки товара, выполнения работ, оказания услуг;</w:t>
      </w:r>
    </w:p>
    <w:p w:rsidR="004F34E2" w:rsidRPr="009719EC" w:rsidRDefault="004F34E2" w:rsidP="00211EF5">
      <w:pPr>
        <w:pStyle w:val="210"/>
        <w:numPr>
          <w:ilvl w:val="0"/>
          <w:numId w:val="39"/>
        </w:numPr>
        <w:shd w:val="clear" w:color="auto" w:fill="auto"/>
        <w:tabs>
          <w:tab w:val="left" w:pos="142"/>
          <w:tab w:val="left" w:pos="903"/>
        </w:tabs>
        <w:spacing w:line="240" w:lineRule="auto"/>
        <w:ind w:firstLine="567"/>
        <w:rPr>
          <w:sz w:val="20"/>
          <w:szCs w:val="20"/>
        </w:rPr>
      </w:pPr>
      <w:r w:rsidRPr="009719EC">
        <w:rPr>
          <w:rStyle w:val="2b"/>
          <w:sz w:val="20"/>
          <w:szCs w:val="20"/>
        </w:rPr>
        <w:t>срок предоставления гарантии качества товара, работ, услуг;</w:t>
      </w:r>
    </w:p>
    <w:p w:rsidR="004F34E2" w:rsidRPr="009719EC" w:rsidRDefault="004F34E2" w:rsidP="00211EF5">
      <w:pPr>
        <w:pStyle w:val="210"/>
        <w:numPr>
          <w:ilvl w:val="0"/>
          <w:numId w:val="39"/>
        </w:numPr>
        <w:shd w:val="clear" w:color="auto" w:fill="auto"/>
        <w:tabs>
          <w:tab w:val="left" w:pos="142"/>
          <w:tab w:val="left" w:pos="856"/>
        </w:tabs>
        <w:spacing w:line="240" w:lineRule="auto"/>
        <w:ind w:firstLine="567"/>
        <w:rPr>
          <w:sz w:val="20"/>
          <w:szCs w:val="20"/>
        </w:rPr>
      </w:pPr>
      <w:r w:rsidRPr="009719EC">
        <w:rPr>
          <w:rStyle w:val="2b"/>
          <w:sz w:val="20"/>
          <w:szCs w:val="20"/>
        </w:rPr>
        <w:t>деловая репутация участника закупок, в том числе наличие у участника закупок положительного опыта по предмету закупки;</w:t>
      </w:r>
    </w:p>
    <w:p w:rsidR="004F34E2" w:rsidRPr="009719EC" w:rsidRDefault="004F34E2" w:rsidP="00211EF5">
      <w:pPr>
        <w:pStyle w:val="210"/>
        <w:numPr>
          <w:ilvl w:val="0"/>
          <w:numId w:val="39"/>
        </w:numPr>
        <w:shd w:val="clear" w:color="auto" w:fill="auto"/>
        <w:tabs>
          <w:tab w:val="left" w:pos="142"/>
          <w:tab w:val="left" w:pos="903"/>
        </w:tabs>
        <w:spacing w:line="240" w:lineRule="auto"/>
        <w:ind w:firstLine="567"/>
        <w:rPr>
          <w:sz w:val="20"/>
          <w:szCs w:val="20"/>
        </w:rPr>
      </w:pPr>
      <w:r w:rsidRPr="009719EC">
        <w:rPr>
          <w:rStyle w:val="2b"/>
          <w:sz w:val="20"/>
          <w:szCs w:val="20"/>
        </w:rPr>
        <w:t>квалификация участника закупки;</w:t>
      </w:r>
    </w:p>
    <w:p w:rsidR="004F34E2" w:rsidRPr="009719EC" w:rsidRDefault="004F34E2" w:rsidP="00211EF5">
      <w:pPr>
        <w:pStyle w:val="210"/>
        <w:numPr>
          <w:ilvl w:val="0"/>
          <w:numId w:val="32"/>
        </w:numPr>
        <w:shd w:val="clear" w:color="auto" w:fill="auto"/>
        <w:tabs>
          <w:tab w:val="left" w:pos="142"/>
          <w:tab w:val="left" w:pos="928"/>
        </w:tabs>
        <w:spacing w:line="240" w:lineRule="auto"/>
        <w:ind w:firstLine="567"/>
        <w:rPr>
          <w:sz w:val="20"/>
          <w:szCs w:val="20"/>
        </w:rPr>
      </w:pPr>
      <w:r w:rsidRPr="009719EC">
        <w:rPr>
          <w:rStyle w:val="2b"/>
          <w:sz w:val="20"/>
          <w:szCs w:val="20"/>
        </w:rPr>
        <w:t>профессиональная компетентность,</w:t>
      </w:r>
    </w:p>
    <w:p w:rsidR="004F34E2" w:rsidRPr="009719EC" w:rsidRDefault="004F34E2" w:rsidP="00211EF5">
      <w:pPr>
        <w:pStyle w:val="210"/>
        <w:numPr>
          <w:ilvl w:val="0"/>
          <w:numId w:val="32"/>
        </w:numPr>
        <w:shd w:val="clear" w:color="auto" w:fill="auto"/>
        <w:tabs>
          <w:tab w:val="left" w:pos="142"/>
          <w:tab w:val="left" w:pos="928"/>
        </w:tabs>
        <w:spacing w:line="240" w:lineRule="auto"/>
        <w:ind w:firstLine="567"/>
        <w:rPr>
          <w:sz w:val="20"/>
          <w:szCs w:val="20"/>
        </w:rPr>
      </w:pPr>
      <w:r w:rsidRPr="009719EC">
        <w:rPr>
          <w:rStyle w:val="2b"/>
          <w:sz w:val="20"/>
          <w:szCs w:val="20"/>
        </w:rPr>
        <w:t>квалификация работников участника закупки,</w:t>
      </w:r>
    </w:p>
    <w:p w:rsidR="004F34E2" w:rsidRPr="009719EC" w:rsidRDefault="004F34E2" w:rsidP="00211EF5">
      <w:pPr>
        <w:pStyle w:val="210"/>
        <w:numPr>
          <w:ilvl w:val="0"/>
          <w:numId w:val="32"/>
        </w:numPr>
        <w:shd w:val="clear" w:color="auto" w:fill="auto"/>
        <w:tabs>
          <w:tab w:val="left" w:pos="142"/>
          <w:tab w:val="left" w:pos="928"/>
        </w:tabs>
        <w:spacing w:line="240" w:lineRule="auto"/>
        <w:ind w:firstLine="567"/>
        <w:rPr>
          <w:sz w:val="20"/>
          <w:szCs w:val="20"/>
        </w:rPr>
      </w:pPr>
      <w:r w:rsidRPr="009719EC">
        <w:rPr>
          <w:rStyle w:val="2b"/>
          <w:sz w:val="20"/>
          <w:szCs w:val="20"/>
        </w:rPr>
        <w:t>финансовые и материальные ресурсы, в том числе наличие производственные мощности,</w:t>
      </w:r>
    </w:p>
    <w:p w:rsidR="004F34E2" w:rsidRPr="009719EC" w:rsidRDefault="004F34E2" w:rsidP="00211EF5">
      <w:pPr>
        <w:pStyle w:val="210"/>
        <w:numPr>
          <w:ilvl w:val="0"/>
          <w:numId w:val="32"/>
        </w:numPr>
        <w:shd w:val="clear" w:color="auto" w:fill="auto"/>
        <w:tabs>
          <w:tab w:val="left" w:pos="142"/>
          <w:tab w:val="left" w:pos="928"/>
        </w:tabs>
        <w:spacing w:line="240" w:lineRule="auto"/>
        <w:ind w:firstLine="567"/>
        <w:rPr>
          <w:sz w:val="20"/>
          <w:szCs w:val="20"/>
        </w:rPr>
      </w:pPr>
      <w:r w:rsidRPr="009719EC">
        <w:rPr>
          <w:rStyle w:val="2b"/>
          <w:sz w:val="20"/>
          <w:szCs w:val="20"/>
        </w:rPr>
        <w:t>оборудование и другие материальные возможности,</w:t>
      </w:r>
    </w:p>
    <w:p w:rsidR="004F34E2" w:rsidRPr="009719EC" w:rsidRDefault="004F34E2" w:rsidP="00211EF5">
      <w:pPr>
        <w:pStyle w:val="210"/>
        <w:numPr>
          <w:ilvl w:val="0"/>
          <w:numId w:val="32"/>
        </w:numPr>
        <w:shd w:val="clear" w:color="auto" w:fill="auto"/>
        <w:tabs>
          <w:tab w:val="left" w:pos="142"/>
          <w:tab w:val="left" w:pos="928"/>
        </w:tabs>
        <w:spacing w:line="240" w:lineRule="auto"/>
        <w:ind w:firstLine="567"/>
        <w:rPr>
          <w:sz w:val="20"/>
          <w:szCs w:val="20"/>
        </w:rPr>
      </w:pPr>
      <w:r w:rsidRPr="009719EC">
        <w:rPr>
          <w:rStyle w:val="2b"/>
          <w:sz w:val="20"/>
          <w:szCs w:val="20"/>
        </w:rPr>
        <w:t>людские ресурсы, необходимые для исполнения договора, с подтверждающими документами,</w:t>
      </w:r>
    </w:p>
    <w:p w:rsidR="004F34E2" w:rsidRPr="009719EC" w:rsidRDefault="004F34E2" w:rsidP="00211EF5">
      <w:pPr>
        <w:pStyle w:val="210"/>
        <w:numPr>
          <w:ilvl w:val="0"/>
          <w:numId w:val="32"/>
        </w:numPr>
        <w:shd w:val="clear" w:color="auto" w:fill="auto"/>
        <w:tabs>
          <w:tab w:val="left" w:pos="142"/>
          <w:tab w:val="left" w:pos="928"/>
        </w:tabs>
        <w:spacing w:line="240" w:lineRule="auto"/>
        <w:ind w:firstLine="567"/>
        <w:rPr>
          <w:sz w:val="20"/>
          <w:szCs w:val="20"/>
        </w:rPr>
      </w:pPr>
      <w:r w:rsidRPr="009719EC">
        <w:rPr>
          <w:rStyle w:val="2b"/>
          <w:sz w:val="20"/>
          <w:szCs w:val="20"/>
        </w:rPr>
        <w:t>система управления охраной труда, если указанные требования содержатся в документации о закупке;</w:t>
      </w:r>
    </w:p>
    <w:p w:rsidR="004F34E2" w:rsidRPr="009719EC" w:rsidRDefault="004F34E2" w:rsidP="00211EF5">
      <w:pPr>
        <w:pStyle w:val="210"/>
        <w:numPr>
          <w:ilvl w:val="0"/>
          <w:numId w:val="39"/>
        </w:numPr>
        <w:shd w:val="clear" w:color="auto" w:fill="auto"/>
        <w:tabs>
          <w:tab w:val="left" w:pos="142"/>
          <w:tab w:val="left" w:pos="903"/>
        </w:tabs>
        <w:spacing w:line="240" w:lineRule="auto"/>
        <w:ind w:firstLine="567"/>
        <w:rPr>
          <w:sz w:val="20"/>
          <w:szCs w:val="20"/>
        </w:rPr>
      </w:pPr>
      <w:r w:rsidRPr="009719EC">
        <w:rPr>
          <w:rStyle w:val="2b"/>
          <w:sz w:val="20"/>
          <w:szCs w:val="20"/>
        </w:rPr>
        <w:t>другие критерии в соответствии с конкурсной документацией.</w:t>
      </w:r>
    </w:p>
    <w:p w:rsidR="004F34E2" w:rsidRPr="009719EC" w:rsidRDefault="004F34E2" w:rsidP="004F34E2">
      <w:pPr>
        <w:pStyle w:val="210"/>
        <w:shd w:val="clear" w:color="auto" w:fill="auto"/>
        <w:tabs>
          <w:tab w:val="left" w:pos="142"/>
          <w:tab w:val="left" w:pos="1254"/>
        </w:tabs>
        <w:spacing w:line="240" w:lineRule="auto"/>
        <w:ind w:firstLine="567"/>
        <w:rPr>
          <w:sz w:val="20"/>
          <w:szCs w:val="20"/>
        </w:rPr>
      </w:pPr>
      <w:r w:rsidRPr="009719EC">
        <w:rPr>
          <w:rStyle w:val="2b"/>
          <w:sz w:val="20"/>
          <w:szCs w:val="20"/>
        </w:rPr>
        <w:t>19.6.3. В конкурсной документации Заказчик должен использовать не менее двух критериев из предусмотренных настоящим Положением.</w:t>
      </w:r>
    </w:p>
    <w:p w:rsidR="004F34E2" w:rsidRPr="009719EC" w:rsidRDefault="004F34E2" w:rsidP="004F34E2">
      <w:pPr>
        <w:pStyle w:val="210"/>
        <w:shd w:val="clear" w:color="auto" w:fill="auto"/>
        <w:tabs>
          <w:tab w:val="left" w:pos="142"/>
          <w:tab w:val="left" w:pos="1264"/>
        </w:tabs>
        <w:spacing w:line="240" w:lineRule="auto"/>
        <w:ind w:firstLine="567"/>
        <w:rPr>
          <w:sz w:val="20"/>
          <w:szCs w:val="20"/>
        </w:rPr>
      </w:pPr>
      <w:r w:rsidRPr="009719EC">
        <w:rPr>
          <w:rStyle w:val="2b"/>
          <w:sz w:val="20"/>
          <w:szCs w:val="20"/>
        </w:rPr>
        <w:t>19.6.4. Порядок оценки заявок по критериям, приведенным в настоящем Положении, устанавливается в соответствующей конкурсной документации.</w:t>
      </w:r>
    </w:p>
    <w:p w:rsidR="004F34E2" w:rsidRPr="009719EC" w:rsidRDefault="004F34E2" w:rsidP="004F34E2">
      <w:pPr>
        <w:pStyle w:val="19"/>
        <w:shd w:val="clear" w:color="auto" w:fill="auto"/>
        <w:tabs>
          <w:tab w:val="left" w:pos="142"/>
        </w:tabs>
        <w:spacing w:line="240" w:lineRule="auto"/>
        <w:ind w:firstLine="0"/>
        <w:rPr>
          <w:sz w:val="20"/>
          <w:szCs w:val="20"/>
        </w:rPr>
      </w:pPr>
      <w:bookmarkStart w:id="34" w:name="bookmark22"/>
      <w:r w:rsidRPr="009719EC">
        <w:rPr>
          <w:rStyle w:val="18"/>
          <w:sz w:val="20"/>
          <w:szCs w:val="20"/>
        </w:rPr>
        <w:t xml:space="preserve">19.7. </w:t>
      </w:r>
      <w:r w:rsidRPr="009719EC">
        <w:rPr>
          <w:rStyle w:val="18"/>
          <w:i/>
          <w:iCs/>
          <w:sz w:val="20"/>
          <w:szCs w:val="20"/>
        </w:rPr>
        <w:t>Порядок подачи заявок на участие в конкурсе</w:t>
      </w:r>
      <w:bookmarkEnd w:id="34"/>
    </w:p>
    <w:p w:rsidR="004F34E2" w:rsidRPr="009719EC" w:rsidRDefault="004F34E2" w:rsidP="004F34E2">
      <w:pPr>
        <w:pStyle w:val="210"/>
        <w:shd w:val="clear" w:color="auto" w:fill="auto"/>
        <w:tabs>
          <w:tab w:val="left" w:pos="142"/>
          <w:tab w:val="left" w:pos="1264"/>
        </w:tabs>
        <w:spacing w:line="240" w:lineRule="auto"/>
        <w:ind w:firstLine="567"/>
        <w:rPr>
          <w:sz w:val="20"/>
          <w:szCs w:val="20"/>
        </w:rPr>
      </w:pPr>
      <w:r w:rsidRPr="009719EC">
        <w:rPr>
          <w:rStyle w:val="2b"/>
          <w:sz w:val="20"/>
          <w:szCs w:val="20"/>
        </w:rPr>
        <w:t xml:space="preserve">19.7.1.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либо в форме электронного документа. Если заявка на участие в конкурсе подается в письменной форме, то она может быть подана участником закупки лично либо направлена посредством почты или курьерской службы. На конверте с заявкой на участие в конкурсе указывается наименование конкурса (лота), на участие в котором подается данная заявка. Участник вправе не указывать на таком конверте свое фирменное наименование, почтовый адрес (для юридического лица) или </w:t>
      </w:r>
      <w:r w:rsidRPr="009719EC">
        <w:rPr>
          <w:rStyle w:val="2b"/>
          <w:sz w:val="20"/>
          <w:szCs w:val="20"/>
        </w:rPr>
        <w:lastRenderedPageBreak/>
        <w:t>фамилию, имя, отчество, сведения о месте жительства (для физического лица).</w:t>
      </w:r>
    </w:p>
    <w:p w:rsidR="004F34E2" w:rsidRPr="009719EC" w:rsidRDefault="004F34E2" w:rsidP="004F34E2">
      <w:pPr>
        <w:pStyle w:val="210"/>
        <w:shd w:val="clear" w:color="auto" w:fill="auto"/>
        <w:tabs>
          <w:tab w:val="left" w:pos="142"/>
          <w:tab w:val="left" w:pos="1254"/>
        </w:tabs>
        <w:spacing w:line="240" w:lineRule="auto"/>
        <w:ind w:firstLine="567"/>
        <w:rPr>
          <w:sz w:val="20"/>
          <w:szCs w:val="20"/>
        </w:rPr>
      </w:pPr>
      <w:r w:rsidRPr="009719EC">
        <w:rPr>
          <w:rStyle w:val="2b"/>
          <w:sz w:val="20"/>
          <w:szCs w:val="20"/>
        </w:rPr>
        <w:t>19.7.2. Заявка на участие в конкурсе подается до даты окончания срока подачи заявок на участие в конкурсе, указанной в конкурсной документации.</w:t>
      </w:r>
    </w:p>
    <w:p w:rsidR="004F34E2" w:rsidRPr="009719EC" w:rsidRDefault="004F34E2" w:rsidP="004F34E2">
      <w:pPr>
        <w:pStyle w:val="210"/>
        <w:shd w:val="clear" w:color="auto" w:fill="auto"/>
        <w:tabs>
          <w:tab w:val="left" w:pos="142"/>
          <w:tab w:val="left" w:pos="1282"/>
        </w:tabs>
        <w:spacing w:line="240" w:lineRule="auto"/>
        <w:ind w:firstLine="567"/>
        <w:rPr>
          <w:sz w:val="20"/>
          <w:szCs w:val="20"/>
        </w:rPr>
      </w:pPr>
      <w:r w:rsidRPr="009719EC">
        <w:rPr>
          <w:rStyle w:val="2b"/>
          <w:sz w:val="20"/>
          <w:szCs w:val="20"/>
        </w:rPr>
        <w:t>19.7.3. Заявка на участие в конкурсе должна включать:</w:t>
      </w:r>
    </w:p>
    <w:p w:rsidR="004F34E2" w:rsidRPr="009719EC" w:rsidRDefault="004F34E2" w:rsidP="00211EF5">
      <w:pPr>
        <w:pStyle w:val="210"/>
        <w:numPr>
          <w:ilvl w:val="0"/>
          <w:numId w:val="40"/>
        </w:numPr>
        <w:shd w:val="clear" w:color="auto" w:fill="auto"/>
        <w:tabs>
          <w:tab w:val="left" w:pos="142"/>
          <w:tab w:val="left" w:pos="856"/>
        </w:tabs>
        <w:spacing w:line="240" w:lineRule="auto"/>
        <w:ind w:firstLine="567"/>
        <w:rPr>
          <w:sz w:val="20"/>
          <w:szCs w:val="20"/>
        </w:rPr>
      </w:pPr>
      <w:r w:rsidRPr="009719EC">
        <w:rPr>
          <w:rStyle w:val="2b"/>
          <w:sz w:val="20"/>
          <w:szCs w:val="20"/>
        </w:rPr>
        <w:t>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F34E2" w:rsidRPr="009719EC" w:rsidRDefault="004F34E2" w:rsidP="00211EF5">
      <w:pPr>
        <w:pStyle w:val="210"/>
        <w:numPr>
          <w:ilvl w:val="0"/>
          <w:numId w:val="40"/>
        </w:numPr>
        <w:shd w:val="clear" w:color="auto" w:fill="auto"/>
        <w:tabs>
          <w:tab w:val="left" w:pos="142"/>
          <w:tab w:val="left" w:pos="903"/>
        </w:tabs>
        <w:spacing w:line="240" w:lineRule="auto"/>
        <w:ind w:firstLine="567"/>
        <w:rPr>
          <w:sz w:val="20"/>
          <w:szCs w:val="20"/>
        </w:rPr>
      </w:pPr>
      <w:r w:rsidRPr="009719EC">
        <w:rPr>
          <w:rStyle w:val="2b"/>
          <w:sz w:val="20"/>
          <w:szCs w:val="20"/>
        </w:rPr>
        <w:t>копии учредительных документов участника закупок (для юридических лиц);</w:t>
      </w:r>
    </w:p>
    <w:p w:rsidR="004F34E2" w:rsidRPr="009719EC" w:rsidRDefault="004F34E2" w:rsidP="00211EF5">
      <w:pPr>
        <w:pStyle w:val="210"/>
        <w:numPr>
          <w:ilvl w:val="0"/>
          <w:numId w:val="40"/>
        </w:numPr>
        <w:shd w:val="clear" w:color="auto" w:fill="auto"/>
        <w:tabs>
          <w:tab w:val="left" w:pos="142"/>
          <w:tab w:val="left" w:pos="903"/>
        </w:tabs>
        <w:spacing w:line="240" w:lineRule="auto"/>
        <w:ind w:firstLine="567"/>
        <w:rPr>
          <w:sz w:val="20"/>
          <w:szCs w:val="20"/>
        </w:rPr>
      </w:pPr>
      <w:r w:rsidRPr="009719EC">
        <w:rPr>
          <w:rStyle w:val="2b"/>
          <w:sz w:val="20"/>
          <w:szCs w:val="20"/>
        </w:rPr>
        <w:t>копии документов, удостоверяющих личность (для физических лиц);</w:t>
      </w:r>
    </w:p>
    <w:p w:rsidR="004F34E2" w:rsidRPr="009719EC" w:rsidRDefault="004F34E2" w:rsidP="00211EF5">
      <w:pPr>
        <w:pStyle w:val="210"/>
        <w:numPr>
          <w:ilvl w:val="0"/>
          <w:numId w:val="40"/>
        </w:numPr>
        <w:shd w:val="clear" w:color="auto" w:fill="auto"/>
        <w:tabs>
          <w:tab w:val="left" w:pos="142"/>
          <w:tab w:val="left" w:pos="851"/>
        </w:tabs>
        <w:spacing w:line="240" w:lineRule="auto"/>
        <w:ind w:firstLine="567"/>
        <w:rPr>
          <w:sz w:val="20"/>
          <w:szCs w:val="20"/>
        </w:rPr>
      </w:pPr>
      <w:r w:rsidRPr="009719EC">
        <w:rPr>
          <w:rStyle w:val="2b"/>
          <w:sz w:val="20"/>
          <w:szCs w:val="20"/>
        </w:rPr>
        <w:t>копию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w:t>
      </w:r>
    </w:p>
    <w:p w:rsidR="004F34E2" w:rsidRPr="009719EC" w:rsidRDefault="004F34E2" w:rsidP="00211EF5">
      <w:pPr>
        <w:pStyle w:val="210"/>
        <w:numPr>
          <w:ilvl w:val="0"/>
          <w:numId w:val="40"/>
        </w:numPr>
        <w:shd w:val="clear" w:color="auto" w:fill="auto"/>
        <w:tabs>
          <w:tab w:val="left" w:pos="142"/>
          <w:tab w:val="left" w:pos="841"/>
        </w:tabs>
        <w:spacing w:line="240" w:lineRule="auto"/>
        <w:ind w:firstLine="567"/>
        <w:rPr>
          <w:sz w:val="20"/>
          <w:szCs w:val="20"/>
        </w:rPr>
      </w:pPr>
      <w:r w:rsidRPr="009719EC">
        <w:rPr>
          <w:rStyle w:val="2b"/>
          <w:sz w:val="20"/>
          <w:szCs w:val="20"/>
        </w:rPr>
        <w:t>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4F34E2" w:rsidRPr="009719EC" w:rsidRDefault="004F34E2" w:rsidP="00211EF5">
      <w:pPr>
        <w:pStyle w:val="210"/>
        <w:numPr>
          <w:ilvl w:val="0"/>
          <w:numId w:val="40"/>
        </w:numPr>
        <w:shd w:val="clear" w:color="auto" w:fill="auto"/>
        <w:tabs>
          <w:tab w:val="left" w:pos="142"/>
          <w:tab w:val="left" w:pos="846"/>
        </w:tabs>
        <w:spacing w:line="240" w:lineRule="auto"/>
        <w:ind w:firstLine="567"/>
        <w:rPr>
          <w:sz w:val="20"/>
          <w:szCs w:val="20"/>
        </w:rPr>
      </w:pPr>
      <w:r w:rsidRPr="009719EC">
        <w:rPr>
          <w:rStyle w:val="2b"/>
          <w:sz w:val="20"/>
          <w:szCs w:val="20"/>
        </w:rPr>
        <w:t>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4F34E2" w:rsidRPr="009719EC" w:rsidRDefault="004F34E2" w:rsidP="00211EF5">
      <w:pPr>
        <w:pStyle w:val="210"/>
        <w:numPr>
          <w:ilvl w:val="0"/>
          <w:numId w:val="40"/>
        </w:numPr>
        <w:shd w:val="clear" w:color="auto" w:fill="auto"/>
        <w:tabs>
          <w:tab w:val="left" w:pos="142"/>
          <w:tab w:val="left" w:pos="846"/>
        </w:tabs>
        <w:spacing w:line="240" w:lineRule="auto"/>
        <w:ind w:firstLine="567"/>
        <w:rPr>
          <w:sz w:val="20"/>
          <w:szCs w:val="20"/>
        </w:rPr>
      </w:pPr>
      <w:r w:rsidRPr="009719EC">
        <w:rPr>
          <w:rStyle w:val="2b"/>
          <w:sz w:val="20"/>
          <w:szCs w:val="20"/>
        </w:rPr>
        <w:t>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4F34E2" w:rsidRPr="009719EC" w:rsidRDefault="004F34E2" w:rsidP="00211EF5">
      <w:pPr>
        <w:pStyle w:val="210"/>
        <w:numPr>
          <w:ilvl w:val="0"/>
          <w:numId w:val="40"/>
        </w:numPr>
        <w:shd w:val="clear" w:color="auto" w:fill="auto"/>
        <w:tabs>
          <w:tab w:val="left" w:pos="142"/>
          <w:tab w:val="left" w:pos="850"/>
        </w:tabs>
        <w:spacing w:line="240" w:lineRule="auto"/>
        <w:ind w:firstLine="567"/>
        <w:rPr>
          <w:sz w:val="20"/>
          <w:szCs w:val="20"/>
        </w:rPr>
      </w:pPr>
      <w:r w:rsidRPr="009719EC">
        <w:rPr>
          <w:rStyle w:val="2b"/>
          <w:sz w:val="20"/>
          <w:szCs w:val="20"/>
        </w:rPr>
        <w:t>копии бухгалтерской отчетности вместе с отчетом о прибылях и убытках за последний предшествующий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4F34E2" w:rsidRPr="009719EC" w:rsidRDefault="004F34E2" w:rsidP="00211EF5">
      <w:pPr>
        <w:pStyle w:val="210"/>
        <w:numPr>
          <w:ilvl w:val="0"/>
          <w:numId w:val="40"/>
        </w:numPr>
        <w:shd w:val="clear" w:color="auto" w:fill="auto"/>
        <w:tabs>
          <w:tab w:val="left" w:pos="142"/>
          <w:tab w:val="left" w:pos="883"/>
        </w:tabs>
        <w:spacing w:line="240" w:lineRule="auto"/>
        <w:ind w:firstLine="567"/>
        <w:rPr>
          <w:sz w:val="20"/>
          <w:szCs w:val="20"/>
        </w:rPr>
      </w:pPr>
      <w:r w:rsidRPr="009719EC">
        <w:rPr>
          <w:rStyle w:val="2b"/>
          <w:sz w:val="20"/>
          <w:szCs w:val="20"/>
        </w:rPr>
        <w:t>документ, декларирующий соответствие участника закупки следующим требованиям:</w:t>
      </w:r>
    </w:p>
    <w:p w:rsidR="004F34E2" w:rsidRPr="009719EC" w:rsidRDefault="004F34E2" w:rsidP="004F34E2">
      <w:pPr>
        <w:pStyle w:val="210"/>
        <w:shd w:val="clear" w:color="auto" w:fill="auto"/>
        <w:tabs>
          <w:tab w:val="left" w:pos="142"/>
          <w:tab w:val="left" w:pos="830"/>
        </w:tabs>
        <w:spacing w:line="240" w:lineRule="auto"/>
        <w:ind w:firstLine="567"/>
        <w:rPr>
          <w:sz w:val="20"/>
          <w:szCs w:val="20"/>
        </w:rPr>
      </w:pPr>
      <w:r w:rsidRPr="009719EC">
        <w:rPr>
          <w:rStyle w:val="2b"/>
          <w:sz w:val="20"/>
          <w:szCs w:val="20"/>
        </w:rPr>
        <w:t>а)</w:t>
      </w:r>
      <w:r w:rsidRPr="009719EC">
        <w:rPr>
          <w:rStyle w:val="2b"/>
          <w:sz w:val="20"/>
          <w:szCs w:val="20"/>
        </w:rPr>
        <w:tab/>
        <w:t>соответствие участников закупки требованиям законодательства РФ к лицам, осуществляющим поставки товаров, выполнение работ, оказание услуг;</w:t>
      </w:r>
    </w:p>
    <w:p w:rsidR="004F34E2" w:rsidRPr="009719EC" w:rsidRDefault="004F34E2" w:rsidP="004F34E2">
      <w:pPr>
        <w:pStyle w:val="210"/>
        <w:shd w:val="clear" w:color="auto" w:fill="auto"/>
        <w:tabs>
          <w:tab w:val="left" w:pos="142"/>
          <w:tab w:val="left" w:pos="831"/>
        </w:tabs>
        <w:spacing w:line="240" w:lineRule="auto"/>
        <w:ind w:firstLine="567"/>
        <w:rPr>
          <w:sz w:val="20"/>
          <w:szCs w:val="20"/>
        </w:rPr>
      </w:pPr>
      <w:r w:rsidRPr="009719EC">
        <w:rPr>
          <w:rStyle w:val="2b"/>
          <w:sz w:val="20"/>
          <w:szCs w:val="20"/>
        </w:rPr>
        <w:t>б)</w:t>
      </w:r>
      <w:r w:rsidRPr="009719EC">
        <w:rPr>
          <w:rStyle w:val="2b"/>
          <w:sz w:val="20"/>
          <w:szCs w:val="20"/>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F34E2" w:rsidRPr="009719EC" w:rsidRDefault="004F34E2" w:rsidP="004F34E2">
      <w:pPr>
        <w:pStyle w:val="210"/>
        <w:shd w:val="clear" w:color="auto" w:fill="auto"/>
        <w:tabs>
          <w:tab w:val="left" w:pos="142"/>
          <w:tab w:val="left" w:pos="830"/>
        </w:tabs>
        <w:spacing w:line="240" w:lineRule="auto"/>
        <w:ind w:firstLine="567"/>
        <w:rPr>
          <w:sz w:val="20"/>
          <w:szCs w:val="20"/>
        </w:rPr>
      </w:pPr>
      <w:r w:rsidRPr="009719EC">
        <w:rPr>
          <w:rStyle w:val="2b"/>
          <w:sz w:val="20"/>
          <w:szCs w:val="20"/>
        </w:rPr>
        <w:t>в)</w:t>
      </w:r>
      <w:r w:rsidRPr="009719EC">
        <w:rPr>
          <w:rStyle w:val="2b"/>
          <w:sz w:val="20"/>
          <w:szCs w:val="20"/>
        </w:rPr>
        <w:tab/>
        <w:t>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4F34E2" w:rsidRPr="009719EC" w:rsidRDefault="004F34E2" w:rsidP="004F34E2">
      <w:pPr>
        <w:pStyle w:val="210"/>
        <w:shd w:val="clear" w:color="auto" w:fill="auto"/>
        <w:tabs>
          <w:tab w:val="left" w:pos="142"/>
          <w:tab w:val="left" w:pos="836"/>
        </w:tabs>
        <w:spacing w:line="240" w:lineRule="auto"/>
        <w:ind w:firstLine="567"/>
        <w:rPr>
          <w:sz w:val="20"/>
          <w:szCs w:val="20"/>
        </w:rPr>
      </w:pPr>
      <w:r w:rsidRPr="009719EC">
        <w:rPr>
          <w:rStyle w:val="2b"/>
          <w:sz w:val="20"/>
          <w:szCs w:val="20"/>
        </w:rPr>
        <w:t>г)</w:t>
      </w:r>
      <w:r w:rsidRPr="009719EC">
        <w:rPr>
          <w:rStyle w:val="2b"/>
          <w:sz w:val="20"/>
          <w:szCs w:val="20"/>
        </w:rPr>
        <w:tab/>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F34E2" w:rsidRPr="009719EC" w:rsidRDefault="004F34E2" w:rsidP="004F34E2">
      <w:pPr>
        <w:pStyle w:val="210"/>
        <w:shd w:val="clear" w:color="auto" w:fill="auto"/>
        <w:tabs>
          <w:tab w:val="left" w:pos="142"/>
          <w:tab w:val="left" w:pos="841"/>
        </w:tabs>
        <w:spacing w:line="240" w:lineRule="auto"/>
        <w:ind w:firstLine="567"/>
        <w:rPr>
          <w:sz w:val="20"/>
          <w:szCs w:val="20"/>
        </w:rPr>
      </w:pPr>
      <w:r w:rsidRPr="009719EC">
        <w:rPr>
          <w:rStyle w:val="2b"/>
          <w:sz w:val="20"/>
          <w:szCs w:val="20"/>
        </w:rPr>
        <w:t>д)</w:t>
      </w:r>
      <w:r w:rsidRPr="009719EC">
        <w:rPr>
          <w:rStyle w:val="2b"/>
          <w:sz w:val="20"/>
          <w:szCs w:val="20"/>
        </w:rPr>
        <w:tab/>
        <w:t xml:space="preserve">отсутствие сведений об участниках закупки в реестрах недобросовестных поставщиков, ведение которых предусмотрено Законом № 223-ФЗ и (или) в реестре недобросовестных поставщиков, предусмотренном Федеральным законом от 5 апреля 2013 года </w:t>
      </w:r>
      <w:r w:rsidRPr="009719EC">
        <w:rPr>
          <w:rStyle w:val="2b"/>
          <w:sz w:val="20"/>
          <w:szCs w:val="20"/>
          <w:lang w:val="en-US"/>
        </w:rPr>
        <w:t>N</w:t>
      </w:r>
      <w:r w:rsidRPr="009719EC">
        <w:rPr>
          <w:rStyle w:val="2b"/>
          <w:sz w:val="20"/>
          <w:szCs w:val="20"/>
        </w:rPr>
        <w:t>44-ФЗ "О контрактной системе в сфере закупок товаров, работ, услуг для обеспечения государственных и муниципальных нужд" и другими Федеральными законами, которыми регулируются процедуры закупок товаров, работ, услуг;</w:t>
      </w:r>
    </w:p>
    <w:p w:rsidR="004F34E2" w:rsidRPr="009719EC" w:rsidRDefault="004F34E2" w:rsidP="004F34E2">
      <w:pPr>
        <w:pStyle w:val="210"/>
        <w:shd w:val="clear" w:color="auto" w:fill="auto"/>
        <w:tabs>
          <w:tab w:val="left" w:pos="142"/>
          <w:tab w:val="left" w:pos="898"/>
        </w:tabs>
        <w:spacing w:line="240" w:lineRule="auto"/>
        <w:ind w:firstLine="567"/>
        <w:rPr>
          <w:sz w:val="20"/>
          <w:szCs w:val="20"/>
        </w:rPr>
      </w:pPr>
      <w:r w:rsidRPr="009719EC">
        <w:rPr>
          <w:rStyle w:val="2b"/>
          <w:sz w:val="20"/>
          <w:szCs w:val="20"/>
        </w:rPr>
        <w:t>е)</w:t>
      </w:r>
      <w:r w:rsidRPr="009719EC">
        <w:rPr>
          <w:rStyle w:val="2b"/>
          <w:sz w:val="20"/>
          <w:szCs w:val="20"/>
        </w:rPr>
        <w:tab/>
        <w:t>отсутствие у участника закупки конфликта интересов с сотрудниками заказчика;</w:t>
      </w:r>
    </w:p>
    <w:p w:rsidR="004F34E2" w:rsidRPr="009719EC" w:rsidRDefault="004F34E2" w:rsidP="00211EF5">
      <w:pPr>
        <w:pStyle w:val="210"/>
        <w:numPr>
          <w:ilvl w:val="0"/>
          <w:numId w:val="40"/>
        </w:numPr>
        <w:shd w:val="clear" w:color="auto" w:fill="auto"/>
        <w:tabs>
          <w:tab w:val="left" w:pos="142"/>
          <w:tab w:val="left" w:pos="989"/>
        </w:tabs>
        <w:spacing w:line="240" w:lineRule="auto"/>
        <w:ind w:firstLine="567"/>
        <w:rPr>
          <w:sz w:val="20"/>
          <w:szCs w:val="20"/>
        </w:rPr>
      </w:pPr>
      <w:r w:rsidRPr="009719EC">
        <w:rPr>
          <w:rStyle w:val="2b"/>
          <w:sz w:val="20"/>
          <w:szCs w:val="20"/>
        </w:rPr>
        <w:t>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4F34E2" w:rsidRPr="009719EC" w:rsidRDefault="004F34E2" w:rsidP="00211EF5">
      <w:pPr>
        <w:pStyle w:val="210"/>
        <w:numPr>
          <w:ilvl w:val="0"/>
          <w:numId w:val="40"/>
        </w:numPr>
        <w:shd w:val="clear" w:color="auto" w:fill="auto"/>
        <w:tabs>
          <w:tab w:val="left" w:pos="142"/>
          <w:tab w:val="left" w:pos="951"/>
        </w:tabs>
        <w:spacing w:line="240" w:lineRule="auto"/>
        <w:ind w:firstLine="567"/>
        <w:rPr>
          <w:sz w:val="20"/>
          <w:szCs w:val="20"/>
        </w:rPr>
      </w:pPr>
      <w:r w:rsidRPr="009719EC">
        <w:rPr>
          <w:rStyle w:val="2b"/>
          <w:sz w:val="20"/>
          <w:szCs w:val="20"/>
        </w:rPr>
        <w:t>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4F34E2" w:rsidRPr="009719EC" w:rsidRDefault="004F34E2" w:rsidP="00211EF5">
      <w:pPr>
        <w:pStyle w:val="210"/>
        <w:numPr>
          <w:ilvl w:val="0"/>
          <w:numId w:val="40"/>
        </w:numPr>
        <w:shd w:val="clear" w:color="auto" w:fill="auto"/>
        <w:tabs>
          <w:tab w:val="left" w:pos="142"/>
          <w:tab w:val="left" w:pos="989"/>
        </w:tabs>
        <w:spacing w:line="240" w:lineRule="auto"/>
        <w:ind w:firstLine="567"/>
        <w:rPr>
          <w:sz w:val="20"/>
          <w:szCs w:val="20"/>
        </w:rPr>
      </w:pPr>
      <w:r w:rsidRPr="009719EC">
        <w:rPr>
          <w:rStyle w:val="2b"/>
          <w:sz w:val="20"/>
          <w:szCs w:val="20"/>
        </w:rPr>
        <w:t xml:space="preserve">документы (их копии), подтверждающие соответствие товаров, работ, услуг требованиям, </w:t>
      </w:r>
      <w:r w:rsidRPr="009719EC">
        <w:rPr>
          <w:rStyle w:val="2b"/>
          <w:sz w:val="20"/>
          <w:szCs w:val="20"/>
        </w:rPr>
        <w:lastRenderedPageBreak/>
        <w:t>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4F34E2" w:rsidRPr="009719EC" w:rsidRDefault="004F34E2" w:rsidP="00211EF5">
      <w:pPr>
        <w:pStyle w:val="210"/>
        <w:numPr>
          <w:ilvl w:val="0"/>
          <w:numId w:val="40"/>
        </w:numPr>
        <w:shd w:val="clear" w:color="auto" w:fill="auto"/>
        <w:tabs>
          <w:tab w:val="left" w:pos="142"/>
          <w:tab w:val="left" w:pos="942"/>
        </w:tabs>
        <w:spacing w:line="240" w:lineRule="auto"/>
        <w:ind w:firstLine="567"/>
        <w:rPr>
          <w:sz w:val="20"/>
          <w:szCs w:val="20"/>
        </w:rPr>
      </w:pPr>
      <w:r w:rsidRPr="009719EC">
        <w:rPr>
          <w:rStyle w:val="2b"/>
          <w:sz w:val="20"/>
          <w:szCs w:val="20"/>
        </w:rPr>
        <w:t>документы (их копии) и сведения, необходимые для оценки заявки по критериям, содержащимся в конкурсной документации;</w:t>
      </w:r>
    </w:p>
    <w:p w:rsidR="004F34E2" w:rsidRPr="009719EC" w:rsidRDefault="004F34E2" w:rsidP="00211EF5">
      <w:pPr>
        <w:pStyle w:val="210"/>
        <w:numPr>
          <w:ilvl w:val="0"/>
          <w:numId w:val="40"/>
        </w:numPr>
        <w:shd w:val="clear" w:color="auto" w:fill="auto"/>
        <w:tabs>
          <w:tab w:val="left" w:pos="142"/>
          <w:tab w:val="left" w:pos="946"/>
        </w:tabs>
        <w:spacing w:line="240" w:lineRule="auto"/>
        <w:ind w:firstLine="567"/>
        <w:rPr>
          <w:sz w:val="20"/>
          <w:szCs w:val="20"/>
        </w:rPr>
      </w:pPr>
      <w:r w:rsidRPr="009719EC">
        <w:rPr>
          <w:rStyle w:val="2b"/>
          <w:sz w:val="20"/>
          <w:szCs w:val="20"/>
        </w:rPr>
        <w:t>документы, подтверждающие внесение денежных средств в качестве обеспечения заявки на участие в конкурсе, в случае, если в документации о конкурсе содержится указание на требование обеспечения такой заявки;</w:t>
      </w:r>
    </w:p>
    <w:p w:rsidR="004F34E2" w:rsidRPr="009719EC" w:rsidRDefault="004F34E2" w:rsidP="00211EF5">
      <w:pPr>
        <w:pStyle w:val="210"/>
        <w:numPr>
          <w:ilvl w:val="0"/>
          <w:numId w:val="40"/>
        </w:numPr>
        <w:shd w:val="clear" w:color="auto" w:fill="auto"/>
        <w:tabs>
          <w:tab w:val="left" w:pos="142"/>
          <w:tab w:val="left" w:pos="970"/>
        </w:tabs>
        <w:spacing w:line="240" w:lineRule="auto"/>
        <w:ind w:firstLine="567"/>
        <w:rPr>
          <w:sz w:val="20"/>
          <w:szCs w:val="20"/>
        </w:rPr>
      </w:pPr>
      <w:r w:rsidRPr="009719EC">
        <w:rPr>
          <w:rStyle w:val="2b"/>
          <w:sz w:val="20"/>
          <w:szCs w:val="20"/>
        </w:rPr>
        <w:t>другие документы в соответствии с требованиями конкурсной документации.</w:t>
      </w:r>
    </w:p>
    <w:p w:rsidR="004F34E2" w:rsidRPr="009719EC" w:rsidRDefault="004F34E2" w:rsidP="004F34E2">
      <w:pPr>
        <w:pStyle w:val="210"/>
        <w:shd w:val="clear" w:color="auto" w:fill="auto"/>
        <w:tabs>
          <w:tab w:val="left" w:pos="142"/>
          <w:tab w:val="left" w:pos="1239"/>
        </w:tabs>
        <w:spacing w:line="240" w:lineRule="auto"/>
        <w:ind w:firstLine="567"/>
        <w:rPr>
          <w:sz w:val="20"/>
          <w:szCs w:val="20"/>
        </w:rPr>
      </w:pPr>
      <w:r w:rsidRPr="009719EC">
        <w:rPr>
          <w:rStyle w:val="2b"/>
          <w:sz w:val="20"/>
          <w:szCs w:val="20"/>
        </w:rPr>
        <w:t>19.7.5.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4F34E2" w:rsidRPr="009719EC" w:rsidRDefault="004F34E2" w:rsidP="004F34E2">
      <w:pPr>
        <w:pStyle w:val="210"/>
        <w:shd w:val="clear" w:color="auto" w:fill="auto"/>
        <w:tabs>
          <w:tab w:val="left" w:pos="142"/>
          <w:tab w:val="left" w:pos="1249"/>
        </w:tabs>
        <w:spacing w:line="240" w:lineRule="auto"/>
        <w:ind w:firstLine="567"/>
        <w:rPr>
          <w:sz w:val="20"/>
          <w:szCs w:val="20"/>
        </w:rPr>
      </w:pPr>
      <w:r w:rsidRPr="009719EC">
        <w:rPr>
          <w:rStyle w:val="2b"/>
          <w:sz w:val="20"/>
          <w:szCs w:val="20"/>
        </w:rPr>
        <w:t>19.7.6. Если заявка подается не в электронной форме, то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4F34E2" w:rsidRPr="009719EC" w:rsidRDefault="004F34E2" w:rsidP="004F34E2">
      <w:pPr>
        <w:pStyle w:val="210"/>
        <w:shd w:val="clear" w:color="auto" w:fill="auto"/>
        <w:tabs>
          <w:tab w:val="left" w:pos="142"/>
          <w:tab w:val="left" w:pos="1267"/>
        </w:tabs>
        <w:spacing w:line="240" w:lineRule="auto"/>
        <w:ind w:firstLine="567"/>
        <w:rPr>
          <w:sz w:val="20"/>
          <w:szCs w:val="20"/>
        </w:rPr>
      </w:pPr>
      <w:r w:rsidRPr="009719EC">
        <w:rPr>
          <w:rStyle w:val="2b"/>
          <w:sz w:val="20"/>
          <w:szCs w:val="20"/>
        </w:rPr>
        <w:t>19.7.7. Участник закупки вправе подать только одну заявку на участие в конкурсе (лоте конкурса).</w:t>
      </w:r>
    </w:p>
    <w:p w:rsidR="004F34E2" w:rsidRPr="009719EC" w:rsidRDefault="004F34E2" w:rsidP="004F34E2">
      <w:pPr>
        <w:pStyle w:val="210"/>
        <w:shd w:val="clear" w:color="auto" w:fill="auto"/>
        <w:tabs>
          <w:tab w:val="left" w:pos="142"/>
          <w:tab w:val="left" w:pos="1239"/>
        </w:tabs>
        <w:spacing w:line="240" w:lineRule="auto"/>
        <w:ind w:firstLine="567"/>
        <w:rPr>
          <w:sz w:val="20"/>
          <w:szCs w:val="20"/>
        </w:rPr>
      </w:pPr>
      <w:r w:rsidRPr="009719EC">
        <w:rPr>
          <w:rStyle w:val="2b"/>
          <w:sz w:val="20"/>
          <w:szCs w:val="20"/>
        </w:rPr>
        <w:t>19.7.8. Секретарь комиссии, принявший заявку на участие в конкурсе, обязан обеспечить целостность конвертов с заявками, электронных файлов заявок, поступивших в форме электронного документа и конфиденциальность содержащихся в них сведений до вскрытия таких конвертов и открытия доступа к поданным в электронной форме заявкам на участие в конкурсе.</w:t>
      </w:r>
    </w:p>
    <w:p w:rsidR="004F34E2" w:rsidRPr="009719EC" w:rsidRDefault="004F34E2" w:rsidP="004F34E2">
      <w:pPr>
        <w:pStyle w:val="210"/>
        <w:shd w:val="clear" w:color="auto" w:fill="auto"/>
        <w:tabs>
          <w:tab w:val="left" w:pos="142"/>
          <w:tab w:val="left" w:pos="1239"/>
        </w:tabs>
        <w:spacing w:line="240" w:lineRule="auto"/>
        <w:ind w:firstLine="567"/>
        <w:rPr>
          <w:sz w:val="20"/>
          <w:szCs w:val="20"/>
        </w:rPr>
      </w:pPr>
      <w:r w:rsidRPr="009719EC">
        <w:rPr>
          <w:rStyle w:val="2b"/>
          <w:sz w:val="20"/>
          <w:szCs w:val="20"/>
        </w:rPr>
        <w:t>19.7.9.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 и открытия доступа к поданным в электронной форме заявкам на участие в конкурсе.</w:t>
      </w:r>
    </w:p>
    <w:p w:rsidR="004F34E2" w:rsidRPr="009719EC" w:rsidRDefault="004F34E2" w:rsidP="004F34E2">
      <w:pPr>
        <w:pStyle w:val="210"/>
        <w:shd w:val="clear" w:color="auto" w:fill="auto"/>
        <w:tabs>
          <w:tab w:val="left" w:pos="142"/>
          <w:tab w:val="left" w:pos="1239"/>
        </w:tabs>
        <w:spacing w:line="240" w:lineRule="auto"/>
        <w:ind w:firstLine="567"/>
        <w:rPr>
          <w:sz w:val="20"/>
          <w:szCs w:val="20"/>
        </w:rPr>
      </w:pPr>
      <w:r w:rsidRPr="009719EC">
        <w:rPr>
          <w:rStyle w:val="2b"/>
          <w:sz w:val="20"/>
          <w:szCs w:val="20"/>
        </w:rPr>
        <w:t>19.7.10.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В названном журнале указываются следующие сведения:</w:t>
      </w:r>
    </w:p>
    <w:p w:rsidR="004F34E2" w:rsidRPr="009719EC" w:rsidRDefault="004F34E2" w:rsidP="00211EF5">
      <w:pPr>
        <w:pStyle w:val="210"/>
        <w:numPr>
          <w:ilvl w:val="0"/>
          <w:numId w:val="41"/>
        </w:numPr>
        <w:shd w:val="clear" w:color="auto" w:fill="auto"/>
        <w:tabs>
          <w:tab w:val="left" w:pos="142"/>
          <w:tab w:val="left" w:pos="864"/>
        </w:tabs>
        <w:spacing w:line="240" w:lineRule="auto"/>
        <w:ind w:firstLine="567"/>
        <w:rPr>
          <w:sz w:val="20"/>
          <w:szCs w:val="20"/>
        </w:rPr>
      </w:pPr>
      <w:r w:rsidRPr="009719EC">
        <w:rPr>
          <w:rStyle w:val="2b"/>
          <w:sz w:val="20"/>
          <w:szCs w:val="20"/>
        </w:rPr>
        <w:t>регистрационный номер заявки на участие в закупке;</w:t>
      </w:r>
    </w:p>
    <w:p w:rsidR="004F34E2" w:rsidRPr="009719EC" w:rsidRDefault="004F34E2" w:rsidP="00211EF5">
      <w:pPr>
        <w:pStyle w:val="210"/>
        <w:numPr>
          <w:ilvl w:val="0"/>
          <w:numId w:val="41"/>
        </w:numPr>
        <w:shd w:val="clear" w:color="auto" w:fill="auto"/>
        <w:tabs>
          <w:tab w:val="left" w:pos="142"/>
          <w:tab w:val="left" w:pos="888"/>
        </w:tabs>
        <w:spacing w:line="240" w:lineRule="auto"/>
        <w:ind w:firstLine="567"/>
        <w:rPr>
          <w:sz w:val="20"/>
          <w:szCs w:val="20"/>
        </w:rPr>
      </w:pPr>
      <w:r w:rsidRPr="009719EC">
        <w:rPr>
          <w:rStyle w:val="2b"/>
          <w:sz w:val="20"/>
          <w:szCs w:val="20"/>
        </w:rPr>
        <w:t>дата и время поступления конверта с заявкой на участие в закупке;</w:t>
      </w:r>
    </w:p>
    <w:p w:rsidR="004F34E2" w:rsidRPr="009719EC" w:rsidRDefault="004F34E2" w:rsidP="00211EF5">
      <w:pPr>
        <w:pStyle w:val="210"/>
        <w:numPr>
          <w:ilvl w:val="0"/>
          <w:numId w:val="41"/>
        </w:numPr>
        <w:shd w:val="clear" w:color="auto" w:fill="auto"/>
        <w:tabs>
          <w:tab w:val="left" w:pos="142"/>
          <w:tab w:val="left" w:pos="841"/>
        </w:tabs>
        <w:spacing w:line="240" w:lineRule="auto"/>
        <w:ind w:firstLine="567"/>
        <w:rPr>
          <w:sz w:val="20"/>
          <w:szCs w:val="20"/>
        </w:rPr>
      </w:pPr>
      <w:r w:rsidRPr="009719EC">
        <w:rPr>
          <w:rStyle w:val="2b"/>
          <w:sz w:val="20"/>
          <w:szCs w:val="20"/>
        </w:rPr>
        <w:t>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4F34E2" w:rsidRPr="009719EC" w:rsidRDefault="004F34E2" w:rsidP="00211EF5">
      <w:pPr>
        <w:pStyle w:val="210"/>
        <w:numPr>
          <w:ilvl w:val="0"/>
          <w:numId w:val="41"/>
        </w:numPr>
        <w:shd w:val="clear" w:color="auto" w:fill="auto"/>
        <w:tabs>
          <w:tab w:val="left" w:pos="142"/>
          <w:tab w:val="left" w:pos="888"/>
        </w:tabs>
        <w:spacing w:line="240" w:lineRule="auto"/>
        <w:ind w:firstLine="567"/>
        <w:rPr>
          <w:sz w:val="20"/>
          <w:szCs w:val="20"/>
        </w:rPr>
      </w:pPr>
      <w:r w:rsidRPr="009719EC">
        <w:rPr>
          <w:rStyle w:val="2b"/>
          <w:sz w:val="20"/>
          <w:szCs w:val="20"/>
        </w:rPr>
        <w:t>способ подачи заявки на участие в закупке;</w:t>
      </w:r>
    </w:p>
    <w:p w:rsidR="004F34E2" w:rsidRPr="009719EC" w:rsidRDefault="004F34E2" w:rsidP="00211EF5">
      <w:pPr>
        <w:pStyle w:val="210"/>
        <w:numPr>
          <w:ilvl w:val="0"/>
          <w:numId w:val="41"/>
        </w:numPr>
        <w:shd w:val="clear" w:color="auto" w:fill="auto"/>
        <w:tabs>
          <w:tab w:val="left" w:pos="142"/>
          <w:tab w:val="left" w:pos="888"/>
        </w:tabs>
        <w:spacing w:line="240" w:lineRule="auto"/>
        <w:ind w:firstLine="567"/>
        <w:rPr>
          <w:sz w:val="20"/>
          <w:szCs w:val="20"/>
        </w:rPr>
      </w:pPr>
      <w:r w:rsidRPr="009719EC">
        <w:rPr>
          <w:rStyle w:val="2b"/>
          <w:sz w:val="20"/>
          <w:szCs w:val="20"/>
        </w:rPr>
        <w:t>состояние конверта с заявкой: наличие либо отсутствие повреждений, признаков вскрытия и т.д.</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Также в журнале ставятся подписи лица, доставившего конверт с заявкой, и секретаря комиссии по</w:t>
      </w:r>
    </w:p>
    <w:p w:rsidR="004F34E2" w:rsidRPr="009719EC" w:rsidRDefault="004F34E2" w:rsidP="004F34E2">
      <w:pPr>
        <w:pStyle w:val="210"/>
        <w:shd w:val="clear" w:color="auto" w:fill="auto"/>
        <w:tabs>
          <w:tab w:val="left" w:pos="142"/>
        </w:tabs>
        <w:spacing w:line="240" w:lineRule="auto"/>
        <w:ind w:firstLine="567"/>
        <w:jc w:val="left"/>
        <w:rPr>
          <w:sz w:val="20"/>
          <w:szCs w:val="20"/>
        </w:rPr>
      </w:pPr>
      <w:r w:rsidRPr="009719EC">
        <w:rPr>
          <w:rStyle w:val="2b"/>
          <w:sz w:val="20"/>
          <w:szCs w:val="20"/>
        </w:rPr>
        <w:t>закупкам.</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Если заявки на участие в конкурсе поступила Заказчику в форме электронного документа, секретарь комиссии регистрирует ее в указанном выше порядке.</w:t>
      </w:r>
    </w:p>
    <w:p w:rsidR="004F34E2" w:rsidRPr="009719EC" w:rsidRDefault="004F34E2" w:rsidP="004F34E2">
      <w:pPr>
        <w:pStyle w:val="210"/>
        <w:shd w:val="clear" w:color="auto" w:fill="auto"/>
        <w:tabs>
          <w:tab w:val="left" w:pos="142"/>
          <w:tab w:val="left" w:pos="1368"/>
        </w:tabs>
        <w:spacing w:line="240" w:lineRule="auto"/>
        <w:ind w:firstLine="567"/>
        <w:rPr>
          <w:sz w:val="20"/>
          <w:szCs w:val="20"/>
        </w:rPr>
      </w:pPr>
      <w:r w:rsidRPr="009719EC">
        <w:rPr>
          <w:rStyle w:val="2b"/>
          <w:sz w:val="20"/>
          <w:szCs w:val="20"/>
        </w:rPr>
        <w:t>19.7.11.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4F34E2" w:rsidRPr="009719EC" w:rsidRDefault="004F34E2" w:rsidP="004F34E2">
      <w:pPr>
        <w:pStyle w:val="210"/>
        <w:shd w:val="clear" w:color="auto" w:fill="auto"/>
        <w:tabs>
          <w:tab w:val="left" w:pos="142"/>
          <w:tab w:val="left" w:pos="1368"/>
        </w:tabs>
        <w:spacing w:line="240" w:lineRule="auto"/>
        <w:ind w:firstLine="567"/>
        <w:rPr>
          <w:sz w:val="20"/>
          <w:szCs w:val="20"/>
        </w:rPr>
      </w:pPr>
      <w:r w:rsidRPr="009719EC">
        <w:rPr>
          <w:rStyle w:val="2b"/>
          <w:sz w:val="20"/>
          <w:szCs w:val="20"/>
        </w:rPr>
        <w:t>19.7.12. Участники закупки, подавшие заявки на участие в конкурсе, а также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4F34E2" w:rsidRPr="009719EC" w:rsidRDefault="004F34E2" w:rsidP="004F34E2">
      <w:pPr>
        <w:pStyle w:val="210"/>
        <w:shd w:val="clear" w:color="auto" w:fill="auto"/>
        <w:tabs>
          <w:tab w:val="left" w:pos="142"/>
          <w:tab w:val="left" w:pos="1350"/>
        </w:tabs>
        <w:spacing w:line="240" w:lineRule="auto"/>
        <w:ind w:firstLine="567"/>
        <w:rPr>
          <w:sz w:val="20"/>
          <w:szCs w:val="20"/>
        </w:rPr>
      </w:pPr>
      <w:r w:rsidRPr="009719EC">
        <w:rPr>
          <w:rStyle w:val="2b"/>
          <w:sz w:val="20"/>
          <w:szCs w:val="20"/>
        </w:rPr>
        <w:t>19.7.13. Участник, подавший заявку на участие в конкурсе вправе ее отозвать в любое время до момента вскрытия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Заявки на участие в конкурсе отзываются в следующем порядке:</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Участник подает уведомление об отзыве заявки, в котором должно быть указано: наименование конкурса, реестровый номер конкурса, номер и наименование лота.</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Уведомления об отзыве заявок на участие в конкурсе регистрируются Заказчиком.</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Заявки на участие в конкурсе, отозванные в установленном настоящим положением порядке, считаются не поданными.</w:t>
      </w:r>
    </w:p>
    <w:p w:rsidR="004F34E2" w:rsidRPr="009719EC" w:rsidRDefault="004F34E2" w:rsidP="004F34E2">
      <w:pPr>
        <w:pStyle w:val="19"/>
        <w:shd w:val="clear" w:color="auto" w:fill="auto"/>
        <w:tabs>
          <w:tab w:val="left" w:pos="142"/>
          <w:tab w:val="left" w:pos="1288"/>
        </w:tabs>
        <w:spacing w:line="240" w:lineRule="auto"/>
        <w:ind w:firstLine="0"/>
        <w:rPr>
          <w:sz w:val="20"/>
          <w:szCs w:val="20"/>
        </w:rPr>
      </w:pPr>
      <w:bookmarkStart w:id="35" w:name="bookmark23"/>
      <w:r w:rsidRPr="009719EC">
        <w:rPr>
          <w:rStyle w:val="18"/>
          <w:sz w:val="20"/>
          <w:szCs w:val="20"/>
        </w:rPr>
        <w:t xml:space="preserve">19.8. </w:t>
      </w:r>
      <w:r w:rsidRPr="009719EC">
        <w:rPr>
          <w:rStyle w:val="18"/>
          <w:i/>
          <w:iCs/>
          <w:sz w:val="20"/>
          <w:szCs w:val="20"/>
        </w:rPr>
        <w:t>Порядок вскрытия конвертов с заявками на участие в конкурсе</w:t>
      </w:r>
      <w:bookmarkEnd w:id="35"/>
    </w:p>
    <w:p w:rsidR="004F34E2" w:rsidRPr="009719EC" w:rsidRDefault="004F34E2" w:rsidP="004F34E2">
      <w:pPr>
        <w:pStyle w:val="210"/>
        <w:shd w:val="clear" w:color="auto" w:fill="auto"/>
        <w:tabs>
          <w:tab w:val="left" w:pos="142"/>
          <w:tab w:val="left" w:pos="1402"/>
        </w:tabs>
        <w:spacing w:line="240" w:lineRule="auto"/>
        <w:ind w:firstLine="567"/>
        <w:rPr>
          <w:sz w:val="20"/>
          <w:szCs w:val="20"/>
        </w:rPr>
      </w:pPr>
      <w:r w:rsidRPr="009719EC">
        <w:rPr>
          <w:rStyle w:val="2b"/>
          <w:sz w:val="20"/>
          <w:szCs w:val="20"/>
        </w:rPr>
        <w:t>Публично в день, во время и в месте, указанном в извещении о проведении конкурса,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4F34E2" w:rsidRPr="009719EC" w:rsidRDefault="004F34E2" w:rsidP="004F34E2">
      <w:pPr>
        <w:pStyle w:val="210"/>
        <w:shd w:val="clear" w:color="auto" w:fill="auto"/>
        <w:tabs>
          <w:tab w:val="left" w:pos="142"/>
          <w:tab w:val="left" w:pos="1407"/>
        </w:tabs>
        <w:spacing w:line="240" w:lineRule="auto"/>
        <w:ind w:firstLine="0"/>
        <w:rPr>
          <w:sz w:val="20"/>
          <w:szCs w:val="20"/>
        </w:rPr>
      </w:pPr>
      <w:r w:rsidRPr="009719EC">
        <w:rPr>
          <w:rStyle w:val="2b"/>
          <w:sz w:val="20"/>
          <w:szCs w:val="20"/>
        </w:rPr>
        <w:t xml:space="preserve">19.8.1.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до вскрытия заявок на участие в конкурсе и открытия доступа к поданным в форме электронных документов заявкам </w:t>
      </w:r>
      <w:r w:rsidRPr="009719EC">
        <w:rPr>
          <w:rStyle w:val="2b"/>
          <w:sz w:val="20"/>
          <w:szCs w:val="20"/>
        </w:rPr>
        <w:lastRenderedPageBreak/>
        <w:t>на участие в конкурсе.</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4F34E2" w:rsidRPr="009719EC" w:rsidRDefault="004F34E2" w:rsidP="004F34E2">
      <w:pPr>
        <w:pStyle w:val="210"/>
        <w:shd w:val="clear" w:color="auto" w:fill="auto"/>
        <w:tabs>
          <w:tab w:val="left" w:pos="142"/>
          <w:tab w:val="left" w:pos="1239"/>
        </w:tabs>
        <w:spacing w:line="240" w:lineRule="auto"/>
        <w:ind w:firstLine="567"/>
        <w:rPr>
          <w:sz w:val="20"/>
          <w:szCs w:val="20"/>
        </w:rPr>
      </w:pPr>
      <w:r w:rsidRPr="009719EC">
        <w:rPr>
          <w:rStyle w:val="2b"/>
          <w:sz w:val="20"/>
          <w:szCs w:val="20"/>
        </w:rPr>
        <w:t>19.8.2. При вскрытии конвертов и открытия доступа к поданным в электронной форме заявкам вправе присутствовать участники закупки или их представители (при наличии соответствующей доверенности).</w:t>
      </w:r>
    </w:p>
    <w:p w:rsidR="004F34E2" w:rsidRPr="009719EC" w:rsidRDefault="004F34E2" w:rsidP="004F34E2">
      <w:pPr>
        <w:pStyle w:val="210"/>
        <w:shd w:val="clear" w:color="auto" w:fill="auto"/>
        <w:tabs>
          <w:tab w:val="left" w:pos="142"/>
          <w:tab w:val="left" w:pos="1244"/>
        </w:tabs>
        <w:spacing w:line="240" w:lineRule="auto"/>
        <w:ind w:firstLine="567"/>
        <w:rPr>
          <w:sz w:val="20"/>
          <w:szCs w:val="20"/>
        </w:rPr>
      </w:pPr>
      <w:r w:rsidRPr="009719EC">
        <w:rPr>
          <w:rStyle w:val="2b"/>
          <w:sz w:val="20"/>
          <w:szCs w:val="20"/>
        </w:rPr>
        <w:t>19.8.3. Непосредственно перед вскрытием конвертов с заявками на участие в конкурсе и открытия доступа к поданным в электронной форме заявкам председатель комиссии по закупкам обязан объявить присутствующим о возможности подать, изменить или отозвать заявки на участие в конкурсе.</w:t>
      </w:r>
    </w:p>
    <w:p w:rsidR="004F34E2" w:rsidRPr="009719EC" w:rsidRDefault="004F34E2" w:rsidP="004F34E2">
      <w:pPr>
        <w:pStyle w:val="210"/>
        <w:shd w:val="clear" w:color="auto" w:fill="auto"/>
        <w:tabs>
          <w:tab w:val="left" w:pos="142"/>
          <w:tab w:val="left" w:pos="1239"/>
        </w:tabs>
        <w:spacing w:line="240" w:lineRule="auto"/>
        <w:ind w:firstLine="567"/>
        <w:rPr>
          <w:sz w:val="20"/>
          <w:szCs w:val="20"/>
        </w:rPr>
      </w:pPr>
      <w:r w:rsidRPr="009719EC">
        <w:rPr>
          <w:rStyle w:val="2b"/>
          <w:sz w:val="20"/>
          <w:szCs w:val="20"/>
        </w:rPr>
        <w:t>19.8.4.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4F34E2" w:rsidRPr="009719EC" w:rsidRDefault="004F34E2" w:rsidP="004F34E2">
      <w:pPr>
        <w:pStyle w:val="210"/>
        <w:shd w:val="clear" w:color="auto" w:fill="auto"/>
        <w:tabs>
          <w:tab w:val="left" w:pos="142"/>
          <w:tab w:val="left" w:pos="1239"/>
        </w:tabs>
        <w:spacing w:line="240" w:lineRule="auto"/>
        <w:ind w:firstLine="567"/>
        <w:rPr>
          <w:sz w:val="20"/>
          <w:szCs w:val="20"/>
        </w:rPr>
      </w:pPr>
      <w:r w:rsidRPr="009719EC">
        <w:rPr>
          <w:rStyle w:val="2b"/>
          <w:sz w:val="20"/>
          <w:szCs w:val="20"/>
        </w:rPr>
        <w:t>19.8.5.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4F34E2" w:rsidRPr="009719EC" w:rsidRDefault="004F34E2" w:rsidP="00211EF5">
      <w:pPr>
        <w:pStyle w:val="210"/>
        <w:numPr>
          <w:ilvl w:val="0"/>
          <w:numId w:val="42"/>
        </w:numPr>
        <w:shd w:val="clear" w:color="auto" w:fill="auto"/>
        <w:tabs>
          <w:tab w:val="left" w:pos="142"/>
          <w:tab w:val="left" w:pos="864"/>
        </w:tabs>
        <w:spacing w:line="240" w:lineRule="auto"/>
        <w:ind w:firstLine="567"/>
        <w:rPr>
          <w:sz w:val="20"/>
          <w:szCs w:val="20"/>
        </w:rPr>
      </w:pPr>
      <w:r w:rsidRPr="009719EC">
        <w:rPr>
          <w:rStyle w:val="2b"/>
          <w:sz w:val="20"/>
          <w:szCs w:val="20"/>
        </w:rPr>
        <w:t>место, дату, время проведения вскрытия конвертов с заявками;</w:t>
      </w:r>
    </w:p>
    <w:p w:rsidR="004F34E2" w:rsidRPr="009719EC" w:rsidRDefault="004F34E2" w:rsidP="00211EF5">
      <w:pPr>
        <w:pStyle w:val="210"/>
        <w:numPr>
          <w:ilvl w:val="0"/>
          <w:numId w:val="42"/>
        </w:numPr>
        <w:shd w:val="clear" w:color="auto" w:fill="auto"/>
        <w:tabs>
          <w:tab w:val="left" w:pos="142"/>
          <w:tab w:val="left" w:pos="888"/>
        </w:tabs>
        <w:spacing w:line="240" w:lineRule="auto"/>
        <w:ind w:firstLine="567"/>
        <w:rPr>
          <w:sz w:val="20"/>
          <w:szCs w:val="20"/>
        </w:rPr>
      </w:pPr>
      <w:r w:rsidRPr="009719EC">
        <w:rPr>
          <w:rStyle w:val="2b"/>
          <w:sz w:val="20"/>
          <w:szCs w:val="20"/>
        </w:rPr>
        <w:t>фамилии, имена, отчества, должности членов комиссии по закупкам;</w:t>
      </w:r>
    </w:p>
    <w:p w:rsidR="004F34E2" w:rsidRPr="009719EC" w:rsidRDefault="004F34E2" w:rsidP="00211EF5">
      <w:pPr>
        <w:pStyle w:val="210"/>
        <w:numPr>
          <w:ilvl w:val="0"/>
          <w:numId w:val="42"/>
        </w:numPr>
        <w:shd w:val="clear" w:color="auto" w:fill="auto"/>
        <w:tabs>
          <w:tab w:val="left" w:pos="142"/>
          <w:tab w:val="left" w:pos="846"/>
        </w:tabs>
        <w:spacing w:line="240" w:lineRule="auto"/>
        <w:ind w:firstLine="567"/>
        <w:rPr>
          <w:sz w:val="20"/>
          <w:szCs w:val="20"/>
        </w:rPr>
      </w:pPr>
      <w:r w:rsidRPr="009719EC">
        <w:rPr>
          <w:rStyle w:val="2b"/>
          <w:sz w:val="20"/>
          <w:szCs w:val="20"/>
        </w:rPr>
        <w:t>количество поданных на участие в закупке заявок, а также дата и время регистрации каждой такой заявки;</w:t>
      </w:r>
    </w:p>
    <w:p w:rsidR="004F34E2" w:rsidRPr="009719EC" w:rsidRDefault="004F34E2" w:rsidP="00211EF5">
      <w:pPr>
        <w:pStyle w:val="210"/>
        <w:numPr>
          <w:ilvl w:val="0"/>
          <w:numId w:val="42"/>
        </w:numPr>
        <w:shd w:val="clear" w:color="auto" w:fill="auto"/>
        <w:tabs>
          <w:tab w:val="left" w:pos="142"/>
          <w:tab w:val="left" w:pos="888"/>
        </w:tabs>
        <w:spacing w:line="240" w:lineRule="auto"/>
        <w:ind w:firstLine="567"/>
        <w:rPr>
          <w:sz w:val="20"/>
          <w:szCs w:val="20"/>
        </w:rPr>
      </w:pPr>
      <w:r w:rsidRPr="009719EC">
        <w:rPr>
          <w:rStyle w:val="2b"/>
          <w:sz w:val="20"/>
          <w:szCs w:val="20"/>
        </w:rPr>
        <w:t>наименование и номер предмета конкурса (лота);</w:t>
      </w:r>
    </w:p>
    <w:p w:rsidR="004F34E2" w:rsidRPr="009719EC" w:rsidRDefault="004F34E2" w:rsidP="00211EF5">
      <w:pPr>
        <w:pStyle w:val="210"/>
        <w:numPr>
          <w:ilvl w:val="0"/>
          <w:numId w:val="42"/>
        </w:numPr>
        <w:shd w:val="clear" w:color="auto" w:fill="auto"/>
        <w:tabs>
          <w:tab w:val="left" w:pos="142"/>
          <w:tab w:val="left" w:pos="888"/>
        </w:tabs>
        <w:spacing w:line="240" w:lineRule="auto"/>
        <w:ind w:firstLine="567"/>
        <w:rPr>
          <w:sz w:val="20"/>
          <w:szCs w:val="20"/>
        </w:rPr>
      </w:pPr>
      <w:r w:rsidRPr="009719EC">
        <w:rPr>
          <w:rStyle w:val="2b"/>
          <w:sz w:val="20"/>
          <w:szCs w:val="20"/>
        </w:rPr>
        <w:t>номер поступившей заявки, присвоенный секретарем комиссии по закупкам при получении заявки;</w:t>
      </w:r>
    </w:p>
    <w:p w:rsidR="004F34E2" w:rsidRPr="009719EC" w:rsidRDefault="004F34E2" w:rsidP="00211EF5">
      <w:pPr>
        <w:pStyle w:val="210"/>
        <w:numPr>
          <w:ilvl w:val="0"/>
          <w:numId w:val="42"/>
        </w:numPr>
        <w:shd w:val="clear" w:color="auto" w:fill="auto"/>
        <w:tabs>
          <w:tab w:val="left" w:pos="142"/>
          <w:tab w:val="left" w:pos="888"/>
        </w:tabs>
        <w:spacing w:line="240" w:lineRule="auto"/>
        <w:ind w:firstLine="567"/>
        <w:rPr>
          <w:sz w:val="20"/>
          <w:szCs w:val="20"/>
        </w:rPr>
      </w:pPr>
      <w:r w:rsidRPr="009719EC">
        <w:rPr>
          <w:rStyle w:val="2b"/>
          <w:sz w:val="20"/>
          <w:szCs w:val="20"/>
        </w:rPr>
        <w:t>состояние каждого конверта с заявкой: наличие либо отсутствие повреждений, признаков вскрытия и</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т.д.;</w:t>
      </w:r>
    </w:p>
    <w:p w:rsidR="004F34E2" w:rsidRPr="009719EC" w:rsidRDefault="004F34E2" w:rsidP="00211EF5">
      <w:pPr>
        <w:pStyle w:val="210"/>
        <w:numPr>
          <w:ilvl w:val="0"/>
          <w:numId w:val="42"/>
        </w:numPr>
        <w:shd w:val="clear" w:color="auto" w:fill="auto"/>
        <w:tabs>
          <w:tab w:val="left" w:pos="142"/>
          <w:tab w:val="left" w:pos="836"/>
        </w:tabs>
        <w:spacing w:line="240" w:lineRule="auto"/>
        <w:ind w:firstLine="567"/>
        <w:rPr>
          <w:sz w:val="20"/>
          <w:szCs w:val="20"/>
        </w:rPr>
      </w:pPr>
      <w:r w:rsidRPr="009719EC">
        <w:rPr>
          <w:rStyle w:val="2b"/>
          <w:sz w:val="20"/>
          <w:szCs w:val="20"/>
        </w:rPr>
        <w:t>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4F34E2" w:rsidRPr="009719EC" w:rsidRDefault="004F34E2" w:rsidP="00211EF5">
      <w:pPr>
        <w:pStyle w:val="210"/>
        <w:numPr>
          <w:ilvl w:val="0"/>
          <w:numId w:val="42"/>
        </w:numPr>
        <w:shd w:val="clear" w:color="auto" w:fill="auto"/>
        <w:tabs>
          <w:tab w:val="left" w:pos="142"/>
          <w:tab w:val="left" w:pos="836"/>
        </w:tabs>
        <w:spacing w:line="240" w:lineRule="auto"/>
        <w:ind w:firstLine="567"/>
        <w:rPr>
          <w:sz w:val="20"/>
          <w:szCs w:val="20"/>
        </w:rPr>
      </w:pPr>
      <w:r w:rsidRPr="009719EC">
        <w:rPr>
          <w:rStyle w:val="2b"/>
          <w:sz w:val="20"/>
          <w:szCs w:val="20"/>
        </w:rPr>
        <w:t>наименование каждого участника закупки, ИНН/КПП, ОГРН юридического лица, фамилия, имя, отчество физического лица (ИНН/КПП, ОГРН при наличии);</w:t>
      </w:r>
    </w:p>
    <w:p w:rsidR="004F34E2" w:rsidRPr="009719EC" w:rsidRDefault="004F34E2" w:rsidP="00211EF5">
      <w:pPr>
        <w:pStyle w:val="210"/>
        <w:numPr>
          <w:ilvl w:val="0"/>
          <w:numId w:val="42"/>
        </w:numPr>
        <w:shd w:val="clear" w:color="auto" w:fill="auto"/>
        <w:tabs>
          <w:tab w:val="left" w:pos="142"/>
          <w:tab w:val="left" w:pos="831"/>
        </w:tabs>
        <w:spacing w:line="240" w:lineRule="auto"/>
        <w:ind w:firstLine="567"/>
        <w:rPr>
          <w:sz w:val="20"/>
          <w:szCs w:val="20"/>
        </w:rPr>
      </w:pPr>
      <w:r w:rsidRPr="009719EC">
        <w:rPr>
          <w:rStyle w:val="2b"/>
          <w:sz w:val="20"/>
          <w:szCs w:val="20"/>
        </w:rPr>
        <w:t>почтовый адрес, контактный телефон каждого участника закупок, конверт с заявкой которого вскрывается;</w:t>
      </w:r>
    </w:p>
    <w:p w:rsidR="004F34E2" w:rsidRPr="009719EC" w:rsidRDefault="004F34E2" w:rsidP="00211EF5">
      <w:pPr>
        <w:pStyle w:val="210"/>
        <w:numPr>
          <w:ilvl w:val="0"/>
          <w:numId w:val="42"/>
        </w:numPr>
        <w:shd w:val="clear" w:color="auto" w:fill="auto"/>
        <w:tabs>
          <w:tab w:val="left" w:pos="142"/>
          <w:tab w:val="left" w:pos="1020"/>
        </w:tabs>
        <w:spacing w:line="240" w:lineRule="auto"/>
        <w:ind w:firstLine="567"/>
        <w:rPr>
          <w:sz w:val="20"/>
          <w:szCs w:val="20"/>
        </w:rPr>
      </w:pPr>
      <w:r w:rsidRPr="009719EC">
        <w:rPr>
          <w:rStyle w:val="2b"/>
          <w:sz w:val="20"/>
          <w:szCs w:val="20"/>
        </w:rPr>
        <w:t>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4F34E2" w:rsidRPr="009719EC" w:rsidRDefault="004F34E2" w:rsidP="004F34E2">
      <w:pPr>
        <w:pStyle w:val="210"/>
        <w:shd w:val="clear" w:color="auto" w:fill="auto"/>
        <w:tabs>
          <w:tab w:val="left" w:pos="142"/>
          <w:tab w:val="left" w:pos="1297"/>
        </w:tabs>
        <w:spacing w:line="240" w:lineRule="auto"/>
        <w:ind w:firstLine="567"/>
        <w:rPr>
          <w:sz w:val="20"/>
          <w:szCs w:val="20"/>
        </w:rPr>
      </w:pPr>
      <w:r w:rsidRPr="009719EC">
        <w:rPr>
          <w:rStyle w:val="2b"/>
          <w:sz w:val="20"/>
          <w:szCs w:val="20"/>
        </w:rPr>
        <w:t>19.8.6.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4F34E2" w:rsidRPr="009719EC" w:rsidRDefault="004F34E2" w:rsidP="004F34E2">
      <w:pPr>
        <w:pStyle w:val="210"/>
        <w:shd w:val="clear" w:color="auto" w:fill="auto"/>
        <w:tabs>
          <w:tab w:val="left" w:pos="142"/>
          <w:tab w:val="left" w:pos="1264"/>
        </w:tabs>
        <w:spacing w:line="240" w:lineRule="auto"/>
        <w:ind w:firstLine="567"/>
        <w:rPr>
          <w:sz w:val="20"/>
          <w:szCs w:val="20"/>
        </w:rPr>
      </w:pPr>
      <w:r w:rsidRPr="009719EC">
        <w:rPr>
          <w:rStyle w:val="2b"/>
          <w:sz w:val="20"/>
          <w:szCs w:val="20"/>
        </w:rPr>
        <w:t>19.8.7. Протокол вскрытия конвертов с заявками на участие в конкурсе оформляется секретарем комиссии по осуществлению закупок и подписывается присутствующими членами комиссии по осуществлению закупок непосредственно после вскрытия конвертов. Указанный протокол размещается в единой информационной системе не позднее чем через три дня со дня подписания протокола.</w:t>
      </w:r>
    </w:p>
    <w:p w:rsidR="004F34E2" w:rsidRPr="009719EC" w:rsidRDefault="004F34E2" w:rsidP="004F34E2">
      <w:pPr>
        <w:pStyle w:val="210"/>
        <w:shd w:val="clear" w:color="auto" w:fill="auto"/>
        <w:tabs>
          <w:tab w:val="left" w:pos="142"/>
          <w:tab w:val="left" w:pos="1244"/>
        </w:tabs>
        <w:spacing w:line="240" w:lineRule="auto"/>
        <w:ind w:firstLine="567"/>
        <w:rPr>
          <w:sz w:val="20"/>
          <w:szCs w:val="20"/>
        </w:rPr>
      </w:pPr>
      <w:r w:rsidRPr="009719EC">
        <w:rPr>
          <w:rStyle w:val="2b"/>
          <w:sz w:val="20"/>
          <w:szCs w:val="20"/>
        </w:rPr>
        <w:t>19.8.8. Комиссия по осуществлению закупок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w:t>
      </w:r>
    </w:p>
    <w:p w:rsidR="004F34E2" w:rsidRPr="009719EC" w:rsidRDefault="004F34E2" w:rsidP="004F34E2">
      <w:pPr>
        <w:pStyle w:val="210"/>
        <w:shd w:val="clear" w:color="auto" w:fill="auto"/>
        <w:tabs>
          <w:tab w:val="left" w:pos="142"/>
          <w:tab w:val="left" w:pos="1345"/>
        </w:tabs>
        <w:spacing w:line="240" w:lineRule="auto"/>
        <w:ind w:firstLine="567"/>
        <w:rPr>
          <w:sz w:val="20"/>
          <w:szCs w:val="20"/>
        </w:rPr>
      </w:pPr>
      <w:r w:rsidRPr="009719EC">
        <w:rPr>
          <w:rStyle w:val="2b"/>
          <w:sz w:val="20"/>
          <w:szCs w:val="20"/>
        </w:rPr>
        <w:t>19.8.9. Конверты с заявками на участие в конкурсе, полученные после окончания срока их приема, возвращаются участникам закупки без рассмотрения.</w:t>
      </w:r>
    </w:p>
    <w:p w:rsidR="004F34E2" w:rsidRPr="009719EC" w:rsidRDefault="004F34E2" w:rsidP="004F34E2">
      <w:pPr>
        <w:pStyle w:val="210"/>
        <w:shd w:val="clear" w:color="auto" w:fill="auto"/>
        <w:tabs>
          <w:tab w:val="left" w:pos="142"/>
          <w:tab w:val="left" w:pos="1373"/>
        </w:tabs>
        <w:spacing w:line="240" w:lineRule="auto"/>
        <w:ind w:firstLine="567"/>
        <w:rPr>
          <w:sz w:val="20"/>
          <w:szCs w:val="20"/>
        </w:rPr>
      </w:pPr>
      <w:r w:rsidRPr="009719EC">
        <w:rPr>
          <w:rStyle w:val="2b"/>
          <w:sz w:val="20"/>
          <w:szCs w:val="20"/>
        </w:rPr>
        <w:t>19.8.10. Процедура вскрытия конвертов не применяется к проведению конкурса в электронном виде.</w:t>
      </w:r>
    </w:p>
    <w:p w:rsidR="004F34E2" w:rsidRPr="009719EC" w:rsidRDefault="004F34E2" w:rsidP="004F34E2">
      <w:pPr>
        <w:pStyle w:val="19"/>
        <w:shd w:val="clear" w:color="auto" w:fill="auto"/>
        <w:tabs>
          <w:tab w:val="left" w:pos="142"/>
        </w:tabs>
        <w:spacing w:line="240" w:lineRule="auto"/>
        <w:ind w:firstLine="0"/>
        <w:rPr>
          <w:sz w:val="20"/>
          <w:szCs w:val="20"/>
        </w:rPr>
      </w:pPr>
      <w:bookmarkStart w:id="36" w:name="bookmark24"/>
      <w:r w:rsidRPr="009719EC">
        <w:rPr>
          <w:rStyle w:val="18"/>
          <w:sz w:val="20"/>
          <w:szCs w:val="20"/>
        </w:rPr>
        <w:t xml:space="preserve">19.9. </w:t>
      </w:r>
      <w:r w:rsidRPr="009719EC">
        <w:rPr>
          <w:rStyle w:val="18"/>
          <w:i/>
          <w:iCs/>
          <w:sz w:val="20"/>
          <w:szCs w:val="20"/>
        </w:rPr>
        <w:t>Порядок рассмотрения заявок на участие в конкурсе</w:t>
      </w:r>
      <w:bookmarkEnd w:id="36"/>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19.9.1. Комиссия по осуществлению закупок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4F34E2" w:rsidRPr="009719EC" w:rsidRDefault="004F34E2" w:rsidP="004F34E2">
      <w:pPr>
        <w:pStyle w:val="210"/>
        <w:shd w:val="clear" w:color="auto" w:fill="auto"/>
        <w:tabs>
          <w:tab w:val="left" w:pos="142"/>
          <w:tab w:val="left" w:pos="1239"/>
        </w:tabs>
        <w:spacing w:line="240" w:lineRule="auto"/>
        <w:ind w:firstLine="567"/>
        <w:rPr>
          <w:sz w:val="20"/>
          <w:szCs w:val="20"/>
        </w:rPr>
      </w:pPr>
      <w:r w:rsidRPr="009719EC">
        <w:rPr>
          <w:rStyle w:val="2b"/>
          <w:sz w:val="20"/>
          <w:szCs w:val="20"/>
        </w:rPr>
        <w:t>19.9.2. Комиссия по осуществлению закупок приступает к рассмотрению заявок участников в срок и месте, указанном в извещении, в день не позднее следующего дня после вскрытия конвертов.</w:t>
      </w:r>
    </w:p>
    <w:p w:rsidR="004F34E2" w:rsidRPr="009719EC" w:rsidRDefault="004F34E2" w:rsidP="004F34E2">
      <w:pPr>
        <w:pStyle w:val="210"/>
        <w:shd w:val="clear" w:color="auto" w:fill="auto"/>
        <w:tabs>
          <w:tab w:val="left" w:pos="142"/>
          <w:tab w:val="left" w:pos="1244"/>
        </w:tabs>
        <w:spacing w:line="240" w:lineRule="auto"/>
        <w:ind w:firstLine="567"/>
        <w:rPr>
          <w:sz w:val="20"/>
          <w:szCs w:val="20"/>
        </w:rPr>
      </w:pPr>
      <w:r w:rsidRPr="009719EC">
        <w:rPr>
          <w:rStyle w:val="2b"/>
          <w:sz w:val="20"/>
          <w:szCs w:val="20"/>
        </w:rPr>
        <w:t>19.9.3. По результатам рассмотрения заявок на участие в конкурсе комиссия по осуществлению закупок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трех рабочих дней со дня начала рассмотрения заявок.</w:t>
      </w:r>
    </w:p>
    <w:p w:rsidR="004F34E2" w:rsidRPr="009719EC" w:rsidRDefault="004F34E2" w:rsidP="004F34E2">
      <w:pPr>
        <w:pStyle w:val="210"/>
        <w:shd w:val="clear" w:color="auto" w:fill="auto"/>
        <w:tabs>
          <w:tab w:val="left" w:pos="142"/>
          <w:tab w:val="left" w:pos="1249"/>
        </w:tabs>
        <w:spacing w:line="240" w:lineRule="auto"/>
        <w:ind w:firstLine="567"/>
        <w:rPr>
          <w:sz w:val="20"/>
          <w:szCs w:val="20"/>
        </w:rPr>
      </w:pPr>
      <w:r w:rsidRPr="009719EC">
        <w:rPr>
          <w:rStyle w:val="2b"/>
          <w:sz w:val="20"/>
          <w:szCs w:val="20"/>
        </w:rPr>
        <w:t>19.9.4. Комиссия по осуществлению закупок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настоящим Положением.</w:t>
      </w:r>
    </w:p>
    <w:p w:rsidR="004F34E2" w:rsidRPr="009719EC" w:rsidRDefault="004F34E2" w:rsidP="004F34E2">
      <w:pPr>
        <w:pStyle w:val="210"/>
        <w:shd w:val="clear" w:color="auto" w:fill="auto"/>
        <w:tabs>
          <w:tab w:val="left" w:pos="142"/>
          <w:tab w:val="left" w:pos="1244"/>
        </w:tabs>
        <w:spacing w:line="240" w:lineRule="auto"/>
        <w:ind w:firstLine="567"/>
        <w:rPr>
          <w:sz w:val="20"/>
          <w:szCs w:val="20"/>
        </w:rPr>
      </w:pPr>
      <w:r w:rsidRPr="009719EC">
        <w:rPr>
          <w:rStyle w:val="2b"/>
          <w:sz w:val="20"/>
          <w:szCs w:val="20"/>
        </w:rPr>
        <w:t>19.9.5.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осуществлению закупок и подписывается всеми присутствующими при рассмотрении членами комиссии по осуществлению закупок в день окончания рассмотрения заявок на участие в конкурсе.</w:t>
      </w:r>
    </w:p>
    <w:p w:rsidR="004F34E2" w:rsidRPr="009719EC" w:rsidRDefault="004F34E2" w:rsidP="004F34E2">
      <w:pPr>
        <w:pStyle w:val="210"/>
        <w:shd w:val="clear" w:color="auto" w:fill="auto"/>
        <w:tabs>
          <w:tab w:val="left" w:pos="142"/>
          <w:tab w:val="left" w:pos="1267"/>
        </w:tabs>
        <w:spacing w:line="240" w:lineRule="auto"/>
        <w:ind w:firstLine="567"/>
        <w:rPr>
          <w:sz w:val="20"/>
          <w:szCs w:val="20"/>
        </w:rPr>
      </w:pPr>
      <w:r w:rsidRPr="009719EC">
        <w:rPr>
          <w:rStyle w:val="2b"/>
          <w:sz w:val="20"/>
          <w:szCs w:val="20"/>
        </w:rPr>
        <w:t>19.9.6. Протокол рассмотрения заявок на участие в конкурсе должен содержать:</w:t>
      </w:r>
    </w:p>
    <w:p w:rsidR="004F34E2" w:rsidRPr="009719EC" w:rsidRDefault="004F34E2" w:rsidP="00211EF5">
      <w:pPr>
        <w:pStyle w:val="210"/>
        <w:numPr>
          <w:ilvl w:val="0"/>
          <w:numId w:val="43"/>
        </w:numPr>
        <w:shd w:val="clear" w:color="auto" w:fill="auto"/>
        <w:tabs>
          <w:tab w:val="left" w:pos="142"/>
          <w:tab w:val="left" w:pos="864"/>
        </w:tabs>
        <w:spacing w:line="240" w:lineRule="auto"/>
        <w:ind w:firstLine="567"/>
        <w:rPr>
          <w:sz w:val="20"/>
          <w:szCs w:val="20"/>
        </w:rPr>
      </w:pPr>
      <w:r w:rsidRPr="009719EC">
        <w:rPr>
          <w:rStyle w:val="2b"/>
          <w:sz w:val="20"/>
          <w:szCs w:val="20"/>
        </w:rPr>
        <w:t>дата подписания протокола;</w:t>
      </w:r>
    </w:p>
    <w:p w:rsidR="004F34E2" w:rsidRPr="009719EC" w:rsidRDefault="004F34E2" w:rsidP="00211EF5">
      <w:pPr>
        <w:pStyle w:val="210"/>
        <w:numPr>
          <w:ilvl w:val="0"/>
          <w:numId w:val="43"/>
        </w:numPr>
        <w:shd w:val="clear" w:color="auto" w:fill="auto"/>
        <w:tabs>
          <w:tab w:val="left" w:pos="142"/>
          <w:tab w:val="left" w:pos="841"/>
        </w:tabs>
        <w:spacing w:line="240" w:lineRule="auto"/>
        <w:ind w:firstLine="567"/>
        <w:rPr>
          <w:sz w:val="20"/>
          <w:szCs w:val="20"/>
        </w:rPr>
      </w:pPr>
      <w:r w:rsidRPr="009719EC">
        <w:rPr>
          <w:rStyle w:val="2b"/>
          <w:sz w:val="20"/>
          <w:szCs w:val="20"/>
        </w:rPr>
        <w:t>количество поданных на участие в закупке заявок, а также дата и время регистрации каждой такой заявки;</w:t>
      </w:r>
    </w:p>
    <w:p w:rsidR="004F34E2" w:rsidRPr="009719EC" w:rsidRDefault="004F34E2" w:rsidP="00211EF5">
      <w:pPr>
        <w:pStyle w:val="210"/>
        <w:numPr>
          <w:ilvl w:val="0"/>
          <w:numId w:val="43"/>
        </w:numPr>
        <w:shd w:val="clear" w:color="auto" w:fill="auto"/>
        <w:tabs>
          <w:tab w:val="left" w:pos="142"/>
          <w:tab w:val="left" w:pos="888"/>
        </w:tabs>
        <w:spacing w:line="240" w:lineRule="auto"/>
        <w:ind w:firstLine="567"/>
        <w:rPr>
          <w:sz w:val="20"/>
          <w:szCs w:val="20"/>
        </w:rPr>
      </w:pPr>
      <w:r w:rsidRPr="009719EC">
        <w:rPr>
          <w:rStyle w:val="2b"/>
          <w:sz w:val="20"/>
          <w:szCs w:val="20"/>
        </w:rPr>
        <w:t>результаты рассмотрения заявок на участие в закупке с указанием в том числе:</w:t>
      </w:r>
    </w:p>
    <w:p w:rsidR="004F34E2" w:rsidRPr="009719EC" w:rsidRDefault="004F34E2" w:rsidP="004F34E2">
      <w:pPr>
        <w:pStyle w:val="210"/>
        <w:shd w:val="clear" w:color="auto" w:fill="auto"/>
        <w:tabs>
          <w:tab w:val="left" w:pos="142"/>
          <w:tab w:val="left" w:pos="869"/>
        </w:tabs>
        <w:spacing w:line="240" w:lineRule="auto"/>
        <w:ind w:firstLine="567"/>
        <w:rPr>
          <w:sz w:val="20"/>
          <w:szCs w:val="20"/>
        </w:rPr>
      </w:pPr>
      <w:r w:rsidRPr="009719EC">
        <w:rPr>
          <w:rStyle w:val="2b"/>
          <w:sz w:val="20"/>
          <w:szCs w:val="20"/>
        </w:rPr>
        <w:t>а)</w:t>
      </w:r>
      <w:r w:rsidRPr="009719EC">
        <w:rPr>
          <w:rStyle w:val="2b"/>
          <w:sz w:val="20"/>
          <w:szCs w:val="20"/>
        </w:rPr>
        <w:tab/>
        <w:t>количества заявок на участие в закупке, которые отклонены;</w:t>
      </w:r>
    </w:p>
    <w:p w:rsidR="004F34E2" w:rsidRPr="009719EC" w:rsidRDefault="004F34E2" w:rsidP="004F34E2">
      <w:pPr>
        <w:pStyle w:val="210"/>
        <w:shd w:val="clear" w:color="auto" w:fill="auto"/>
        <w:tabs>
          <w:tab w:val="left" w:pos="142"/>
          <w:tab w:val="left" w:pos="841"/>
        </w:tabs>
        <w:spacing w:line="240" w:lineRule="auto"/>
        <w:ind w:firstLine="567"/>
        <w:rPr>
          <w:sz w:val="20"/>
          <w:szCs w:val="20"/>
        </w:rPr>
      </w:pPr>
      <w:r w:rsidRPr="009719EC">
        <w:rPr>
          <w:rStyle w:val="2b"/>
          <w:sz w:val="20"/>
          <w:szCs w:val="20"/>
        </w:rPr>
        <w:lastRenderedPageBreak/>
        <w:t>б)</w:t>
      </w:r>
      <w:r w:rsidRPr="009719EC">
        <w:rPr>
          <w:rStyle w:val="2b"/>
          <w:sz w:val="20"/>
          <w:szCs w:val="20"/>
        </w:rPr>
        <w:tab/>
        <w:t>оснований отклонения каждой заявки на участие в закупке с указанием положений документации о закупке, которым не соответствует такая заявка;</w:t>
      </w:r>
    </w:p>
    <w:p w:rsidR="004F34E2" w:rsidRPr="009719EC" w:rsidRDefault="004F34E2" w:rsidP="00211EF5">
      <w:pPr>
        <w:pStyle w:val="210"/>
        <w:numPr>
          <w:ilvl w:val="0"/>
          <w:numId w:val="43"/>
        </w:numPr>
        <w:shd w:val="clear" w:color="auto" w:fill="auto"/>
        <w:tabs>
          <w:tab w:val="left" w:pos="142"/>
          <w:tab w:val="left" w:pos="831"/>
        </w:tabs>
        <w:spacing w:line="240" w:lineRule="auto"/>
        <w:ind w:firstLine="567"/>
        <w:rPr>
          <w:sz w:val="20"/>
          <w:szCs w:val="20"/>
        </w:rPr>
      </w:pPr>
      <w:r w:rsidRPr="009719EC">
        <w:rPr>
          <w:rStyle w:val="2b"/>
          <w:sz w:val="20"/>
          <w:szCs w:val="20"/>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4F34E2" w:rsidRPr="009719EC" w:rsidRDefault="004F34E2" w:rsidP="00211EF5">
      <w:pPr>
        <w:pStyle w:val="210"/>
        <w:numPr>
          <w:ilvl w:val="0"/>
          <w:numId w:val="43"/>
        </w:numPr>
        <w:shd w:val="clear" w:color="auto" w:fill="auto"/>
        <w:tabs>
          <w:tab w:val="left" w:pos="142"/>
          <w:tab w:val="left" w:pos="888"/>
        </w:tabs>
        <w:spacing w:line="240" w:lineRule="auto"/>
        <w:ind w:firstLine="567"/>
        <w:rPr>
          <w:sz w:val="20"/>
          <w:szCs w:val="20"/>
        </w:rPr>
      </w:pPr>
      <w:r w:rsidRPr="009719EC">
        <w:rPr>
          <w:rStyle w:val="2b"/>
          <w:sz w:val="20"/>
          <w:szCs w:val="20"/>
        </w:rPr>
        <w:t>причины, по которым закупка признана несостоявшейся, в случае ее признания таковой;</w:t>
      </w:r>
    </w:p>
    <w:p w:rsidR="004F34E2" w:rsidRPr="009719EC" w:rsidRDefault="004F34E2" w:rsidP="00211EF5">
      <w:pPr>
        <w:pStyle w:val="210"/>
        <w:numPr>
          <w:ilvl w:val="0"/>
          <w:numId w:val="43"/>
        </w:numPr>
        <w:shd w:val="clear" w:color="auto" w:fill="auto"/>
        <w:tabs>
          <w:tab w:val="left" w:pos="142"/>
          <w:tab w:val="left" w:pos="841"/>
        </w:tabs>
        <w:spacing w:line="240" w:lineRule="auto"/>
        <w:ind w:firstLine="567"/>
        <w:rPr>
          <w:sz w:val="20"/>
          <w:szCs w:val="20"/>
        </w:rPr>
      </w:pPr>
      <w:r w:rsidRPr="009719EC">
        <w:rPr>
          <w:rStyle w:val="2b"/>
          <w:sz w:val="20"/>
          <w:szCs w:val="20"/>
        </w:rPr>
        <w:t>иные сведения в случае, если необходимость их указания в протоколе предусмотрена положением о закупке.</w:t>
      </w:r>
    </w:p>
    <w:p w:rsidR="004F34E2" w:rsidRPr="009719EC" w:rsidRDefault="004F34E2" w:rsidP="004F34E2">
      <w:pPr>
        <w:pStyle w:val="210"/>
        <w:shd w:val="clear" w:color="auto" w:fill="auto"/>
        <w:tabs>
          <w:tab w:val="left" w:pos="142"/>
          <w:tab w:val="left" w:pos="1244"/>
        </w:tabs>
        <w:spacing w:line="240" w:lineRule="auto"/>
        <w:ind w:firstLine="567"/>
        <w:rPr>
          <w:sz w:val="20"/>
          <w:szCs w:val="20"/>
        </w:rPr>
      </w:pPr>
      <w:r w:rsidRPr="009719EC">
        <w:rPr>
          <w:rStyle w:val="2b"/>
          <w:sz w:val="20"/>
          <w:szCs w:val="20"/>
        </w:rPr>
        <w:t>19.9.7.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4F34E2" w:rsidRPr="009719EC" w:rsidRDefault="004F34E2" w:rsidP="004F34E2">
      <w:pPr>
        <w:pStyle w:val="210"/>
        <w:shd w:val="clear" w:color="auto" w:fill="auto"/>
        <w:tabs>
          <w:tab w:val="left" w:pos="142"/>
          <w:tab w:val="left" w:pos="1239"/>
        </w:tabs>
        <w:spacing w:line="240" w:lineRule="auto"/>
        <w:ind w:firstLine="567"/>
        <w:rPr>
          <w:sz w:val="20"/>
          <w:szCs w:val="20"/>
        </w:rPr>
      </w:pPr>
      <w:r w:rsidRPr="009719EC">
        <w:rPr>
          <w:rStyle w:val="2b"/>
          <w:sz w:val="20"/>
          <w:szCs w:val="20"/>
        </w:rPr>
        <w:t>19.9.8. Протокол рассмотрения заявок на участие в конкурсе размещается в единой информационной системе не позднее чем три дня со дня подписания протокола.</w:t>
      </w:r>
    </w:p>
    <w:p w:rsidR="004F34E2" w:rsidRPr="009719EC" w:rsidRDefault="004F34E2" w:rsidP="004F34E2">
      <w:pPr>
        <w:pStyle w:val="19"/>
        <w:shd w:val="clear" w:color="auto" w:fill="auto"/>
        <w:tabs>
          <w:tab w:val="left" w:pos="142"/>
          <w:tab w:val="left" w:pos="1267"/>
        </w:tabs>
        <w:spacing w:line="240" w:lineRule="auto"/>
        <w:ind w:firstLine="0"/>
        <w:rPr>
          <w:i/>
          <w:iCs/>
          <w:sz w:val="20"/>
          <w:szCs w:val="20"/>
        </w:rPr>
      </w:pPr>
      <w:bookmarkStart w:id="37" w:name="bookmark25"/>
      <w:r w:rsidRPr="009719EC">
        <w:rPr>
          <w:rStyle w:val="18"/>
          <w:sz w:val="20"/>
          <w:szCs w:val="20"/>
        </w:rPr>
        <w:t xml:space="preserve">19.10. </w:t>
      </w:r>
      <w:r w:rsidRPr="009719EC">
        <w:rPr>
          <w:rStyle w:val="18"/>
          <w:i/>
          <w:iCs/>
          <w:sz w:val="20"/>
          <w:szCs w:val="20"/>
        </w:rPr>
        <w:t>Оценка и сопоставление заявок на участие в конкурсе</w:t>
      </w:r>
      <w:bookmarkEnd w:id="37"/>
    </w:p>
    <w:p w:rsidR="004F34E2" w:rsidRPr="009719EC" w:rsidRDefault="004F34E2" w:rsidP="004F34E2">
      <w:pPr>
        <w:pStyle w:val="210"/>
        <w:shd w:val="clear" w:color="auto" w:fill="auto"/>
        <w:tabs>
          <w:tab w:val="left" w:pos="142"/>
          <w:tab w:val="left" w:pos="1249"/>
        </w:tabs>
        <w:spacing w:line="240" w:lineRule="auto"/>
        <w:ind w:firstLine="567"/>
        <w:rPr>
          <w:sz w:val="20"/>
          <w:szCs w:val="20"/>
        </w:rPr>
      </w:pPr>
      <w:r w:rsidRPr="009719EC">
        <w:rPr>
          <w:rStyle w:val="2b"/>
          <w:sz w:val="20"/>
          <w:szCs w:val="20"/>
        </w:rPr>
        <w:t>19.10.1.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 Совокупная значимость таких критериев должна составлять сто процентов.</w:t>
      </w:r>
    </w:p>
    <w:p w:rsidR="004F34E2" w:rsidRPr="009719EC" w:rsidRDefault="004F34E2" w:rsidP="004F34E2">
      <w:pPr>
        <w:pStyle w:val="210"/>
        <w:shd w:val="clear" w:color="auto" w:fill="auto"/>
        <w:tabs>
          <w:tab w:val="left" w:pos="142"/>
          <w:tab w:val="left" w:pos="1239"/>
        </w:tabs>
        <w:spacing w:line="240" w:lineRule="auto"/>
        <w:ind w:firstLine="567"/>
        <w:rPr>
          <w:sz w:val="20"/>
          <w:szCs w:val="20"/>
        </w:rPr>
      </w:pPr>
      <w:r w:rsidRPr="009719EC">
        <w:rPr>
          <w:rStyle w:val="2b"/>
          <w:sz w:val="20"/>
          <w:szCs w:val="20"/>
        </w:rPr>
        <w:t>19.10.2. Срок оценки и сопоставления заявок не может превышать пяти дней со дня подписания протокола рассмотрения заявок на участие в конкурсе, если иной срок не указан в конкурсной документации.</w:t>
      </w:r>
    </w:p>
    <w:p w:rsidR="004F34E2" w:rsidRPr="009719EC" w:rsidRDefault="004F34E2" w:rsidP="004F34E2">
      <w:pPr>
        <w:pStyle w:val="210"/>
        <w:shd w:val="clear" w:color="auto" w:fill="auto"/>
        <w:tabs>
          <w:tab w:val="left" w:pos="142"/>
          <w:tab w:val="left" w:pos="1239"/>
        </w:tabs>
        <w:spacing w:line="240" w:lineRule="auto"/>
        <w:ind w:firstLine="567"/>
        <w:rPr>
          <w:sz w:val="20"/>
          <w:szCs w:val="20"/>
        </w:rPr>
      </w:pPr>
      <w:r w:rsidRPr="009719EC">
        <w:rPr>
          <w:rStyle w:val="2b"/>
          <w:sz w:val="20"/>
          <w:szCs w:val="20"/>
        </w:rPr>
        <w:t>19.10.3. Значимость критериев, указанных в извещении и вп.п.2, 5, 6 п. 19.6.2. настоящего Положения, не может составлять более двадцати процентов, за исключением случая, предусмотренных п.19.10.4.</w:t>
      </w:r>
    </w:p>
    <w:p w:rsidR="004F34E2" w:rsidRPr="009719EC" w:rsidRDefault="004F34E2" w:rsidP="004F34E2">
      <w:pPr>
        <w:pStyle w:val="210"/>
        <w:shd w:val="clear" w:color="auto" w:fill="auto"/>
        <w:tabs>
          <w:tab w:val="left" w:pos="142"/>
          <w:tab w:val="left" w:pos="1239"/>
        </w:tabs>
        <w:spacing w:line="240" w:lineRule="auto"/>
        <w:ind w:firstLine="567"/>
        <w:rPr>
          <w:sz w:val="20"/>
          <w:szCs w:val="20"/>
        </w:rPr>
      </w:pPr>
      <w:r w:rsidRPr="009719EC">
        <w:rPr>
          <w:rStyle w:val="2b"/>
          <w:sz w:val="20"/>
          <w:szCs w:val="20"/>
        </w:rPr>
        <w:t>19.10.4. В случае проведения конкурса на поставку пищевых продуктов и (или) на оказание услуг общественного питания, на выполнение ремонтных работ значимость критериев, указанных в подпунктах 2, 5, 6 пункта 19.6.2. настоящего Положения, не может составлять более тридцати процентов.</w:t>
      </w:r>
    </w:p>
    <w:p w:rsidR="004F34E2" w:rsidRPr="009719EC" w:rsidRDefault="004F34E2" w:rsidP="004F34E2">
      <w:pPr>
        <w:pStyle w:val="210"/>
        <w:shd w:val="clear" w:color="auto" w:fill="auto"/>
        <w:tabs>
          <w:tab w:val="left" w:pos="142"/>
          <w:tab w:val="left" w:pos="1267"/>
        </w:tabs>
        <w:spacing w:line="240" w:lineRule="auto"/>
        <w:ind w:firstLine="567"/>
        <w:rPr>
          <w:sz w:val="20"/>
          <w:szCs w:val="20"/>
        </w:rPr>
      </w:pPr>
      <w:r w:rsidRPr="009719EC">
        <w:rPr>
          <w:rStyle w:val="2b"/>
          <w:sz w:val="20"/>
          <w:szCs w:val="20"/>
        </w:rPr>
        <w:t>19.10.5. Оценка заявок на участие в конкурсе осуществляется с использованием рейтингового метода.</w:t>
      </w:r>
    </w:p>
    <w:p w:rsidR="004F34E2" w:rsidRPr="009719EC" w:rsidRDefault="004F34E2" w:rsidP="004F34E2">
      <w:pPr>
        <w:pStyle w:val="210"/>
        <w:shd w:val="clear" w:color="auto" w:fill="auto"/>
        <w:tabs>
          <w:tab w:val="left" w:pos="142"/>
        </w:tabs>
        <w:spacing w:line="240" w:lineRule="auto"/>
        <w:ind w:firstLine="0"/>
        <w:rPr>
          <w:sz w:val="20"/>
          <w:szCs w:val="20"/>
        </w:rPr>
      </w:pPr>
      <w:r w:rsidRPr="009719EC">
        <w:rPr>
          <w:rStyle w:val="2b"/>
          <w:sz w:val="20"/>
          <w:szCs w:val="20"/>
        </w:rPr>
        <w:t>Присвоение рейтинговых мест осуществляется по каждому критерию отдельно по мере убываниявыгодности предложений.</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заявок на участие в конкурсе (лоте). В случае равенства показателей по критерию заявкам на участие в конкурсе (лоте) присваиваются одинаковые рейтинговые места, при этом количество рейтинговых мест соответственно уменьшается.</w:t>
      </w:r>
    </w:p>
    <w:p w:rsidR="004F34E2" w:rsidRPr="009719EC" w:rsidRDefault="004F34E2" w:rsidP="004F34E2">
      <w:pPr>
        <w:pStyle w:val="210"/>
        <w:shd w:val="clear" w:color="auto" w:fill="auto"/>
        <w:tabs>
          <w:tab w:val="left" w:pos="142"/>
        </w:tabs>
        <w:spacing w:line="240" w:lineRule="auto"/>
        <w:ind w:firstLine="567"/>
        <w:jc w:val="left"/>
        <w:rPr>
          <w:sz w:val="20"/>
          <w:szCs w:val="20"/>
        </w:rPr>
      </w:pPr>
      <w:r w:rsidRPr="009719EC">
        <w:rPr>
          <w:rStyle w:val="2b"/>
          <w:sz w:val="20"/>
          <w:szCs w:val="20"/>
        </w:rPr>
        <w:t xml:space="preserve">Итоговое рейтинговое значение участника конкурса рассчитывается после суммирования рейтинговых мест, набранных таким участником по каждому из критериев с учетом их значимости, по следующей формуле: </w:t>
      </w:r>
      <w:r w:rsidRPr="009719EC">
        <w:rPr>
          <w:rStyle w:val="2b"/>
          <w:sz w:val="20"/>
          <w:szCs w:val="20"/>
          <w:lang w:val="en-US"/>
        </w:rPr>
        <w:t>Q</w:t>
      </w:r>
      <w:r w:rsidRPr="009719EC">
        <w:rPr>
          <w:rStyle w:val="2b"/>
          <w:sz w:val="20"/>
          <w:szCs w:val="20"/>
        </w:rPr>
        <w:t xml:space="preserve">= </w:t>
      </w:r>
      <w:r w:rsidRPr="009719EC">
        <w:rPr>
          <w:rStyle w:val="2b"/>
          <w:sz w:val="20"/>
          <w:szCs w:val="20"/>
          <w:lang w:val="en-US"/>
        </w:rPr>
        <w:t>A</w:t>
      </w:r>
      <w:r w:rsidRPr="009719EC">
        <w:rPr>
          <w:rStyle w:val="2b"/>
          <w:sz w:val="20"/>
          <w:szCs w:val="20"/>
        </w:rPr>
        <w:t xml:space="preserve">х </w:t>
      </w:r>
      <w:r w:rsidRPr="009719EC">
        <w:rPr>
          <w:rStyle w:val="2b"/>
          <w:sz w:val="20"/>
          <w:szCs w:val="20"/>
          <w:lang w:val="en-US"/>
        </w:rPr>
        <w:t>B</w:t>
      </w:r>
      <w:r w:rsidRPr="009719EC">
        <w:rPr>
          <w:rStyle w:val="2b"/>
          <w:sz w:val="20"/>
          <w:szCs w:val="20"/>
        </w:rPr>
        <w:t xml:space="preserve">+ </w:t>
      </w:r>
      <w:r w:rsidRPr="009719EC">
        <w:rPr>
          <w:rStyle w:val="2b"/>
          <w:sz w:val="20"/>
          <w:szCs w:val="20"/>
          <w:lang w:val="en-US"/>
        </w:rPr>
        <w:t>C</w:t>
      </w:r>
      <w:r w:rsidRPr="009719EC">
        <w:rPr>
          <w:rStyle w:val="2b"/>
          <w:sz w:val="20"/>
          <w:szCs w:val="20"/>
        </w:rPr>
        <w:t xml:space="preserve">х </w:t>
      </w:r>
      <w:r w:rsidRPr="009719EC">
        <w:rPr>
          <w:rStyle w:val="2b"/>
          <w:sz w:val="20"/>
          <w:szCs w:val="20"/>
          <w:lang w:val="en-US"/>
        </w:rPr>
        <w:t>D</w:t>
      </w:r>
      <w:r w:rsidRPr="009719EC">
        <w:rPr>
          <w:rStyle w:val="2b"/>
          <w:sz w:val="20"/>
          <w:szCs w:val="20"/>
        </w:rPr>
        <w:t>,</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где:</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lang w:val="en-US"/>
        </w:rPr>
        <w:t>C</w:t>
      </w:r>
      <w:r w:rsidRPr="009719EC">
        <w:rPr>
          <w:rStyle w:val="2b"/>
          <w:sz w:val="20"/>
          <w:szCs w:val="20"/>
        </w:rPr>
        <w:t xml:space="preserve">х </w:t>
      </w:r>
      <w:r w:rsidRPr="009719EC">
        <w:rPr>
          <w:rStyle w:val="2b"/>
          <w:sz w:val="20"/>
          <w:szCs w:val="20"/>
          <w:lang w:val="en-US"/>
        </w:rPr>
        <w:t>D</w:t>
      </w:r>
      <w:r w:rsidRPr="009719EC">
        <w:rPr>
          <w:rStyle w:val="2b"/>
          <w:sz w:val="20"/>
          <w:szCs w:val="20"/>
        </w:rPr>
        <w:t xml:space="preserve"> = </w:t>
      </w:r>
      <w:r w:rsidRPr="009719EC">
        <w:rPr>
          <w:rStyle w:val="2b"/>
          <w:sz w:val="20"/>
          <w:szCs w:val="20"/>
          <w:lang w:val="en-US"/>
        </w:rPr>
        <w:t>CixDi</w:t>
      </w:r>
      <w:r w:rsidRPr="009719EC">
        <w:rPr>
          <w:rStyle w:val="2b"/>
          <w:sz w:val="20"/>
          <w:szCs w:val="20"/>
        </w:rPr>
        <w:t xml:space="preserve"> + </w:t>
      </w:r>
      <w:r w:rsidRPr="009719EC">
        <w:rPr>
          <w:rStyle w:val="2b"/>
          <w:sz w:val="20"/>
          <w:szCs w:val="20"/>
          <w:lang w:val="en-US"/>
        </w:rPr>
        <w:t>C</w:t>
      </w:r>
      <w:r w:rsidRPr="009719EC">
        <w:rPr>
          <w:rStyle w:val="25pt"/>
          <w:sz w:val="20"/>
          <w:szCs w:val="20"/>
          <w:lang w:val="ru-RU"/>
        </w:rPr>
        <w:t>2</w:t>
      </w:r>
      <w:r w:rsidRPr="009719EC">
        <w:rPr>
          <w:rStyle w:val="2b"/>
          <w:sz w:val="20"/>
          <w:szCs w:val="20"/>
          <w:lang w:val="en-US"/>
        </w:rPr>
        <w:t>xD</w:t>
      </w:r>
      <w:r w:rsidRPr="009719EC">
        <w:rPr>
          <w:rStyle w:val="25pt"/>
          <w:sz w:val="20"/>
          <w:szCs w:val="20"/>
          <w:lang w:val="ru-RU"/>
        </w:rPr>
        <w:t>2</w:t>
      </w:r>
      <w:r w:rsidRPr="009719EC">
        <w:rPr>
          <w:rStyle w:val="2b"/>
          <w:sz w:val="20"/>
          <w:szCs w:val="20"/>
        </w:rPr>
        <w:t xml:space="preserve"> + ... + </w:t>
      </w:r>
      <w:r w:rsidRPr="009719EC">
        <w:rPr>
          <w:rStyle w:val="2b"/>
          <w:sz w:val="20"/>
          <w:szCs w:val="20"/>
          <w:lang w:val="en-US"/>
        </w:rPr>
        <w:t>C</w:t>
      </w:r>
      <w:r w:rsidRPr="009719EC">
        <w:rPr>
          <w:rStyle w:val="2b"/>
          <w:sz w:val="20"/>
          <w:szCs w:val="20"/>
          <w:vertAlign w:val="subscript"/>
          <w:lang w:val="en-US"/>
        </w:rPr>
        <w:t>n</w:t>
      </w:r>
      <w:r w:rsidRPr="009719EC">
        <w:rPr>
          <w:rStyle w:val="2b"/>
          <w:sz w:val="20"/>
          <w:szCs w:val="20"/>
          <w:lang w:val="en-US"/>
        </w:rPr>
        <w:t>xD</w:t>
      </w:r>
      <w:r w:rsidRPr="009719EC">
        <w:rPr>
          <w:rStyle w:val="2b"/>
          <w:sz w:val="20"/>
          <w:szCs w:val="20"/>
          <w:vertAlign w:val="subscript"/>
          <w:lang w:val="en-US"/>
        </w:rPr>
        <w:t>n</w:t>
      </w:r>
      <w:r w:rsidRPr="009719EC">
        <w:rPr>
          <w:rStyle w:val="2b"/>
          <w:sz w:val="20"/>
          <w:szCs w:val="20"/>
        </w:rPr>
        <w:t>,</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при этом:</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lang w:val="en-US"/>
        </w:rPr>
        <w:t>A</w:t>
      </w:r>
      <w:r w:rsidRPr="009719EC">
        <w:rPr>
          <w:rStyle w:val="2b"/>
          <w:sz w:val="20"/>
          <w:szCs w:val="20"/>
        </w:rPr>
        <w:t xml:space="preserve"> + </w:t>
      </w:r>
      <w:r w:rsidRPr="009719EC">
        <w:rPr>
          <w:rStyle w:val="2b"/>
          <w:sz w:val="20"/>
          <w:szCs w:val="20"/>
          <w:lang w:val="en-US"/>
        </w:rPr>
        <w:t>Ci</w:t>
      </w:r>
      <w:r w:rsidRPr="009719EC">
        <w:rPr>
          <w:rStyle w:val="2b"/>
          <w:sz w:val="20"/>
          <w:szCs w:val="20"/>
        </w:rPr>
        <w:t xml:space="preserve"> + </w:t>
      </w:r>
      <w:r w:rsidRPr="009719EC">
        <w:rPr>
          <w:rStyle w:val="2b"/>
          <w:sz w:val="20"/>
          <w:szCs w:val="20"/>
          <w:lang w:val="en-US"/>
        </w:rPr>
        <w:t>C</w:t>
      </w:r>
      <w:r w:rsidRPr="009719EC">
        <w:rPr>
          <w:rStyle w:val="25pt"/>
          <w:sz w:val="20"/>
          <w:szCs w:val="20"/>
          <w:lang w:val="ru-RU"/>
        </w:rPr>
        <w:t>2</w:t>
      </w:r>
      <w:r w:rsidRPr="009719EC">
        <w:rPr>
          <w:rStyle w:val="2b"/>
          <w:sz w:val="20"/>
          <w:szCs w:val="20"/>
        </w:rPr>
        <w:t xml:space="preserve"> + ... + </w:t>
      </w:r>
      <w:r w:rsidRPr="009719EC">
        <w:rPr>
          <w:rStyle w:val="2b"/>
          <w:sz w:val="20"/>
          <w:szCs w:val="20"/>
          <w:lang w:val="en-US"/>
        </w:rPr>
        <w:t>Cn</w:t>
      </w:r>
      <w:r w:rsidRPr="009719EC">
        <w:rPr>
          <w:rStyle w:val="2b"/>
          <w:sz w:val="20"/>
          <w:szCs w:val="20"/>
        </w:rPr>
        <w:t xml:space="preserve"> = 1,</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где:</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lang w:val="en-US"/>
        </w:rPr>
        <w:t>Q</w:t>
      </w:r>
      <w:r w:rsidRPr="009719EC">
        <w:rPr>
          <w:rStyle w:val="2b"/>
          <w:sz w:val="20"/>
          <w:szCs w:val="20"/>
        </w:rPr>
        <w:t xml:space="preserve"> - итоговое рейтинговое значение участника конкурса;</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lang w:val="en-US"/>
        </w:rPr>
        <w:t>A</w:t>
      </w:r>
      <w:r w:rsidRPr="009719EC">
        <w:rPr>
          <w:rStyle w:val="2b"/>
          <w:sz w:val="20"/>
          <w:szCs w:val="20"/>
        </w:rPr>
        <w:t>- значимость ценового критерия;</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lang w:val="en-US"/>
        </w:rPr>
        <w:t>B</w:t>
      </w:r>
      <w:r w:rsidRPr="009719EC">
        <w:rPr>
          <w:rStyle w:val="2b"/>
          <w:sz w:val="20"/>
          <w:szCs w:val="20"/>
        </w:rPr>
        <w:t>- рейтинговое место участника конкурса по ценовому критерию;</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lang w:val="en-US"/>
        </w:rPr>
        <w:t>C</w:t>
      </w:r>
      <w:r w:rsidRPr="009719EC">
        <w:rPr>
          <w:rStyle w:val="2b"/>
          <w:sz w:val="20"/>
          <w:szCs w:val="20"/>
          <w:vertAlign w:val="subscript"/>
        </w:rPr>
        <w:t>1</w:t>
      </w:r>
      <w:r w:rsidRPr="009719EC">
        <w:rPr>
          <w:rStyle w:val="2b"/>
          <w:sz w:val="20"/>
          <w:szCs w:val="20"/>
        </w:rPr>
        <w:t>, ... ,</w:t>
      </w:r>
      <w:r w:rsidRPr="009719EC">
        <w:rPr>
          <w:rStyle w:val="2b"/>
          <w:sz w:val="20"/>
          <w:szCs w:val="20"/>
          <w:lang w:val="en-US"/>
        </w:rPr>
        <w:t>C</w:t>
      </w:r>
      <w:r w:rsidRPr="009719EC">
        <w:rPr>
          <w:rStyle w:val="2b"/>
          <w:sz w:val="20"/>
          <w:szCs w:val="20"/>
          <w:vertAlign w:val="subscript"/>
          <w:lang w:val="en-US"/>
        </w:rPr>
        <w:t>n</w:t>
      </w:r>
      <w:r w:rsidRPr="009719EC">
        <w:rPr>
          <w:rStyle w:val="2b"/>
          <w:sz w:val="20"/>
          <w:szCs w:val="20"/>
        </w:rPr>
        <w:t>- значимость каждого неценового критерия, установленного конкурсной документацией;</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lang w:val="en-US"/>
        </w:rPr>
        <w:t>D</w:t>
      </w:r>
      <w:r w:rsidRPr="009719EC">
        <w:rPr>
          <w:rStyle w:val="2b"/>
          <w:sz w:val="20"/>
          <w:szCs w:val="20"/>
          <w:vertAlign w:val="subscript"/>
        </w:rPr>
        <w:t>1</w:t>
      </w:r>
      <w:r w:rsidRPr="009719EC">
        <w:rPr>
          <w:rStyle w:val="2b"/>
          <w:sz w:val="20"/>
          <w:szCs w:val="20"/>
        </w:rPr>
        <w:t>, ...,</w:t>
      </w:r>
      <w:r w:rsidRPr="009719EC">
        <w:rPr>
          <w:rStyle w:val="2b"/>
          <w:sz w:val="20"/>
          <w:szCs w:val="20"/>
          <w:lang w:val="en-US"/>
        </w:rPr>
        <w:t>D</w:t>
      </w:r>
      <w:r w:rsidRPr="009719EC">
        <w:rPr>
          <w:rStyle w:val="2b"/>
          <w:sz w:val="20"/>
          <w:szCs w:val="20"/>
          <w:vertAlign w:val="subscript"/>
          <w:lang w:val="en-US"/>
        </w:rPr>
        <w:t>n</w:t>
      </w:r>
      <w:r w:rsidRPr="009719EC">
        <w:rPr>
          <w:rStyle w:val="2b"/>
          <w:sz w:val="20"/>
          <w:szCs w:val="20"/>
        </w:rPr>
        <w:t>- рейтинговое место участника конкурса по неценовым критериям;</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lang w:val="en-US"/>
        </w:rPr>
        <w:t>n</w:t>
      </w:r>
      <w:r w:rsidRPr="009719EC">
        <w:rPr>
          <w:rStyle w:val="2b"/>
          <w:sz w:val="20"/>
          <w:szCs w:val="20"/>
        </w:rPr>
        <w:t>- количество неценовых критериев.</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На основании результатов оценки заявок на участие в конкурсе комиссией каждой заявке на участие в конкурсе относительно других по мере увеличения итогового рейтингового значения присваивается порядковый номер. Первый номер присваивается заявке на участие в конкурсе, набравшей по результатам оценки минимальное итоговое рейтинговое значение. Такая заявка считается содержащей лучшие условия исполнения договора. Оценка и присвоение порядковых номеров осуществляются по каждому лоту отдельно.</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В случае если в нескольких заявках на участие в конкурсе содержатся одинаковые условия исполнения договора и такие заявки получили одинаковые итоговые рейтинговые значения,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4F34E2" w:rsidRPr="009719EC" w:rsidRDefault="004F34E2" w:rsidP="004F34E2">
      <w:pPr>
        <w:pStyle w:val="210"/>
        <w:shd w:val="clear" w:color="auto" w:fill="auto"/>
        <w:tabs>
          <w:tab w:val="left" w:pos="142"/>
          <w:tab w:val="left" w:pos="1255"/>
        </w:tabs>
        <w:spacing w:line="240" w:lineRule="auto"/>
        <w:ind w:firstLine="567"/>
        <w:rPr>
          <w:sz w:val="20"/>
          <w:szCs w:val="20"/>
        </w:rPr>
      </w:pPr>
      <w:r w:rsidRPr="009719EC">
        <w:rPr>
          <w:rStyle w:val="2b"/>
          <w:sz w:val="20"/>
          <w:szCs w:val="20"/>
        </w:rPr>
        <w:t xml:space="preserve">19.10.6. Рейтинг, присуждаемый заявке по критерию </w:t>
      </w:r>
      <w:r w:rsidRPr="009719EC">
        <w:rPr>
          <w:rStyle w:val="2d"/>
          <w:sz w:val="20"/>
          <w:szCs w:val="20"/>
        </w:rPr>
        <w:t xml:space="preserve">"цена договора” </w:t>
      </w:r>
      <w:r w:rsidRPr="009719EC">
        <w:rPr>
          <w:rStyle w:val="2b"/>
          <w:sz w:val="20"/>
          <w:szCs w:val="20"/>
        </w:rPr>
        <w:t>("цена договора за единицу товара, работы, услуги"), определяется по формуле:</w:t>
      </w:r>
    </w:p>
    <w:p w:rsidR="004F34E2" w:rsidRPr="009719EC" w:rsidRDefault="004F34E2" w:rsidP="004F34E2">
      <w:pPr>
        <w:pStyle w:val="210"/>
        <w:shd w:val="clear" w:color="auto" w:fill="auto"/>
        <w:tabs>
          <w:tab w:val="left" w:pos="142"/>
        </w:tabs>
        <w:spacing w:line="240" w:lineRule="auto"/>
        <w:ind w:right="7920" w:firstLine="567"/>
        <w:jc w:val="left"/>
        <w:rPr>
          <w:sz w:val="20"/>
          <w:szCs w:val="20"/>
          <w:lang w:val="en-US"/>
        </w:rPr>
      </w:pPr>
      <w:r w:rsidRPr="009719EC">
        <w:rPr>
          <w:rStyle w:val="2b"/>
          <w:sz w:val="20"/>
          <w:szCs w:val="20"/>
          <w:lang w:val="en-US"/>
        </w:rPr>
        <w:t>A - A max i</w:t>
      </w:r>
    </w:p>
    <w:p w:rsidR="004F34E2" w:rsidRPr="009719EC" w:rsidRDefault="004F34E2" w:rsidP="004F34E2">
      <w:pPr>
        <w:pStyle w:val="210"/>
        <w:shd w:val="clear" w:color="auto" w:fill="auto"/>
        <w:tabs>
          <w:tab w:val="left" w:pos="142"/>
          <w:tab w:val="left" w:leader="dot" w:pos="2407"/>
        </w:tabs>
        <w:spacing w:line="240" w:lineRule="auto"/>
        <w:ind w:firstLine="567"/>
        <w:rPr>
          <w:sz w:val="20"/>
          <w:szCs w:val="20"/>
          <w:lang w:val="en-US"/>
        </w:rPr>
      </w:pPr>
      <w:r w:rsidRPr="009719EC">
        <w:rPr>
          <w:rStyle w:val="2b"/>
          <w:sz w:val="20"/>
          <w:szCs w:val="20"/>
          <w:lang w:val="en-US"/>
        </w:rPr>
        <w:t>Ra =</w:t>
      </w:r>
      <w:r w:rsidRPr="009719EC">
        <w:rPr>
          <w:rStyle w:val="2b"/>
          <w:sz w:val="20"/>
          <w:szCs w:val="20"/>
          <w:lang w:val="en-US"/>
        </w:rPr>
        <w:tab/>
        <w:t>x 100,</w:t>
      </w:r>
    </w:p>
    <w:p w:rsidR="004F34E2" w:rsidRPr="009719EC" w:rsidRDefault="004F34E2" w:rsidP="004F34E2">
      <w:pPr>
        <w:pStyle w:val="210"/>
        <w:shd w:val="clear" w:color="auto" w:fill="auto"/>
        <w:tabs>
          <w:tab w:val="left" w:pos="142"/>
        </w:tabs>
        <w:spacing w:line="240" w:lineRule="auto"/>
        <w:ind w:right="8040" w:firstLine="567"/>
        <w:jc w:val="left"/>
        <w:rPr>
          <w:sz w:val="20"/>
          <w:szCs w:val="20"/>
          <w:lang w:val="en-US"/>
        </w:rPr>
      </w:pPr>
      <w:r w:rsidRPr="009719EC">
        <w:rPr>
          <w:rStyle w:val="2b"/>
          <w:sz w:val="20"/>
          <w:szCs w:val="20"/>
          <w:lang w:val="en-US"/>
        </w:rPr>
        <w:t>i A max</w:t>
      </w:r>
    </w:p>
    <w:p w:rsidR="004F34E2" w:rsidRPr="009719EC" w:rsidRDefault="004F34E2" w:rsidP="004F34E2">
      <w:pPr>
        <w:pStyle w:val="210"/>
        <w:shd w:val="clear" w:color="auto" w:fill="auto"/>
        <w:tabs>
          <w:tab w:val="left" w:pos="142"/>
        </w:tabs>
        <w:spacing w:line="240" w:lineRule="auto"/>
        <w:ind w:firstLine="567"/>
        <w:jc w:val="left"/>
        <w:rPr>
          <w:sz w:val="20"/>
          <w:szCs w:val="20"/>
        </w:rPr>
      </w:pPr>
      <w:r w:rsidRPr="009719EC">
        <w:rPr>
          <w:rStyle w:val="2b"/>
          <w:sz w:val="20"/>
          <w:szCs w:val="20"/>
        </w:rPr>
        <w:t>где:</w:t>
      </w:r>
    </w:p>
    <w:p w:rsidR="004F34E2" w:rsidRPr="009719EC" w:rsidRDefault="004F34E2" w:rsidP="004F34E2">
      <w:pPr>
        <w:pStyle w:val="210"/>
        <w:shd w:val="clear" w:color="auto" w:fill="auto"/>
        <w:tabs>
          <w:tab w:val="left" w:pos="142"/>
        </w:tabs>
        <w:spacing w:line="240" w:lineRule="auto"/>
        <w:ind w:right="4080" w:firstLine="567"/>
        <w:jc w:val="left"/>
        <w:rPr>
          <w:sz w:val="20"/>
          <w:szCs w:val="20"/>
        </w:rPr>
      </w:pPr>
      <w:r w:rsidRPr="009719EC">
        <w:rPr>
          <w:rStyle w:val="2b"/>
          <w:sz w:val="20"/>
          <w:szCs w:val="20"/>
          <w:lang w:val="en-US"/>
        </w:rPr>
        <w:t>Ra</w:t>
      </w:r>
      <w:r w:rsidRPr="009719EC">
        <w:rPr>
          <w:rStyle w:val="2b"/>
          <w:sz w:val="20"/>
          <w:szCs w:val="20"/>
        </w:rPr>
        <w:t xml:space="preserve"> - рейтинг, присуждаемый </w:t>
      </w:r>
      <w:r w:rsidRPr="009719EC">
        <w:rPr>
          <w:rStyle w:val="2b"/>
          <w:sz w:val="20"/>
          <w:szCs w:val="20"/>
          <w:lang w:val="en-US"/>
        </w:rPr>
        <w:t>i</w:t>
      </w:r>
      <w:r w:rsidRPr="009719EC">
        <w:rPr>
          <w:rStyle w:val="2b"/>
          <w:sz w:val="20"/>
          <w:szCs w:val="20"/>
        </w:rPr>
        <w:t xml:space="preserve">-й заявке по указанному </w:t>
      </w:r>
      <w:r w:rsidRPr="009719EC">
        <w:rPr>
          <w:rStyle w:val="2b"/>
          <w:sz w:val="20"/>
          <w:szCs w:val="20"/>
        </w:rPr>
        <w:lastRenderedPageBreak/>
        <w:t xml:space="preserve">критерию; </w:t>
      </w:r>
      <w:r w:rsidRPr="009719EC">
        <w:rPr>
          <w:rStyle w:val="2b"/>
          <w:sz w:val="20"/>
          <w:szCs w:val="20"/>
          <w:lang w:val="en-US"/>
        </w:rPr>
        <w:t>i</w:t>
      </w:r>
    </w:p>
    <w:p w:rsidR="004F34E2" w:rsidRPr="009719EC" w:rsidRDefault="004F34E2" w:rsidP="004F34E2">
      <w:pPr>
        <w:pStyle w:val="210"/>
        <w:shd w:val="clear" w:color="auto" w:fill="auto"/>
        <w:tabs>
          <w:tab w:val="left" w:pos="142"/>
        </w:tabs>
        <w:spacing w:line="240" w:lineRule="auto"/>
        <w:ind w:right="2680" w:firstLine="567"/>
        <w:jc w:val="left"/>
        <w:rPr>
          <w:sz w:val="20"/>
          <w:szCs w:val="20"/>
        </w:rPr>
      </w:pPr>
      <w:r w:rsidRPr="009719EC">
        <w:rPr>
          <w:rStyle w:val="2b"/>
          <w:sz w:val="20"/>
          <w:szCs w:val="20"/>
          <w:lang w:val="en-US"/>
        </w:rPr>
        <w:t>A</w:t>
      </w:r>
      <w:r w:rsidRPr="009719EC">
        <w:rPr>
          <w:rStyle w:val="2b"/>
          <w:sz w:val="20"/>
          <w:szCs w:val="20"/>
        </w:rPr>
        <w:t xml:space="preserve"> - начальная (максимальная) цена договора, установленная в конкурсной </w:t>
      </w:r>
      <w:r w:rsidRPr="009719EC">
        <w:rPr>
          <w:rStyle w:val="2b"/>
          <w:sz w:val="20"/>
          <w:szCs w:val="20"/>
          <w:lang w:val="en-US"/>
        </w:rPr>
        <w:t>max</w:t>
      </w:r>
    </w:p>
    <w:p w:rsidR="004F34E2" w:rsidRPr="009719EC" w:rsidRDefault="004F34E2" w:rsidP="004F34E2">
      <w:pPr>
        <w:pStyle w:val="210"/>
        <w:shd w:val="clear" w:color="auto" w:fill="auto"/>
        <w:tabs>
          <w:tab w:val="left" w:pos="142"/>
        </w:tabs>
        <w:spacing w:line="240" w:lineRule="auto"/>
        <w:ind w:right="180" w:firstLine="567"/>
        <w:rPr>
          <w:sz w:val="20"/>
          <w:szCs w:val="20"/>
        </w:rPr>
      </w:pPr>
      <w:r w:rsidRPr="009719EC">
        <w:rPr>
          <w:rStyle w:val="2b"/>
          <w:sz w:val="20"/>
          <w:szCs w:val="20"/>
        </w:rPr>
        <w:t>документации (сумма начальных (максимальных) цен за единицу товара, работы, услуги, установленных в конкурсной документации);</w:t>
      </w:r>
    </w:p>
    <w:p w:rsidR="004F34E2" w:rsidRPr="009719EC" w:rsidRDefault="004F34E2" w:rsidP="004F34E2">
      <w:pPr>
        <w:pStyle w:val="210"/>
        <w:shd w:val="clear" w:color="auto" w:fill="auto"/>
        <w:tabs>
          <w:tab w:val="left" w:pos="142"/>
        </w:tabs>
        <w:spacing w:line="240" w:lineRule="auto"/>
        <w:ind w:right="2680" w:firstLine="567"/>
        <w:jc w:val="left"/>
        <w:rPr>
          <w:sz w:val="20"/>
          <w:szCs w:val="20"/>
        </w:rPr>
      </w:pPr>
      <w:r w:rsidRPr="009719EC">
        <w:rPr>
          <w:rStyle w:val="2b"/>
          <w:sz w:val="20"/>
          <w:szCs w:val="20"/>
          <w:lang w:val="en-US"/>
        </w:rPr>
        <w:t>A</w:t>
      </w:r>
      <w:r w:rsidRPr="009719EC">
        <w:rPr>
          <w:rStyle w:val="2b"/>
          <w:sz w:val="20"/>
          <w:szCs w:val="20"/>
        </w:rPr>
        <w:t>- предложение</w:t>
      </w:r>
      <w:r w:rsidRPr="009719EC">
        <w:rPr>
          <w:rStyle w:val="2b"/>
          <w:sz w:val="20"/>
          <w:szCs w:val="20"/>
          <w:lang w:val="en-US"/>
        </w:rPr>
        <w:t>i</w:t>
      </w:r>
      <w:r w:rsidRPr="009719EC">
        <w:rPr>
          <w:rStyle w:val="2b"/>
          <w:sz w:val="20"/>
          <w:szCs w:val="20"/>
        </w:rPr>
        <w:t xml:space="preserve">-го участника конкурса по цене договора (по сумме цен за </w:t>
      </w:r>
      <w:r w:rsidRPr="009719EC">
        <w:rPr>
          <w:rStyle w:val="2b"/>
          <w:sz w:val="20"/>
          <w:szCs w:val="20"/>
          <w:lang w:val="en-US"/>
        </w:rPr>
        <w:t>i</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единицу товара, работы, услуги).</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конкурса с наименьшей ценой договора (с наименьшей суммой цен за единицу товара, работы, услуги).</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Договор заключается на условиях по данному критерию, указанных в заявке.</w:t>
      </w:r>
    </w:p>
    <w:p w:rsidR="004F34E2" w:rsidRPr="009719EC" w:rsidRDefault="004F34E2" w:rsidP="004F34E2">
      <w:pPr>
        <w:pStyle w:val="210"/>
        <w:shd w:val="clear" w:color="auto" w:fill="auto"/>
        <w:tabs>
          <w:tab w:val="left" w:pos="142"/>
          <w:tab w:val="left" w:pos="1258"/>
        </w:tabs>
        <w:spacing w:line="240" w:lineRule="auto"/>
        <w:ind w:firstLine="567"/>
        <w:rPr>
          <w:sz w:val="20"/>
          <w:szCs w:val="20"/>
        </w:rPr>
      </w:pPr>
      <w:r w:rsidRPr="009719EC">
        <w:rPr>
          <w:rStyle w:val="2b"/>
          <w:sz w:val="20"/>
          <w:szCs w:val="20"/>
        </w:rPr>
        <w:t xml:space="preserve">19.10.7. Для определения рейтинга заявки по критерию </w:t>
      </w:r>
      <w:r w:rsidRPr="009719EC">
        <w:rPr>
          <w:rStyle w:val="2d"/>
          <w:sz w:val="20"/>
          <w:szCs w:val="20"/>
        </w:rPr>
        <w:t>"сроки (периоды) поставки товара, выполнения</w:t>
      </w:r>
    </w:p>
    <w:p w:rsidR="004F34E2" w:rsidRPr="009719EC" w:rsidRDefault="004F34E2" w:rsidP="004F34E2">
      <w:pPr>
        <w:pStyle w:val="210"/>
        <w:shd w:val="clear" w:color="auto" w:fill="auto"/>
        <w:tabs>
          <w:tab w:val="left" w:pos="142"/>
        </w:tabs>
        <w:spacing w:line="240" w:lineRule="auto"/>
        <w:ind w:firstLine="0"/>
        <w:rPr>
          <w:sz w:val="20"/>
          <w:szCs w:val="20"/>
        </w:rPr>
      </w:pPr>
      <w:r w:rsidRPr="009719EC">
        <w:rPr>
          <w:rStyle w:val="2d"/>
          <w:sz w:val="20"/>
          <w:szCs w:val="20"/>
        </w:rPr>
        <w:t xml:space="preserve">работ, оказания услуг" </w:t>
      </w:r>
      <w:r w:rsidRPr="009719EC">
        <w:rPr>
          <w:rStyle w:val="2b"/>
          <w:sz w:val="20"/>
          <w:szCs w:val="20"/>
        </w:rPr>
        <w:t>в конкурсной документации устанавливается единица измерения срока (периода) поставки в годах, кварталах, месяцах, неделях, днях, часах.</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договора. Для договоров на выполнение поисковых научно-исследовательских работ, срок исполнения которых составляет более 3-х лет, разница между максимальным и минимальным сроками поставки не может составлять меньше 10 процентов максимального срока поставки с даты заключения такого договора.</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договора. Для договоров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с даты заключения договора.</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при этом минимальный срок поставки не может составлять менее половины максимального срока поставки.</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 каждому сроку (периоду) поставки.</w:t>
      </w:r>
    </w:p>
    <w:p w:rsidR="004F34E2" w:rsidRPr="009719EC" w:rsidRDefault="004F34E2" w:rsidP="004F34E2">
      <w:pPr>
        <w:pStyle w:val="210"/>
        <w:shd w:val="clear" w:color="auto" w:fill="auto"/>
        <w:tabs>
          <w:tab w:val="left" w:pos="142"/>
        </w:tabs>
        <w:spacing w:line="240" w:lineRule="auto"/>
        <w:ind w:firstLine="567"/>
        <w:jc w:val="left"/>
        <w:rPr>
          <w:sz w:val="20"/>
          <w:szCs w:val="20"/>
        </w:rPr>
      </w:pPr>
      <w:r w:rsidRPr="009719EC">
        <w:rPr>
          <w:rStyle w:val="2b"/>
          <w:sz w:val="20"/>
          <w:szCs w:val="20"/>
        </w:rPr>
        <w:t xml:space="preserve">В случае применения одного срока (периода) поставки рейтинг, присуждаемый </w:t>
      </w:r>
      <w:r w:rsidRPr="009719EC">
        <w:rPr>
          <w:rStyle w:val="2b"/>
          <w:sz w:val="20"/>
          <w:szCs w:val="20"/>
          <w:lang w:val="en-US"/>
        </w:rPr>
        <w:t>i</w:t>
      </w:r>
      <w:r w:rsidRPr="009719EC">
        <w:rPr>
          <w:rStyle w:val="2b"/>
          <w:sz w:val="20"/>
          <w:szCs w:val="20"/>
        </w:rPr>
        <w:t xml:space="preserve">-й заявке по критерию "сроки (периоды) поставки товара, выполнения работ, оказания услуг", определяется по формуле: </w:t>
      </w:r>
      <w:r w:rsidRPr="009719EC">
        <w:rPr>
          <w:rStyle w:val="2b"/>
          <w:sz w:val="20"/>
          <w:szCs w:val="20"/>
          <w:lang w:val="en-US"/>
        </w:rPr>
        <w:t>maxiF</w:t>
      </w:r>
      <w:r w:rsidRPr="009719EC">
        <w:rPr>
          <w:rStyle w:val="2b"/>
          <w:sz w:val="20"/>
          <w:szCs w:val="20"/>
        </w:rPr>
        <w:t xml:space="preserve">- </w:t>
      </w:r>
      <w:r w:rsidRPr="009719EC">
        <w:rPr>
          <w:rStyle w:val="2b"/>
          <w:sz w:val="20"/>
          <w:szCs w:val="20"/>
          <w:lang w:val="en-US"/>
        </w:rPr>
        <w:t>F</w:t>
      </w:r>
    </w:p>
    <w:p w:rsidR="004F34E2" w:rsidRPr="009719EC" w:rsidRDefault="004F34E2" w:rsidP="004F34E2">
      <w:pPr>
        <w:pStyle w:val="210"/>
        <w:shd w:val="clear" w:color="auto" w:fill="auto"/>
        <w:tabs>
          <w:tab w:val="left" w:pos="142"/>
          <w:tab w:val="left" w:leader="dot" w:pos="2687"/>
        </w:tabs>
        <w:spacing w:line="240" w:lineRule="auto"/>
        <w:ind w:firstLine="567"/>
        <w:rPr>
          <w:sz w:val="20"/>
          <w:szCs w:val="20"/>
          <w:lang w:val="en-US"/>
        </w:rPr>
      </w:pPr>
      <w:r w:rsidRPr="009719EC">
        <w:rPr>
          <w:rStyle w:val="2b"/>
          <w:sz w:val="20"/>
          <w:szCs w:val="20"/>
          <w:lang w:val="en-US"/>
        </w:rPr>
        <w:t>Rf =</w:t>
      </w:r>
      <w:r w:rsidRPr="009719EC">
        <w:rPr>
          <w:rStyle w:val="2b"/>
          <w:sz w:val="20"/>
          <w:szCs w:val="20"/>
          <w:lang w:val="en-US"/>
        </w:rPr>
        <w:tab/>
        <w:t>x 100,</w:t>
      </w:r>
    </w:p>
    <w:p w:rsidR="004F34E2" w:rsidRPr="009719EC" w:rsidRDefault="004F34E2" w:rsidP="004F34E2">
      <w:pPr>
        <w:pStyle w:val="210"/>
        <w:shd w:val="clear" w:color="auto" w:fill="auto"/>
        <w:tabs>
          <w:tab w:val="left" w:pos="142"/>
        </w:tabs>
        <w:spacing w:line="240" w:lineRule="auto"/>
        <w:ind w:right="7620" w:firstLine="567"/>
        <w:jc w:val="left"/>
        <w:rPr>
          <w:sz w:val="20"/>
          <w:szCs w:val="20"/>
          <w:lang w:val="en-US"/>
        </w:rPr>
      </w:pPr>
      <w:r w:rsidRPr="009719EC">
        <w:rPr>
          <w:rStyle w:val="2b"/>
          <w:sz w:val="20"/>
          <w:szCs w:val="20"/>
          <w:lang w:val="en-US"/>
        </w:rPr>
        <w:t>i max min F - F</w:t>
      </w:r>
    </w:p>
    <w:p w:rsidR="004F34E2" w:rsidRPr="009719EC" w:rsidRDefault="004F34E2" w:rsidP="004F34E2">
      <w:pPr>
        <w:pStyle w:val="210"/>
        <w:shd w:val="clear" w:color="auto" w:fill="auto"/>
        <w:tabs>
          <w:tab w:val="left" w:pos="142"/>
        </w:tabs>
        <w:spacing w:line="240" w:lineRule="auto"/>
        <w:ind w:firstLine="567"/>
        <w:jc w:val="left"/>
        <w:rPr>
          <w:sz w:val="20"/>
          <w:szCs w:val="20"/>
        </w:rPr>
      </w:pPr>
      <w:r w:rsidRPr="009719EC">
        <w:rPr>
          <w:rStyle w:val="2b"/>
          <w:sz w:val="20"/>
          <w:szCs w:val="20"/>
        </w:rPr>
        <w:t>где:</w:t>
      </w:r>
    </w:p>
    <w:p w:rsidR="004F34E2" w:rsidRPr="009719EC" w:rsidRDefault="004F34E2" w:rsidP="004F34E2">
      <w:pPr>
        <w:pStyle w:val="210"/>
        <w:shd w:val="clear" w:color="auto" w:fill="auto"/>
        <w:tabs>
          <w:tab w:val="left" w:pos="142"/>
        </w:tabs>
        <w:spacing w:line="240" w:lineRule="auto"/>
        <w:ind w:right="4100" w:firstLine="567"/>
        <w:jc w:val="left"/>
        <w:rPr>
          <w:sz w:val="20"/>
          <w:szCs w:val="20"/>
        </w:rPr>
      </w:pPr>
      <w:r w:rsidRPr="009719EC">
        <w:rPr>
          <w:rStyle w:val="2b"/>
          <w:sz w:val="20"/>
          <w:szCs w:val="20"/>
          <w:lang w:val="en-US"/>
        </w:rPr>
        <w:t>Rf</w:t>
      </w:r>
      <w:r w:rsidRPr="009719EC">
        <w:rPr>
          <w:rStyle w:val="2b"/>
          <w:sz w:val="20"/>
          <w:szCs w:val="20"/>
        </w:rPr>
        <w:t xml:space="preserve"> - рейтинг, присуждаемый </w:t>
      </w:r>
      <w:r w:rsidRPr="009719EC">
        <w:rPr>
          <w:rStyle w:val="2b"/>
          <w:sz w:val="20"/>
          <w:szCs w:val="20"/>
          <w:lang w:val="en-US"/>
        </w:rPr>
        <w:t>i</w:t>
      </w:r>
      <w:r w:rsidRPr="009719EC">
        <w:rPr>
          <w:rStyle w:val="2b"/>
          <w:sz w:val="20"/>
          <w:szCs w:val="20"/>
        </w:rPr>
        <w:t xml:space="preserve">-й заявке по указанному критерию; </w:t>
      </w:r>
      <w:r w:rsidRPr="009719EC">
        <w:rPr>
          <w:rStyle w:val="2b"/>
          <w:sz w:val="20"/>
          <w:szCs w:val="20"/>
          <w:lang w:val="en-US"/>
        </w:rPr>
        <w:t>i</w:t>
      </w:r>
    </w:p>
    <w:p w:rsidR="004F34E2" w:rsidRPr="009719EC" w:rsidRDefault="004F34E2" w:rsidP="004F34E2">
      <w:pPr>
        <w:pStyle w:val="210"/>
        <w:shd w:val="clear" w:color="auto" w:fill="auto"/>
        <w:tabs>
          <w:tab w:val="left" w:pos="142"/>
        </w:tabs>
        <w:spacing w:line="240" w:lineRule="auto"/>
        <w:ind w:firstLine="567"/>
        <w:jc w:val="left"/>
        <w:rPr>
          <w:sz w:val="20"/>
          <w:szCs w:val="20"/>
        </w:rPr>
      </w:pPr>
      <w:r w:rsidRPr="009719EC">
        <w:rPr>
          <w:rStyle w:val="2b"/>
          <w:sz w:val="20"/>
          <w:szCs w:val="20"/>
          <w:lang w:val="en-US"/>
        </w:rPr>
        <w:t>max</w:t>
      </w:r>
    </w:p>
    <w:p w:rsidR="004F34E2" w:rsidRPr="009719EC" w:rsidRDefault="004F34E2" w:rsidP="004F34E2">
      <w:pPr>
        <w:pStyle w:val="210"/>
        <w:shd w:val="clear" w:color="auto" w:fill="auto"/>
        <w:tabs>
          <w:tab w:val="left" w:pos="142"/>
        </w:tabs>
        <w:spacing w:line="240" w:lineRule="auto"/>
        <w:ind w:firstLine="567"/>
        <w:jc w:val="left"/>
        <w:rPr>
          <w:sz w:val="20"/>
          <w:szCs w:val="20"/>
        </w:rPr>
      </w:pPr>
      <w:r w:rsidRPr="009719EC">
        <w:rPr>
          <w:rStyle w:val="2b"/>
          <w:sz w:val="20"/>
          <w:szCs w:val="20"/>
          <w:lang w:val="en-US"/>
        </w:rPr>
        <w:t>F</w:t>
      </w:r>
      <w:r w:rsidRPr="009719EC">
        <w:rPr>
          <w:rStyle w:val="2b"/>
          <w:sz w:val="20"/>
          <w:szCs w:val="20"/>
        </w:rPr>
        <w:t xml:space="preserve"> - максимальный срок поставки в единицах измерения срока (периода) поставки (количество лет, кварталов, месяцев, недель, дней, часов) с даты заключения договора; </w:t>
      </w:r>
      <w:r w:rsidRPr="009719EC">
        <w:rPr>
          <w:rStyle w:val="2b"/>
          <w:sz w:val="20"/>
          <w:szCs w:val="20"/>
          <w:lang w:val="en-US"/>
        </w:rPr>
        <w:t>min</w:t>
      </w:r>
    </w:p>
    <w:p w:rsidR="004F34E2" w:rsidRPr="009719EC" w:rsidRDefault="004F34E2" w:rsidP="004F34E2">
      <w:pPr>
        <w:pStyle w:val="210"/>
        <w:shd w:val="clear" w:color="auto" w:fill="auto"/>
        <w:tabs>
          <w:tab w:val="left" w:pos="142"/>
        </w:tabs>
        <w:spacing w:line="240" w:lineRule="auto"/>
        <w:ind w:firstLine="567"/>
        <w:jc w:val="left"/>
        <w:rPr>
          <w:sz w:val="20"/>
          <w:szCs w:val="20"/>
        </w:rPr>
      </w:pPr>
      <w:r w:rsidRPr="009719EC">
        <w:rPr>
          <w:rStyle w:val="2b"/>
          <w:sz w:val="20"/>
          <w:szCs w:val="20"/>
          <w:lang w:val="en-US"/>
        </w:rPr>
        <w:t>F</w:t>
      </w:r>
      <w:r w:rsidRPr="009719EC">
        <w:rPr>
          <w:rStyle w:val="2b"/>
          <w:sz w:val="20"/>
          <w:szCs w:val="20"/>
        </w:rPr>
        <w:t xml:space="preserve">- минимальный срок поставки в единицах измерения срока (периода) поставки (количество лет, кварталов, месяцев, недель, дней, часов) с даты заключения договора; </w:t>
      </w:r>
      <w:r w:rsidRPr="009719EC">
        <w:rPr>
          <w:rStyle w:val="2b"/>
          <w:sz w:val="20"/>
          <w:szCs w:val="20"/>
          <w:lang w:val="en-US"/>
        </w:rPr>
        <w:t>i</w:t>
      </w:r>
    </w:p>
    <w:p w:rsidR="004F34E2" w:rsidRPr="009719EC" w:rsidRDefault="004F34E2" w:rsidP="004F34E2">
      <w:pPr>
        <w:pStyle w:val="210"/>
        <w:shd w:val="clear" w:color="auto" w:fill="auto"/>
        <w:tabs>
          <w:tab w:val="left" w:pos="142"/>
        </w:tabs>
        <w:spacing w:line="240" w:lineRule="auto"/>
        <w:ind w:firstLine="567"/>
        <w:jc w:val="left"/>
        <w:rPr>
          <w:sz w:val="20"/>
          <w:szCs w:val="20"/>
        </w:rPr>
      </w:pPr>
      <w:r w:rsidRPr="009719EC">
        <w:rPr>
          <w:rStyle w:val="2b"/>
          <w:sz w:val="20"/>
          <w:szCs w:val="20"/>
          <w:lang w:val="en-US"/>
        </w:rPr>
        <w:t>F</w:t>
      </w:r>
      <w:r w:rsidRPr="009719EC">
        <w:rPr>
          <w:rStyle w:val="2b"/>
          <w:sz w:val="20"/>
          <w:szCs w:val="20"/>
        </w:rPr>
        <w:t xml:space="preserve">- предложение, содержащееся в </w:t>
      </w:r>
      <w:r w:rsidRPr="009719EC">
        <w:rPr>
          <w:rStyle w:val="2b"/>
          <w:sz w:val="20"/>
          <w:szCs w:val="20"/>
          <w:lang w:val="en-US"/>
        </w:rPr>
        <w:t>i</w:t>
      </w:r>
      <w:r w:rsidRPr="009719EC">
        <w:rPr>
          <w:rStyle w:val="2b"/>
          <w:sz w:val="20"/>
          <w:szCs w:val="20"/>
        </w:rPr>
        <w:t>-й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rsidR="004F34E2" w:rsidRPr="009719EC" w:rsidRDefault="004F34E2" w:rsidP="004F34E2">
      <w:pPr>
        <w:pStyle w:val="210"/>
        <w:shd w:val="clear" w:color="auto" w:fill="auto"/>
        <w:tabs>
          <w:tab w:val="left" w:pos="142"/>
          <w:tab w:val="left" w:pos="1915"/>
          <w:tab w:val="left" w:pos="3537"/>
        </w:tabs>
        <w:spacing w:line="240" w:lineRule="auto"/>
        <w:ind w:firstLine="567"/>
        <w:jc w:val="left"/>
        <w:rPr>
          <w:sz w:val="20"/>
          <w:szCs w:val="20"/>
        </w:rPr>
      </w:pPr>
      <w:r w:rsidRPr="009719EC">
        <w:rPr>
          <w:rStyle w:val="2b"/>
          <w:sz w:val="20"/>
          <w:szCs w:val="20"/>
        </w:rPr>
        <w:t xml:space="preserve">В случае применения нескольких сроков (периодов) поставки рейтинг, присуждаемый </w:t>
      </w:r>
      <w:r w:rsidRPr="009719EC">
        <w:rPr>
          <w:rStyle w:val="2b"/>
          <w:sz w:val="20"/>
          <w:szCs w:val="20"/>
          <w:lang w:val="en-US"/>
        </w:rPr>
        <w:t>i</w:t>
      </w:r>
      <w:r w:rsidRPr="009719EC">
        <w:rPr>
          <w:rStyle w:val="2b"/>
          <w:sz w:val="20"/>
          <w:szCs w:val="20"/>
        </w:rPr>
        <w:t xml:space="preserve">-й заявке по критерию "сроки (периоды) поставки товара, выполнения работ, оказания услуг", определяется по формуле: </w:t>
      </w:r>
      <w:r w:rsidRPr="009719EC">
        <w:rPr>
          <w:rStyle w:val="2b"/>
          <w:sz w:val="20"/>
          <w:szCs w:val="20"/>
          <w:lang w:val="en-US"/>
        </w:rPr>
        <w:t>maxi</w:t>
      </w:r>
      <w:r w:rsidRPr="009719EC">
        <w:rPr>
          <w:rStyle w:val="2b"/>
          <w:sz w:val="20"/>
          <w:szCs w:val="20"/>
        </w:rPr>
        <w:tab/>
      </w:r>
      <w:r w:rsidRPr="009719EC">
        <w:rPr>
          <w:rStyle w:val="2b"/>
          <w:sz w:val="20"/>
          <w:szCs w:val="20"/>
          <w:lang w:val="en-US"/>
        </w:rPr>
        <w:t>maxi</w:t>
      </w:r>
      <w:r w:rsidRPr="009719EC">
        <w:rPr>
          <w:rStyle w:val="2b"/>
          <w:sz w:val="20"/>
          <w:szCs w:val="20"/>
        </w:rPr>
        <w:tab/>
      </w:r>
      <w:r w:rsidRPr="009719EC">
        <w:rPr>
          <w:rStyle w:val="2b"/>
          <w:sz w:val="20"/>
          <w:szCs w:val="20"/>
          <w:lang w:val="en-US"/>
        </w:rPr>
        <w:t>maxi</w:t>
      </w:r>
    </w:p>
    <w:p w:rsidR="004F34E2" w:rsidRPr="009719EC" w:rsidRDefault="004F34E2" w:rsidP="004F34E2">
      <w:pPr>
        <w:pStyle w:val="210"/>
        <w:shd w:val="clear" w:color="auto" w:fill="auto"/>
        <w:tabs>
          <w:tab w:val="left" w:pos="142"/>
          <w:tab w:val="left" w:pos="3767"/>
        </w:tabs>
        <w:spacing w:line="240" w:lineRule="auto"/>
        <w:ind w:right="5620" w:firstLine="567"/>
        <w:jc w:val="left"/>
        <w:rPr>
          <w:sz w:val="20"/>
          <w:szCs w:val="20"/>
        </w:rPr>
      </w:pPr>
      <w:r w:rsidRPr="009719EC">
        <w:rPr>
          <w:rStyle w:val="2b"/>
          <w:sz w:val="20"/>
          <w:szCs w:val="20"/>
        </w:rPr>
        <w:t xml:space="preserve">( </w:t>
      </w:r>
      <w:r w:rsidRPr="009719EC">
        <w:rPr>
          <w:rStyle w:val="2b"/>
          <w:sz w:val="20"/>
          <w:szCs w:val="20"/>
          <w:lang w:val="en-US"/>
        </w:rPr>
        <w:t>F</w:t>
      </w:r>
      <w:r w:rsidRPr="009719EC">
        <w:rPr>
          <w:rStyle w:val="2b"/>
          <w:sz w:val="20"/>
          <w:szCs w:val="20"/>
        </w:rPr>
        <w:t xml:space="preserve">- </w:t>
      </w:r>
      <w:r w:rsidRPr="009719EC">
        <w:rPr>
          <w:rStyle w:val="2b"/>
          <w:sz w:val="20"/>
          <w:szCs w:val="20"/>
          <w:lang w:val="en-US"/>
        </w:rPr>
        <w:t>F</w:t>
      </w:r>
      <w:r w:rsidRPr="009719EC">
        <w:rPr>
          <w:rStyle w:val="2b"/>
          <w:sz w:val="20"/>
          <w:szCs w:val="20"/>
        </w:rPr>
        <w:t xml:space="preserve">) + ( </w:t>
      </w:r>
      <w:r w:rsidRPr="009719EC">
        <w:rPr>
          <w:rStyle w:val="2b"/>
          <w:sz w:val="20"/>
          <w:szCs w:val="20"/>
          <w:lang w:val="en-US"/>
        </w:rPr>
        <w:t>F</w:t>
      </w:r>
      <w:r w:rsidRPr="009719EC">
        <w:rPr>
          <w:rStyle w:val="2b"/>
          <w:sz w:val="20"/>
          <w:szCs w:val="20"/>
        </w:rPr>
        <w:t xml:space="preserve">- </w:t>
      </w:r>
      <w:r w:rsidRPr="009719EC">
        <w:rPr>
          <w:rStyle w:val="2b"/>
          <w:sz w:val="20"/>
          <w:szCs w:val="20"/>
          <w:lang w:val="en-US"/>
        </w:rPr>
        <w:t>F</w:t>
      </w:r>
      <w:r w:rsidRPr="009719EC">
        <w:rPr>
          <w:rStyle w:val="2b"/>
          <w:sz w:val="20"/>
          <w:szCs w:val="20"/>
        </w:rPr>
        <w:t xml:space="preserve">) + ... + ( </w:t>
      </w:r>
      <w:r w:rsidRPr="009719EC">
        <w:rPr>
          <w:rStyle w:val="2b"/>
          <w:sz w:val="20"/>
          <w:szCs w:val="20"/>
          <w:lang w:val="en-US"/>
        </w:rPr>
        <w:t>F</w:t>
      </w:r>
      <w:r w:rsidRPr="009719EC">
        <w:rPr>
          <w:rStyle w:val="2b"/>
          <w:sz w:val="20"/>
          <w:szCs w:val="20"/>
        </w:rPr>
        <w:t xml:space="preserve">- </w:t>
      </w:r>
      <w:r w:rsidRPr="009719EC">
        <w:rPr>
          <w:rStyle w:val="2b"/>
          <w:sz w:val="20"/>
          <w:szCs w:val="20"/>
          <w:lang w:val="en-US"/>
        </w:rPr>
        <w:t>F</w:t>
      </w:r>
      <w:r w:rsidRPr="009719EC">
        <w:rPr>
          <w:rStyle w:val="2b"/>
          <w:sz w:val="20"/>
          <w:szCs w:val="20"/>
        </w:rPr>
        <w:t>) пер1 пер1 пер2 пер2</w:t>
      </w:r>
      <w:r w:rsidRPr="009719EC">
        <w:rPr>
          <w:rStyle w:val="2b"/>
          <w:sz w:val="20"/>
          <w:szCs w:val="20"/>
        </w:rPr>
        <w:tab/>
        <w:t>перk перk</w:t>
      </w:r>
    </w:p>
    <w:p w:rsidR="004F34E2" w:rsidRPr="009719EC" w:rsidRDefault="004F34E2" w:rsidP="004F34E2">
      <w:pPr>
        <w:pStyle w:val="210"/>
        <w:shd w:val="clear" w:color="auto" w:fill="auto"/>
        <w:tabs>
          <w:tab w:val="left" w:pos="142"/>
          <w:tab w:val="left" w:leader="dot" w:pos="4726"/>
        </w:tabs>
        <w:spacing w:line="240" w:lineRule="auto"/>
        <w:ind w:firstLine="567"/>
        <w:rPr>
          <w:sz w:val="20"/>
          <w:szCs w:val="20"/>
          <w:lang w:val="en-US"/>
        </w:rPr>
      </w:pPr>
      <w:r w:rsidRPr="009719EC">
        <w:rPr>
          <w:rStyle w:val="2b"/>
          <w:sz w:val="20"/>
          <w:szCs w:val="20"/>
          <w:lang w:val="en-US"/>
        </w:rPr>
        <w:t>Rf=</w:t>
      </w:r>
      <w:r w:rsidRPr="009719EC">
        <w:rPr>
          <w:rStyle w:val="2b"/>
          <w:sz w:val="20"/>
          <w:szCs w:val="20"/>
          <w:lang w:val="en-US"/>
        </w:rPr>
        <w:tab/>
        <w:t>x 100,</w:t>
      </w:r>
    </w:p>
    <w:p w:rsidR="004F34E2" w:rsidRPr="009719EC" w:rsidRDefault="004F34E2" w:rsidP="004F34E2">
      <w:pPr>
        <w:pStyle w:val="210"/>
        <w:shd w:val="clear" w:color="auto" w:fill="auto"/>
        <w:tabs>
          <w:tab w:val="left" w:pos="142"/>
          <w:tab w:val="left" w:pos="3322"/>
        </w:tabs>
        <w:spacing w:line="240" w:lineRule="auto"/>
        <w:ind w:firstLine="567"/>
        <w:rPr>
          <w:sz w:val="20"/>
          <w:szCs w:val="20"/>
          <w:lang w:val="en-US"/>
        </w:rPr>
      </w:pPr>
      <w:r w:rsidRPr="009719EC">
        <w:rPr>
          <w:rStyle w:val="2b"/>
          <w:sz w:val="20"/>
          <w:szCs w:val="20"/>
          <w:lang w:val="en-US"/>
        </w:rPr>
        <w:t>i max min max min</w:t>
      </w:r>
      <w:r w:rsidRPr="009719EC">
        <w:rPr>
          <w:rStyle w:val="2b"/>
          <w:sz w:val="20"/>
          <w:szCs w:val="20"/>
          <w:lang w:val="en-US"/>
        </w:rPr>
        <w:tab/>
        <w:t>max min</w:t>
      </w:r>
    </w:p>
    <w:p w:rsidR="004F34E2" w:rsidRPr="009719EC" w:rsidRDefault="004F34E2" w:rsidP="004F34E2">
      <w:pPr>
        <w:pStyle w:val="210"/>
        <w:shd w:val="clear" w:color="auto" w:fill="auto"/>
        <w:tabs>
          <w:tab w:val="left" w:pos="142"/>
          <w:tab w:val="left" w:pos="3537"/>
        </w:tabs>
        <w:spacing w:line="240" w:lineRule="auto"/>
        <w:ind w:right="5780" w:firstLine="567"/>
        <w:jc w:val="left"/>
        <w:rPr>
          <w:sz w:val="20"/>
          <w:szCs w:val="20"/>
          <w:lang w:val="en-US"/>
        </w:rPr>
      </w:pPr>
      <w:r w:rsidRPr="009719EC">
        <w:rPr>
          <w:rStyle w:val="2b"/>
          <w:sz w:val="20"/>
          <w:szCs w:val="20"/>
          <w:lang w:val="en-US"/>
        </w:rPr>
        <w:t xml:space="preserve">(F - F ) + (F - F ) + ... + (F - F ) </w:t>
      </w:r>
      <w:r w:rsidRPr="009719EC">
        <w:rPr>
          <w:rStyle w:val="2b"/>
          <w:sz w:val="20"/>
          <w:szCs w:val="20"/>
        </w:rPr>
        <w:t>пер</w:t>
      </w:r>
      <w:r w:rsidRPr="009719EC">
        <w:rPr>
          <w:rStyle w:val="2b"/>
          <w:sz w:val="20"/>
          <w:szCs w:val="20"/>
          <w:lang w:val="en-US"/>
        </w:rPr>
        <w:t xml:space="preserve">1 </w:t>
      </w:r>
      <w:r w:rsidRPr="009719EC">
        <w:rPr>
          <w:rStyle w:val="2b"/>
          <w:sz w:val="20"/>
          <w:szCs w:val="20"/>
        </w:rPr>
        <w:t>пер</w:t>
      </w:r>
      <w:r w:rsidRPr="009719EC">
        <w:rPr>
          <w:rStyle w:val="2b"/>
          <w:sz w:val="20"/>
          <w:szCs w:val="20"/>
          <w:lang w:val="en-US"/>
        </w:rPr>
        <w:t xml:space="preserve">1 </w:t>
      </w:r>
      <w:r w:rsidRPr="009719EC">
        <w:rPr>
          <w:rStyle w:val="2b"/>
          <w:sz w:val="20"/>
          <w:szCs w:val="20"/>
        </w:rPr>
        <w:lastRenderedPageBreak/>
        <w:t>пер</w:t>
      </w:r>
      <w:r w:rsidRPr="009719EC">
        <w:rPr>
          <w:rStyle w:val="2b"/>
          <w:sz w:val="20"/>
          <w:szCs w:val="20"/>
          <w:lang w:val="en-US"/>
        </w:rPr>
        <w:t xml:space="preserve">2 </w:t>
      </w:r>
      <w:r w:rsidRPr="009719EC">
        <w:rPr>
          <w:rStyle w:val="2b"/>
          <w:sz w:val="20"/>
          <w:szCs w:val="20"/>
        </w:rPr>
        <w:t>пер</w:t>
      </w:r>
      <w:r w:rsidRPr="009719EC">
        <w:rPr>
          <w:rStyle w:val="2b"/>
          <w:sz w:val="20"/>
          <w:szCs w:val="20"/>
          <w:lang w:val="en-US"/>
        </w:rPr>
        <w:t>2</w:t>
      </w:r>
      <w:r w:rsidRPr="009719EC">
        <w:rPr>
          <w:rStyle w:val="2b"/>
          <w:sz w:val="20"/>
          <w:szCs w:val="20"/>
          <w:lang w:val="en-US"/>
        </w:rPr>
        <w:tab/>
      </w:r>
      <w:r w:rsidRPr="009719EC">
        <w:rPr>
          <w:rStyle w:val="2b"/>
          <w:sz w:val="20"/>
          <w:szCs w:val="20"/>
        </w:rPr>
        <w:t>пер</w:t>
      </w:r>
      <w:r w:rsidRPr="009719EC">
        <w:rPr>
          <w:rStyle w:val="2b"/>
          <w:sz w:val="20"/>
          <w:szCs w:val="20"/>
          <w:lang w:val="en-US"/>
        </w:rPr>
        <w:t xml:space="preserve">k </w:t>
      </w:r>
      <w:r w:rsidRPr="009719EC">
        <w:rPr>
          <w:rStyle w:val="2b"/>
          <w:sz w:val="20"/>
          <w:szCs w:val="20"/>
        </w:rPr>
        <w:t>пер</w:t>
      </w:r>
      <w:r w:rsidRPr="009719EC">
        <w:rPr>
          <w:rStyle w:val="2b"/>
          <w:sz w:val="20"/>
          <w:szCs w:val="20"/>
          <w:lang w:val="en-US"/>
        </w:rPr>
        <w:t>k</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где:</w:t>
      </w:r>
    </w:p>
    <w:p w:rsidR="004F34E2" w:rsidRPr="009719EC" w:rsidRDefault="004F34E2" w:rsidP="004F34E2">
      <w:pPr>
        <w:pStyle w:val="210"/>
        <w:shd w:val="clear" w:color="auto" w:fill="auto"/>
        <w:tabs>
          <w:tab w:val="left" w:pos="142"/>
        </w:tabs>
        <w:spacing w:line="240" w:lineRule="auto"/>
        <w:ind w:firstLine="567"/>
        <w:jc w:val="left"/>
        <w:rPr>
          <w:sz w:val="20"/>
          <w:szCs w:val="20"/>
        </w:rPr>
      </w:pPr>
      <w:r w:rsidRPr="009719EC">
        <w:rPr>
          <w:rStyle w:val="2b"/>
          <w:sz w:val="20"/>
          <w:szCs w:val="20"/>
          <w:lang w:val="en-US"/>
        </w:rPr>
        <w:t>Rf</w:t>
      </w:r>
      <w:r w:rsidRPr="009719EC">
        <w:rPr>
          <w:rStyle w:val="2b"/>
          <w:sz w:val="20"/>
          <w:szCs w:val="20"/>
        </w:rPr>
        <w:t xml:space="preserve">- рейтинг, присуждаемый </w:t>
      </w:r>
      <w:r w:rsidRPr="009719EC">
        <w:rPr>
          <w:rStyle w:val="2b"/>
          <w:sz w:val="20"/>
          <w:szCs w:val="20"/>
          <w:lang w:val="en-US"/>
        </w:rPr>
        <w:t>i</w:t>
      </w:r>
      <w:r w:rsidRPr="009719EC">
        <w:rPr>
          <w:rStyle w:val="2b"/>
          <w:sz w:val="20"/>
          <w:szCs w:val="20"/>
        </w:rPr>
        <w:t xml:space="preserve">-й заявке по указанному критерию; </w:t>
      </w:r>
      <w:r w:rsidRPr="009719EC">
        <w:rPr>
          <w:rStyle w:val="2b"/>
          <w:sz w:val="20"/>
          <w:szCs w:val="20"/>
          <w:lang w:val="en-US"/>
        </w:rPr>
        <w:t>i</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lang w:val="en-US"/>
        </w:rPr>
        <w:t>max</w:t>
      </w:r>
    </w:p>
    <w:p w:rsidR="004F34E2" w:rsidRPr="009719EC" w:rsidRDefault="004F34E2" w:rsidP="004F34E2">
      <w:pPr>
        <w:pStyle w:val="210"/>
        <w:shd w:val="clear" w:color="auto" w:fill="auto"/>
        <w:tabs>
          <w:tab w:val="left" w:pos="142"/>
        </w:tabs>
        <w:spacing w:line="240" w:lineRule="auto"/>
        <w:ind w:firstLine="567"/>
        <w:jc w:val="left"/>
        <w:rPr>
          <w:sz w:val="20"/>
          <w:szCs w:val="20"/>
        </w:rPr>
      </w:pPr>
      <w:r w:rsidRPr="009719EC">
        <w:rPr>
          <w:rStyle w:val="2b"/>
          <w:sz w:val="20"/>
          <w:szCs w:val="20"/>
          <w:lang w:val="en-US"/>
        </w:rPr>
        <w:t>F</w:t>
      </w:r>
      <w:r w:rsidRPr="009719EC">
        <w:rPr>
          <w:rStyle w:val="2b"/>
          <w:sz w:val="20"/>
          <w:szCs w:val="20"/>
        </w:rPr>
        <w:t xml:space="preserve">- максимальный срок поставки по </w:t>
      </w:r>
      <w:r w:rsidRPr="009719EC">
        <w:rPr>
          <w:rStyle w:val="2b"/>
          <w:sz w:val="20"/>
          <w:szCs w:val="20"/>
          <w:lang w:val="en-US"/>
        </w:rPr>
        <w:t>k</w:t>
      </w:r>
      <w:r w:rsidRPr="009719EC">
        <w:rPr>
          <w:rStyle w:val="2b"/>
          <w:sz w:val="20"/>
          <w:szCs w:val="20"/>
        </w:rPr>
        <w:t>-му сроку (периоду) поставки в единицах перk</w:t>
      </w:r>
    </w:p>
    <w:p w:rsidR="004F34E2" w:rsidRPr="009719EC" w:rsidRDefault="004F34E2" w:rsidP="004F34E2">
      <w:pPr>
        <w:pStyle w:val="210"/>
        <w:shd w:val="clear" w:color="auto" w:fill="auto"/>
        <w:tabs>
          <w:tab w:val="left" w:pos="142"/>
        </w:tabs>
        <w:spacing w:line="240" w:lineRule="auto"/>
        <w:ind w:firstLine="567"/>
        <w:jc w:val="left"/>
        <w:rPr>
          <w:sz w:val="20"/>
          <w:szCs w:val="20"/>
        </w:rPr>
      </w:pPr>
      <w:r w:rsidRPr="009719EC">
        <w:rPr>
          <w:rStyle w:val="2b"/>
          <w:sz w:val="20"/>
          <w:szCs w:val="20"/>
        </w:rPr>
        <w:t xml:space="preserve">измерения срока (периода) поставки (количество лет, кварталов, месяцев, недель, дней, часов) с даты заключения договора; </w:t>
      </w:r>
      <w:r w:rsidRPr="009719EC">
        <w:rPr>
          <w:rStyle w:val="2b"/>
          <w:sz w:val="20"/>
          <w:szCs w:val="20"/>
          <w:lang w:val="en-US"/>
        </w:rPr>
        <w:t>min</w:t>
      </w:r>
    </w:p>
    <w:p w:rsidR="004F34E2" w:rsidRPr="009719EC" w:rsidRDefault="004F34E2" w:rsidP="004F34E2">
      <w:pPr>
        <w:pStyle w:val="210"/>
        <w:shd w:val="clear" w:color="auto" w:fill="auto"/>
        <w:tabs>
          <w:tab w:val="left" w:pos="142"/>
        </w:tabs>
        <w:spacing w:line="240" w:lineRule="auto"/>
        <w:ind w:firstLine="567"/>
        <w:jc w:val="left"/>
        <w:rPr>
          <w:sz w:val="20"/>
          <w:szCs w:val="20"/>
        </w:rPr>
      </w:pPr>
      <w:r w:rsidRPr="009719EC">
        <w:rPr>
          <w:rStyle w:val="2b"/>
          <w:sz w:val="20"/>
          <w:szCs w:val="20"/>
          <w:lang w:val="en-US"/>
        </w:rPr>
        <w:t>F</w:t>
      </w:r>
      <w:r w:rsidRPr="009719EC">
        <w:rPr>
          <w:rStyle w:val="2b"/>
          <w:sz w:val="20"/>
          <w:szCs w:val="20"/>
        </w:rPr>
        <w:t xml:space="preserve">- минимальный срок поставки по </w:t>
      </w:r>
      <w:r w:rsidRPr="009719EC">
        <w:rPr>
          <w:rStyle w:val="2b"/>
          <w:sz w:val="20"/>
          <w:szCs w:val="20"/>
          <w:lang w:val="en-US"/>
        </w:rPr>
        <w:t>k</w:t>
      </w:r>
      <w:r w:rsidRPr="009719EC">
        <w:rPr>
          <w:rStyle w:val="2b"/>
          <w:sz w:val="20"/>
          <w:szCs w:val="20"/>
        </w:rPr>
        <w:t>-му сроку (периоду) поставки в единицах перk</w:t>
      </w:r>
    </w:p>
    <w:p w:rsidR="004F34E2" w:rsidRPr="009719EC" w:rsidRDefault="004F34E2" w:rsidP="004F34E2">
      <w:pPr>
        <w:pStyle w:val="210"/>
        <w:shd w:val="clear" w:color="auto" w:fill="auto"/>
        <w:tabs>
          <w:tab w:val="left" w:pos="142"/>
        </w:tabs>
        <w:spacing w:line="240" w:lineRule="auto"/>
        <w:ind w:firstLine="567"/>
        <w:jc w:val="left"/>
        <w:rPr>
          <w:sz w:val="20"/>
          <w:szCs w:val="20"/>
        </w:rPr>
      </w:pPr>
      <w:r w:rsidRPr="009719EC">
        <w:rPr>
          <w:rStyle w:val="2b"/>
          <w:sz w:val="20"/>
          <w:szCs w:val="20"/>
        </w:rPr>
        <w:t xml:space="preserve">измерения срока (периода) поставки (количество лет, кварталов, месяцев, недель, дней, часов) с даты заключения договора; </w:t>
      </w:r>
      <w:r w:rsidRPr="009719EC">
        <w:rPr>
          <w:rStyle w:val="2b"/>
          <w:sz w:val="20"/>
          <w:szCs w:val="20"/>
          <w:lang w:val="en-US"/>
        </w:rPr>
        <w:t>i</w:t>
      </w:r>
    </w:p>
    <w:p w:rsidR="004F34E2" w:rsidRPr="009719EC" w:rsidRDefault="004F34E2" w:rsidP="004F34E2">
      <w:pPr>
        <w:pStyle w:val="210"/>
        <w:shd w:val="clear" w:color="auto" w:fill="auto"/>
        <w:tabs>
          <w:tab w:val="left" w:pos="142"/>
        </w:tabs>
        <w:spacing w:line="240" w:lineRule="auto"/>
        <w:ind w:right="2620" w:firstLine="567"/>
        <w:jc w:val="left"/>
        <w:rPr>
          <w:sz w:val="20"/>
          <w:szCs w:val="20"/>
        </w:rPr>
      </w:pPr>
      <w:r w:rsidRPr="009719EC">
        <w:rPr>
          <w:rStyle w:val="2b"/>
          <w:sz w:val="20"/>
          <w:szCs w:val="20"/>
          <w:lang w:val="en-US"/>
        </w:rPr>
        <w:t>F</w:t>
      </w:r>
      <w:r w:rsidRPr="009719EC">
        <w:rPr>
          <w:rStyle w:val="2b"/>
          <w:sz w:val="20"/>
          <w:szCs w:val="20"/>
        </w:rPr>
        <w:t xml:space="preserve">- предложение, содержащееся в </w:t>
      </w:r>
      <w:r w:rsidRPr="009719EC">
        <w:rPr>
          <w:rStyle w:val="2b"/>
          <w:sz w:val="20"/>
          <w:szCs w:val="20"/>
          <w:lang w:val="en-US"/>
        </w:rPr>
        <w:t>i</w:t>
      </w:r>
      <w:r w:rsidRPr="009719EC">
        <w:rPr>
          <w:rStyle w:val="2b"/>
          <w:sz w:val="20"/>
          <w:szCs w:val="20"/>
        </w:rPr>
        <w:t xml:space="preserve">-й заявке по </w:t>
      </w:r>
      <w:r w:rsidRPr="009719EC">
        <w:rPr>
          <w:rStyle w:val="2b"/>
          <w:sz w:val="20"/>
          <w:szCs w:val="20"/>
          <w:lang w:val="en-US"/>
        </w:rPr>
        <w:t>k</w:t>
      </w:r>
      <w:r w:rsidRPr="009719EC">
        <w:rPr>
          <w:rStyle w:val="2b"/>
          <w:sz w:val="20"/>
          <w:szCs w:val="20"/>
        </w:rPr>
        <w:t>-му сроку (периоду) поставки, перk</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в единицах измерения срока (периода) поставки (количество лет, кварталов, месяцев, недель, дней, часов) с даты заключения договора.</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При этом договор заключается на условиях по данному критерию, указанных в заявке.</w:t>
      </w:r>
    </w:p>
    <w:p w:rsidR="004F34E2" w:rsidRPr="009719EC" w:rsidRDefault="004F34E2" w:rsidP="004F34E2">
      <w:pPr>
        <w:pStyle w:val="210"/>
        <w:shd w:val="clear" w:color="auto" w:fill="auto"/>
        <w:tabs>
          <w:tab w:val="left" w:pos="142"/>
          <w:tab w:val="left" w:pos="1243"/>
        </w:tabs>
        <w:spacing w:line="240" w:lineRule="auto"/>
        <w:ind w:firstLine="567"/>
        <w:rPr>
          <w:sz w:val="20"/>
          <w:szCs w:val="20"/>
        </w:rPr>
      </w:pPr>
      <w:r w:rsidRPr="009719EC">
        <w:rPr>
          <w:rStyle w:val="2b"/>
          <w:sz w:val="20"/>
          <w:szCs w:val="20"/>
        </w:rPr>
        <w:t xml:space="preserve">19.10.8. Для определения рейтинга заявки по критерию </w:t>
      </w:r>
      <w:r w:rsidRPr="009719EC">
        <w:rPr>
          <w:rStyle w:val="2d"/>
          <w:sz w:val="20"/>
          <w:szCs w:val="20"/>
        </w:rPr>
        <w:t xml:space="preserve">"срок предоставления гарантии качества товара, работ, услуг" </w:t>
      </w:r>
      <w:r w:rsidRPr="009719EC">
        <w:rPr>
          <w:rStyle w:val="2b"/>
          <w:sz w:val="20"/>
          <w:szCs w:val="20"/>
        </w:rPr>
        <w:t>в конкурсной документации устанавливаются:</w:t>
      </w:r>
    </w:p>
    <w:p w:rsidR="004F34E2" w:rsidRPr="009719EC" w:rsidRDefault="004F34E2" w:rsidP="004F34E2">
      <w:pPr>
        <w:pStyle w:val="210"/>
        <w:shd w:val="clear" w:color="auto" w:fill="auto"/>
        <w:tabs>
          <w:tab w:val="left" w:pos="142"/>
          <w:tab w:val="left" w:pos="831"/>
        </w:tabs>
        <w:spacing w:line="240" w:lineRule="auto"/>
        <w:ind w:firstLine="567"/>
        <w:rPr>
          <w:sz w:val="20"/>
          <w:szCs w:val="20"/>
        </w:rPr>
      </w:pPr>
      <w:r w:rsidRPr="009719EC">
        <w:rPr>
          <w:rStyle w:val="2b"/>
          <w:sz w:val="20"/>
          <w:szCs w:val="20"/>
        </w:rPr>
        <w:t>а)</w:t>
      </w:r>
      <w:r w:rsidRPr="009719EC">
        <w:rPr>
          <w:rStyle w:val="2b"/>
          <w:sz w:val="20"/>
          <w:szCs w:val="20"/>
        </w:rPr>
        <w:tab/>
        <w:t>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4F34E2" w:rsidRPr="009719EC" w:rsidRDefault="004F34E2" w:rsidP="004F34E2">
      <w:pPr>
        <w:pStyle w:val="210"/>
        <w:shd w:val="clear" w:color="auto" w:fill="auto"/>
        <w:tabs>
          <w:tab w:val="left" w:pos="142"/>
          <w:tab w:val="left" w:pos="846"/>
        </w:tabs>
        <w:spacing w:line="240" w:lineRule="auto"/>
        <w:ind w:firstLine="567"/>
        <w:rPr>
          <w:sz w:val="20"/>
          <w:szCs w:val="20"/>
        </w:rPr>
      </w:pPr>
      <w:r w:rsidRPr="009719EC">
        <w:rPr>
          <w:rStyle w:val="2b"/>
          <w:sz w:val="20"/>
          <w:szCs w:val="20"/>
        </w:rPr>
        <w:t>б)</w:t>
      </w:r>
      <w:r w:rsidRPr="009719EC">
        <w:rPr>
          <w:rStyle w:val="2b"/>
          <w:sz w:val="20"/>
          <w:szCs w:val="20"/>
        </w:rPr>
        <w:tab/>
        <w:t>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конкурсной документации. Максимальный срок предоставления гарантии качества товара, работ, услуг не устанавливается;</w:t>
      </w:r>
    </w:p>
    <w:p w:rsidR="004F34E2" w:rsidRPr="009719EC" w:rsidRDefault="004F34E2" w:rsidP="004F34E2">
      <w:pPr>
        <w:pStyle w:val="210"/>
        <w:shd w:val="clear" w:color="auto" w:fill="auto"/>
        <w:tabs>
          <w:tab w:val="left" w:pos="142"/>
          <w:tab w:val="left" w:pos="831"/>
        </w:tabs>
        <w:spacing w:line="240" w:lineRule="auto"/>
        <w:ind w:firstLine="567"/>
        <w:rPr>
          <w:sz w:val="20"/>
          <w:szCs w:val="20"/>
        </w:rPr>
      </w:pPr>
      <w:r w:rsidRPr="009719EC">
        <w:rPr>
          <w:rStyle w:val="2b"/>
          <w:sz w:val="20"/>
          <w:szCs w:val="20"/>
        </w:rPr>
        <w:t>в)</w:t>
      </w:r>
      <w:r w:rsidRPr="009719EC">
        <w:rPr>
          <w:rStyle w:val="2b"/>
          <w:sz w:val="20"/>
          <w:szCs w:val="20"/>
        </w:rPr>
        <w:tab/>
        <w:t>единица измерения срока предоставления гарантии качества товара, работ, услуг (в годах, кварталах, месяцах, неделях, днях, часах).</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 xml:space="preserve">Рейтинг, присуждаемый </w:t>
      </w:r>
      <w:r w:rsidRPr="009719EC">
        <w:rPr>
          <w:rStyle w:val="2b"/>
          <w:sz w:val="20"/>
          <w:szCs w:val="20"/>
          <w:lang w:val="en-US"/>
        </w:rPr>
        <w:t>i</w:t>
      </w:r>
      <w:r w:rsidRPr="009719EC">
        <w:rPr>
          <w:rStyle w:val="2b"/>
          <w:sz w:val="20"/>
          <w:szCs w:val="20"/>
        </w:rPr>
        <w:t>-й заявке по критерию "срок предоставления гарантии качества товара, работ, услуг", определяется по формуле:</w:t>
      </w:r>
    </w:p>
    <w:p w:rsidR="004F34E2" w:rsidRPr="009719EC" w:rsidRDefault="004F34E2" w:rsidP="004F34E2">
      <w:pPr>
        <w:pStyle w:val="210"/>
        <w:shd w:val="clear" w:color="auto" w:fill="auto"/>
        <w:tabs>
          <w:tab w:val="left" w:pos="142"/>
        </w:tabs>
        <w:spacing w:line="240" w:lineRule="auto"/>
        <w:ind w:right="7760" w:firstLine="567"/>
        <w:jc w:val="left"/>
        <w:rPr>
          <w:sz w:val="20"/>
          <w:szCs w:val="20"/>
          <w:lang w:val="en-US"/>
        </w:rPr>
      </w:pPr>
      <w:r w:rsidRPr="009719EC">
        <w:rPr>
          <w:rStyle w:val="2b"/>
          <w:sz w:val="20"/>
          <w:szCs w:val="20"/>
          <w:lang w:val="en-US"/>
        </w:rPr>
        <w:t>G - G i min</w:t>
      </w:r>
    </w:p>
    <w:p w:rsidR="004F34E2" w:rsidRPr="009719EC" w:rsidRDefault="004F34E2" w:rsidP="004F34E2">
      <w:pPr>
        <w:pStyle w:val="210"/>
        <w:shd w:val="clear" w:color="auto" w:fill="auto"/>
        <w:tabs>
          <w:tab w:val="left" w:pos="142"/>
          <w:tab w:val="left" w:leader="dot" w:pos="2582"/>
        </w:tabs>
        <w:spacing w:line="240" w:lineRule="auto"/>
        <w:ind w:firstLine="567"/>
        <w:rPr>
          <w:sz w:val="20"/>
          <w:szCs w:val="20"/>
          <w:lang w:val="en-US"/>
        </w:rPr>
      </w:pPr>
      <w:r w:rsidRPr="009719EC">
        <w:rPr>
          <w:rStyle w:val="2b"/>
          <w:sz w:val="20"/>
          <w:szCs w:val="20"/>
          <w:lang w:val="en-US"/>
        </w:rPr>
        <w:t>Rg =</w:t>
      </w:r>
      <w:r w:rsidRPr="009719EC">
        <w:rPr>
          <w:rStyle w:val="2b"/>
          <w:sz w:val="20"/>
          <w:szCs w:val="20"/>
          <w:lang w:val="en-US"/>
        </w:rPr>
        <w:tab/>
        <w:t>x 100,</w:t>
      </w:r>
    </w:p>
    <w:p w:rsidR="004F34E2" w:rsidRPr="009719EC" w:rsidRDefault="004F34E2" w:rsidP="004F34E2">
      <w:pPr>
        <w:pStyle w:val="210"/>
        <w:shd w:val="clear" w:color="auto" w:fill="auto"/>
        <w:tabs>
          <w:tab w:val="left" w:pos="142"/>
        </w:tabs>
        <w:spacing w:line="240" w:lineRule="auto"/>
        <w:ind w:right="7920" w:firstLine="567"/>
        <w:jc w:val="left"/>
        <w:rPr>
          <w:sz w:val="20"/>
          <w:szCs w:val="20"/>
          <w:lang w:val="en-US"/>
        </w:rPr>
      </w:pPr>
      <w:r w:rsidRPr="009719EC">
        <w:rPr>
          <w:rStyle w:val="2b"/>
          <w:sz w:val="20"/>
          <w:szCs w:val="20"/>
          <w:lang w:val="en-US"/>
        </w:rPr>
        <w:t>i G min</w:t>
      </w:r>
    </w:p>
    <w:p w:rsidR="004F34E2" w:rsidRPr="009719EC" w:rsidRDefault="004F34E2" w:rsidP="004F34E2">
      <w:pPr>
        <w:pStyle w:val="210"/>
        <w:shd w:val="clear" w:color="auto" w:fill="auto"/>
        <w:tabs>
          <w:tab w:val="left" w:pos="142"/>
        </w:tabs>
        <w:spacing w:line="240" w:lineRule="auto"/>
        <w:ind w:firstLine="567"/>
        <w:jc w:val="left"/>
        <w:rPr>
          <w:sz w:val="20"/>
          <w:szCs w:val="20"/>
        </w:rPr>
      </w:pPr>
      <w:r w:rsidRPr="009719EC">
        <w:rPr>
          <w:rStyle w:val="2b"/>
          <w:sz w:val="20"/>
          <w:szCs w:val="20"/>
        </w:rPr>
        <w:t>где:</w:t>
      </w:r>
    </w:p>
    <w:p w:rsidR="004F34E2" w:rsidRPr="009719EC" w:rsidRDefault="004F34E2" w:rsidP="004F34E2">
      <w:pPr>
        <w:pStyle w:val="210"/>
        <w:shd w:val="clear" w:color="auto" w:fill="auto"/>
        <w:tabs>
          <w:tab w:val="left" w:pos="142"/>
        </w:tabs>
        <w:spacing w:line="240" w:lineRule="auto"/>
        <w:ind w:right="2620" w:firstLine="567"/>
        <w:jc w:val="left"/>
        <w:rPr>
          <w:sz w:val="20"/>
          <w:szCs w:val="20"/>
        </w:rPr>
      </w:pPr>
      <w:r w:rsidRPr="009719EC">
        <w:rPr>
          <w:rStyle w:val="2b"/>
          <w:sz w:val="20"/>
          <w:szCs w:val="20"/>
          <w:lang w:val="en-US"/>
        </w:rPr>
        <w:t>Rg</w:t>
      </w:r>
      <w:r w:rsidRPr="009719EC">
        <w:rPr>
          <w:rStyle w:val="2b"/>
          <w:sz w:val="20"/>
          <w:szCs w:val="20"/>
        </w:rPr>
        <w:t xml:space="preserve"> - рейтинг, присуждаемый </w:t>
      </w:r>
      <w:r w:rsidRPr="009719EC">
        <w:rPr>
          <w:rStyle w:val="2b"/>
          <w:sz w:val="20"/>
          <w:szCs w:val="20"/>
          <w:lang w:val="en-US"/>
        </w:rPr>
        <w:t>i</w:t>
      </w:r>
      <w:r w:rsidRPr="009719EC">
        <w:rPr>
          <w:rStyle w:val="2b"/>
          <w:sz w:val="20"/>
          <w:szCs w:val="20"/>
        </w:rPr>
        <w:t xml:space="preserve">-й заявке по указанному критерию; </w:t>
      </w:r>
      <w:r w:rsidRPr="009719EC">
        <w:rPr>
          <w:rStyle w:val="2b"/>
          <w:sz w:val="20"/>
          <w:szCs w:val="20"/>
          <w:lang w:val="en-US"/>
        </w:rPr>
        <w:t>i</w:t>
      </w:r>
    </w:p>
    <w:p w:rsidR="004F34E2" w:rsidRPr="009719EC" w:rsidRDefault="004F34E2" w:rsidP="004F34E2">
      <w:pPr>
        <w:pStyle w:val="210"/>
        <w:shd w:val="clear" w:color="auto" w:fill="auto"/>
        <w:tabs>
          <w:tab w:val="left" w:pos="142"/>
        </w:tabs>
        <w:spacing w:line="240" w:lineRule="auto"/>
        <w:ind w:right="2620" w:firstLine="567"/>
        <w:jc w:val="left"/>
        <w:rPr>
          <w:sz w:val="20"/>
          <w:szCs w:val="20"/>
        </w:rPr>
      </w:pPr>
      <w:r w:rsidRPr="009719EC">
        <w:rPr>
          <w:rStyle w:val="2b"/>
          <w:sz w:val="20"/>
          <w:szCs w:val="20"/>
          <w:lang w:val="en-US"/>
        </w:rPr>
        <w:t>G</w:t>
      </w:r>
      <w:r w:rsidRPr="009719EC">
        <w:rPr>
          <w:rStyle w:val="2b"/>
          <w:sz w:val="20"/>
          <w:szCs w:val="20"/>
        </w:rPr>
        <w:t xml:space="preserve"> - минимальный срок предоставления гарантии качества товара, работ, услуг, </w:t>
      </w:r>
      <w:r w:rsidRPr="009719EC">
        <w:rPr>
          <w:rStyle w:val="2b"/>
          <w:sz w:val="20"/>
          <w:szCs w:val="20"/>
          <w:lang w:val="en-US"/>
        </w:rPr>
        <w:t>min</w:t>
      </w:r>
    </w:p>
    <w:p w:rsidR="004F34E2" w:rsidRPr="009719EC" w:rsidRDefault="004F34E2" w:rsidP="004F34E2">
      <w:pPr>
        <w:pStyle w:val="210"/>
        <w:shd w:val="clear" w:color="auto" w:fill="auto"/>
        <w:tabs>
          <w:tab w:val="left" w:pos="142"/>
        </w:tabs>
        <w:spacing w:line="240" w:lineRule="auto"/>
        <w:ind w:firstLine="567"/>
        <w:jc w:val="left"/>
        <w:rPr>
          <w:sz w:val="20"/>
          <w:szCs w:val="20"/>
        </w:rPr>
      </w:pPr>
      <w:r w:rsidRPr="009719EC">
        <w:rPr>
          <w:rStyle w:val="2b"/>
          <w:sz w:val="20"/>
          <w:szCs w:val="20"/>
        </w:rPr>
        <w:t>установленный в конкурсной документации;</w:t>
      </w:r>
    </w:p>
    <w:p w:rsidR="004F34E2" w:rsidRPr="009719EC" w:rsidRDefault="004F34E2" w:rsidP="004F34E2">
      <w:pPr>
        <w:pStyle w:val="210"/>
        <w:shd w:val="clear" w:color="auto" w:fill="auto"/>
        <w:tabs>
          <w:tab w:val="left" w:pos="142"/>
        </w:tabs>
        <w:spacing w:line="240" w:lineRule="auto"/>
        <w:ind w:right="2440" w:firstLine="567"/>
        <w:jc w:val="left"/>
        <w:rPr>
          <w:sz w:val="20"/>
          <w:szCs w:val="20"/>
        </w:rPr>
      </w:pPr>
      <w:r w:rsidRPr="009719EC">
        <w:rPr>
          <w:rStyle w:val="2b"/>
          <w:sz w:val="20"/>
          <w:szCs w:val="20"/>
          <w:lang w:val="en-US"/>
        </w:rPr>
        <w:t>G</w:t>
      </w:r>
      <w:r w:rsidRPr="009719EC">
        <w:rPr>
          <w:rStyle w:val="2b"/>
          <w:sz w:val="20"/>
          <w:szCs w:val="20"/>
        </w:rPr>
        <w:t>- предложение</w:t>
      </w:r>
      <w:r w:rsidRPr="009719EC">
        <w:rPr>
          <w:rStyle w:val="2b"/>
          <w:sz w:val="20"/>
          <w:szCs w:val="20"/>
          <w:lang w:val="en-US"/>
        </w:rPr>
        <w:t>i</w:t>
      </w:r>
      <w:r w:rsidRPr="009719EC">
        <w:rPr>
          <w:rStyle w:val="2b"/>
          <w:sz w:val="20"/>
          <w:szCs w:val="20"/>
        </w:rPr>
        <w:t xml:space="preserve">-го участника по сроку гарантии качества товара, работ, услуг. </w:t>
      </w:r>
    </w:p>
    <w:p w:rsidR="004F34E2" w:rsidRPr="009719EC" w:rsidRDefault="004F34E2" w:rsidP="004F34E2">
      <w:pPr>
        <w:pStyle w:val="210"/>
        <w:shd w:val="clear" w:color="auto" w:fill="auto"/>
        <w:tabs>
          <w:tab w:val="left" w:pos="142"/>
        </w:tabs>
        <w:spacing w:line="240" w:lineRule="auto"/>
        <w:ind w:firstLine="567"/>
        <w:rPr>
          <w:rStyle w:val="2b"/>
          <w:sz w:val="20"/>
          <w:szCs w:val="20"/>
        </w:rPr>
      </w:pP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конкурсной документации, таким заявкам присваивается рейтинг по указанному критерию, равный 50.</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конкурса, с которым заключается договор, без взимания дополнительной платы, кроме цены договора.</w:t>
      </w:r>
    </w:p>
    <w:p w:rsidR="004F34E2" w:rsidRPr="009719EC" w:rsidRDefault="004F34E2" w:rsidP="004F34E2">
      <w:pPr>
        <w:pStyle w:val="210"/>
        <w:shd w:val="clear" w:color="auto" w:fill="auto"/>
        <w:tabs>
          <w:tab w:val="left" w:pos="142"/>
          <w:tab w:val="left" w:pos="1244"/>
        </w:tabs>
        <w:spacing w:line="240" w:lineRule="auto"/>
        <w:ind w:firstLine="567"/>
        <w:rPr>
          <w:sz w:val="20"/>
          <w:szCs w:val="20"/>
        </w:rPr>
      </w:pPr>
      <w:r w:rsidRPr="009719EC">
        <w:rPr>
          <w:rStyle w:val="2b"/>
          <w:sz w:val="20"/>
          <w:szCs w:val="20"/>
        </w:rPr>
        <w:t xml:space="preserve">19.10.9. Для оценки заявок по критерию </w:t>
      </w:r>
      <w:r w:rsidRPr="009719EC">
        <w:rPr>
          <w:rStyle w:val="2d"/>
          <w:sz w:val="20"/>
          <w:szCs w:val="20"/>
        </w:rPr>
        <w:t xml:space="preserve">"квалификация участника" </w:t>
      </w:r>
      <w:r w:rsidRPr="009719EC">
        <w:rPr>
          <w:rStyle w:val="2b"/>
          <w:sz w:val="20"/>
          <w:szCs w:val="20"/>
        </w:rPr>
        <w:t>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Для определения рейтинга заявки по критерию "квалификация участника" в конкурсной документации устанавливаются:</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а) предмет оценки и исчерпывающий перечень показателей по данному критерию;</w:t>
      </w:r>
    </w:p>
    <w:p w:rsidR="004F34E2" w:rsidRPr="009719EC" w:rsidRDefault="004F34E2" w:rsidP="004F34E2">
      <w:pPr>
        <w:pStyle w:val="210"/>
        <w:shd w:val="clear" w:color="auto" w:fill="auto"/>
        <w:tabs>
          <w:tab w:val="left" w:pos="142"/>
          <w:tab w:val="left" w:pos="836"/>
        </w:tabs>
        <w:spacing w:line="240" w:lineRule="auto"/>
        <w:ind w:firstLine="567"/>
        <w:rPr>
          <w:sz w:val="20"/>
          <w:szCs w:val="20"/>
        </w:rPr>
      </w:pPr>
      <w:r w:rsidRPr="009719EC">
        <w:rPr>
          <w:rStyle w:val="2b"/>
          <w:sz w:val="20"/>
          <w:szCs w:val="20"/>
        </w:rPr>
        <w:t>б)</w:t>
      </w:r>
      <w:r w:rsidRPr="009719EC">
        <w:rPr>
          <w:rStyle w:val="2b"/>
          <w:sz w:val="20"/>
          <w:szCs w:val="20"/>
        </w:rPr>
        <w:tab/>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4F34E2" w:rsidRPr="009719EC" w:rsidRDefault="004F34E2" w:rsidP="004F34E2">
      <w:pPr>
        <w:pStyle w:val="210"/>
        <w:shd w:val="clear" w:color="auto" w:fill="auto"/>
        <w:tabs>
          <w:tab w:val="left" w:pos="142"/>
          <w:tab w:val="left" w:pos="831"/>
        </w:tabs>
        <w:spacing w:line="240" w:lineRule="auto"/>
        <w:ind w:firstLine="567"/>
        <w:rPr>
          <w:sz w:val="20"/>
          <w:szCs w:val="20"/>
        </w:rPr>
      </w:pPr>
      <w:r w:rsidRPr="009719EC">
        <w:rPr>
          <w:rStyle w:val="2b"/>
          <w:sz w:val="20"/>
          <w:szCs w:val="20"/>
        </w:rPr>
        <w:t>в)</w:t>
      </w:r>
      <w:r w:rsidRPr="009719EC">
        <w:rPr>
          <w:rStyle w:val="2b"/>
          <w:sz w:val="20"/>
          <w:szCs w:val="20"/>
        </w:rPr>
        <w:tab/>
        <w:t>максимальное значение в баллах для указанного критерия, равное 100 баллам, - в случае неприменения показателей.</w:t>
      </w:r>
    </w:p>
    <w:p w:rsidR="004F34E2" w:rsidRPr="009719EC" w:rsidRDefault="004F34E2" w:rsidP="004F34E2">
      <w:pPr>
        <w:pStyle w:val="210"/>
        <w:shd w:val="clear" w:color="auto" w:fill="auto"/>
        <w:tabs>
          <w:tab w:val="left" w:pos="142"/>
          <w:tab w:val="left" w:pos="3140"/>
        </w:tabs>
        <w:spacing w:line="240" w:lineRule="auto"/>
        <w:ind w:firstLine="567"/>
        <w:jc w:val="left"/>
        <w:rPr>
          <w:sz w:val="20"/>
          <w:szCs w:val="20"/>
        </w:rPr>
      </w:pPr>
      <w:r w:rsidRPr="009719EC">
        <w:rPr>
          <w:rStyle w:val="2b"/>
          <w:sz w:val="20"/>
          <w:szCs w:val="20"/>
        </w:rPr>
        <w:lastRenderedPageBreak/>
        <w:t xml:space="preserve">Рейтинг, присуждаемый заявке по критерию "квалификация участника",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w:t>
      </w:r>
      <w:r w:rsidRPr="009719EC">
        <w:rPr>
          <w:rStyle w:val="2b"/>
          <w:sz w:val="20"/>
          <w:szCs w:val="20"/>
          <w:lang w:val="en-US"/>
        </w:rPr>
        <w:t>i</w:t>
      </w:r>
      <w:r w:rsidRPr="009719EC">
        <w:rPr>
          <w:rStyle w:val="2b"/>
          <w:sz w:val="20"/>
          <w:szCs w:val="20"/>
        </w:rPr>
        <w:t xml:space="preserve">-й заявке по критерию "квалификация участника", определяется по формуле: </w:t>
      </w:r>
      <w:r w:rsidRPr="009719EC">
        <w:rPr>
          <w:rStyle w:val="2b"/>
          <w:sz w:val="20"/>
          <w:szCs w:val="20"/>
          <w:lang w:val="en-US"/>
        </w:rPr>
        <w:t>ii</w:t>
      </w:r>
      <w:r w:rsidRPr="009719EC">
        <w:rPr>
          <w:rStyle w:val="2b"/>
          <w:sz w:val="20"/>
          <w:szCs w:val="20"/>
        </w:rPr>
        <w:tab/>
      </w:r>
      <w:r w:rsidRPr="009719EC">
        <w:rPr>
          <w:rStyle w:val="2b"/>
          <w:sz w:val="20"/>
          <w:szCs w:val="20"/>
          <w:lang w:val="en-US"/>
        </w:rPr>
        <w:t>i</w:t>
      </w:r>
    </w:p>
    <w:p w:rsidR="004F34E2" w:rsidRPr="009719EC" w:rsidRDefault="004F34E2" w:rsidP="004F34E2">
      <w:pPr>
        <w:pStyle w:val="210"/>
        <w:shd w:val="clear" w:color="auto" w:fill="auto"/>
        <w:tabs>
          <w:tab w:val="left" w:pos="142"/>
          <w:tab w:val="left" w:pos="2330"/>
          <w:tab w:val="left" w:pos="3140"/>
        </w:tabs>
        <w:spacing w:line="240" w:lineRule="auto"/>
        <w:ind w:right="6980" w:firstLine="567"/>
        <w:jc w:val="left"/>
        <w:rPr>
          <w:sz w:val="20"/>
          <w:szCs w:val="20"/>
        </w:rPr>
      </w:pPr>
      <w:r w:rsidRPr="009719EC">
        <w:rPr>
          <w:rStyle w:val="2b"/>
          <w:sz w:val="20"/>
          <w:szCs w:val="20"/>
          <w:lang w:val="en-US"/>
        </w:rPr>
        <w:t>Rc</w:t>
      </w:r>
      <w:r w:rsidRPr="009719EC">
        <w:rPr>
          <w:rStyle w:val="2b"/>
          <w:sz w:val="20"/>
          <w:szCs w:val="20"/>
        </w:rPr>
        <w:t xml:space="preserve"> = </w:t>
      </w:r>
      <w:r w:rsidRPr="009719EC">
        <w:rPr>
          <w:rStyle w:val="2b"/>
          <w:sz w:val="20"/>
          <w:szCs w:val="20"/>
          <w:lang w:val="en-US"/>
        </w:rPr>
        <w:t>C</w:t>
      </w:r>
      <w:r w:rsidRPr="009719EC">
        <w:rPr>
          <w:rStyle w:val="2b"/>
          <w:sz w:val="20"/>
          <w:szCs w:val="20"/>
        </w:rPr>
        <w:t xml:space="preserve"> + </w:t>
      </w:r>
      <w:r w:rsidRPr="009719EC">
        <w:rPr>
          <w:rStyle w:val="2b"/>
          <w:sz w:val="20"/>
          <w:szCs w:val="20"/>
          <w:lang w:val="en-US"/>
        </w:rPr>
        <w:t>C</w:t>
      </w:r>
      <w:r w:rsidRPr="009719EC">
        <w:rPr>
          <w:rStyle w:val="2b"/>
          <w:sz w:val="20"/>
          <w:szCs w:val="20"/>
        </w:rPr>
        <w:t xml:space="preserve"> + ... + </w:t>
      </w:r>
      <w:r w:rsidRPr="009719EC">
        <w:rPr>
          <w:rStyle w:val="2b"/>
          <w:sz w:val="20"/>
          <w:szCs w:val="20"/>
          <w:lang w:val="en-US"/>
        </w:rPr>
        <w:t>C</w:t>
      </w:r>
      <w:r w:rsidRPr="009719EC">
        <w:rPr>
          <w:rStyle w:val="2b"/>
          <w:sz w:val="20"/>
          <w:szCs w:val="20"/>
        </w:rPr>
        <w:t xml:space="preserve"> ,</w:t>
      </w:r>
      <w:r w:rsidRPr="009719EC">
        <w:rPr>
          <w:rStyle w:val="2b"/>
          <w:sz w:val="20"/>
          <w:szCs w:val="20"/>
          <w:lang w:val="en-US"/>
        </w:rPr>
        <w:t>i</w:t>
      </w:r>
      <w:r w:rsidRPr="009719EC">
        <w:rPr>
          <w:rStyle w:val="2b"/>
          <w:sz w:val="20"/>
          <w:szCs w:val="20"/>
        </w:rPr>
        <w:t xml:space="preserve"> 1</w:t>
      </w:r>
      <w:r w:rsidRPr="009719EC">
        <w:rPr>
          <w:rStyle w:val="2b"/>
          <w:sz w:val="20"/>
          <w:szCs w:val="20"/>
        </w:rPr>
        <w:tab/>
        <w:t>2</w:t>
      </w:r>
      <w:r w:rsidRPr="009719EC">
        <w:rPr>
          <w:rStyle w:val="2b"/>
          <w:sz w:val="20"/>
          <w:szCs w:val="20"/>
        </w:rPr>
        <w:tab/>
      </w:r>
      <w:r w:rsidRPr="009719EC">
        <w:rPr>
          <w:rStyle w:val="2b"/>
          <w:sz w:val="20"/>
          <w:szCs w:val="20"/>
          <w:lang w:val="en-US"/>
        </w:rPr>
        <w:t>k</w:t>
      </w:r>
    </w:p>
    <w:p w:rsidR="004F34E2" w:rsidRPr="009719EC" w:rsidRDefault="004F34E2" w:rsidP="004F34E2">
      <w:pPr>
        <w:pStyle w:val="210"/>
        <w:shd w:val="clear" w:color="auto" w:fill="auto"/>
        <w:tabs>
          <w:tab w:val="left" w:pos="142"/>
        </w:tabs>
        <w:spacing w:line="240" w:lineRule="auto"/>
        <w:ind w:firstLine="567"/>
        <w:jc w:val="left"/>
        <w:rPr>
          <w:sz w:val="20"/>
          <w:szCs w:val="20"/>
        </w:rPr>
      </w:pPr>
      <w:r w:rsidRPr="009719EC">
        <w:rPr>
          <w:rStyle w:val="2b"/>
          <w:sz w:val="20"/>
          <w:szCs w:val="20"/>
        </w:rPr>
        <w:t>где:</w:t>
      </w:r>
    </w:p>
    <w:p w:rsidR="004F34E2" w:rsidRPr="009719EC" w:rsidRDefault="004F34E2" w:rsidP="004F34E2">
      <w:pPr>
        <w:pStyle w:val="210"/>
        <w:shd w:val="clear" w:color="auto" w:fill="auto"/>
        <w:tabs>
          <w:tab w:val="left" w:pos="142"/>
        </w:tabs>
        <w:spacing w:line="240" w:lineRule="auto"/>
        <w:ind w:right="4060" w:firstLine="567"/>
        <w:jc w:val="left"/>
        <w:rPr>
          <w:sz w:val="20"/>
          <w:szCs w:val="20"/>
        </w:rPr>
      </w:pPr>
      <w:r w:rsidRPr="009719EC">
        <w:rPr>
          <w:rStyle w:val="2b"/>
          <w:sz w:val="20"/>
          <w:szCs w:val="20"/>
          <w:lang w:val="en-US"/>
        </w:rPr>
        <w:t>Rc</w:t>
      </w:r>
      <w:r w:rsidRPr="009719EC">
        <w:rPr>
          <w:rStyle w:val="2b"/>
          <w:sz w:val="20"/>
          <w:szCs w:val="20"/>
        </w:rPr>
        <w:t xml:space="preserve"> - рейтинг, присуждаемый </w:t>
      </w:r>
      <w:r w:rsidRPr="009719EC">
        <w:rPr>
          <w:rStyle w:val="2b"/>
          <w:sz w:val="20"/>
          <w:szCs w:val="20"/>
          <w:lang w:val="en-US"/>
        </w:rPr>
        <w:t>i</w:t>
      </w:r>
      <w:r w:rsidRPr="009719EC">
        <w:rPr>
          <w:rStyle w:val="2b"/>
          <w:sz w:val="20"/>
          <w:szCs w:val="20"/>
        </w:rPr>
        <w:t xml:space="preserve">-й заявке по указанному критерию; </w:t>
      </w:r>
      <w:r w:rsidRPr="009719EC">
        <w:rPr>
          <w:rStyle w:val="2b"/>
          <w:sz w:val="20"/>
          <w:szCs w:val="20"/>
          <w:lang w:val="en-US"/>
        </w:rPr>
        <w:t>ii</w:t>
      </w:r>
    </w:p>
    <w:p w:rsidR="004F34E2" w:rsidRPr="009719EC" w:rsidRDefault="004F34E2" w:rsidP="004F34E2">
      <w:pPr>
        <w:pStyle w:val="210"/>
        <w:shd w:val="clear" w:color="auto" w:fill="auto"/>
        <w:tabs>
          <w:tab w:val="left" w:pos="142"/>
        </w:tabs>
        <w:spacing w:line="240" w:lineRule="auto"/>
        <w:ind w:right="2800" w:firstLine="567"/>
        <w:jc w:val="left"/>
        <w:rPr>
          <w:sz w:val="20"/>
          <w:szCs w:val="20"/>
        </w:rPr>
      </w:pPr>
      <w:r w:rsidRPr="009719EC">
        <w:rPr>
          <w:rStyle w:val="2b"/>
          <w:sz w:val="20"/>
          <w:szCs w:val="20"/>
          <w:lang w:val="en-US"/>
        </w:rPr>
        <w:t>C</w:t>
      </w:r>
      <w:r w:rsidRPr="009719EC">
        <w:rPr>
          <w:rStyle w:val="2b"/>
          <w:sz w:val="20"/>
          <w:szCs w:val="20"/>
        </w:rPr>
        <w:t xml:space="preserve">- значение в баллах (среднее арифметическое оценок в баллах всех членов </w:t>
      </w:r>
      <w:r w:rsidRPr="009719EC">
        <w:rPr>
          <w:rStyle w:val="2b"/>
          <w:sz w:val="20"/>
          <w:szCs w:val="20"/>
          <w:lang w:val="en-US"/>
        </w:rPr>
        <w:t>k</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 xml:space="preserve">конкурсной комиссии), присуждаемое комиссией </w:t>
      </w:r>
      <w:r w:rsidRPr="009719EC">
        <w:rPr>
          <w:rStyle w:val="2b"/>
          <w:sz w:val="20"/>
          <w:szCs w:val="20"/>
          <w:lang w:val="en-US"/>
        </w:rPr>
        <w:t>i</w:t>
      </w:r>
      <w:r w:rsidRPr="009719EC">
        <w:rPr>
          <w:rStyle w:val="2b"/>
          <w:sz w:val="20"/>
          <w:szCs w:val="20"/>
        </w:rPr>
        <w:t xml:space="preserve">-й заявке на участие в конкурсе по </w:t>
      </w:r>
      <w:r w:rsidRPr="009719EC">
        <w:rPr>
          <w:rStyle w:val="2b"/>
          <w:sz w:val="20"/>
          <w:szCs w:val="20"/>
          <w:lang w:val="en-US"/>
        </w:rPr>
        <w:t>k</w:t>
      </w:r>
      <w:r w:rsidRPr="009719EC">
        <w:rPr>
          <w:rStyle w:val="2b"/>
          <w:sz w:val="20"/>
          <w:szCs w:val="20"/>
        </w:rPr>
        <w:t xml:space="preserve">-му показателю, где </w:t>
      </w:r>
      <w:r w:rsidRPr="009719EC">
        <w:rPr>
          <w:rStyle w:val="2b"/>
          <w:sz w:val="20"/>
          <w:szCs w:val="20"/>
          <w:lang w:val="en-US"/>
        </w:rPr>
        <w:t>k</w:t>
      </w:r>
      <w:r w:rsidRPr="009719EC">
        <w:rPr>
          <w:rStyle w:val="2b"/>
          <w:sz w:val="20"/>
          <w:szCs w:val="20"/>
        </w:rPr>
        <w:t>- количество установленных показателей.</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При оценке заявок по критерию "квалификация участника" наибольшее количество баллов присваивается заявке с лучшим предложением по качеству работ, услуг и (или) квалификации участника конкурса,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 xml:space="preserve">19.10.10. Для определения рейтинга заявки по критерию </w:t>
      </w:r>
      <w:r w:rsidRPr="009719EC">
        <w:rPr>
          <w:rStyle w:val="2d"/>
          <w:sz w:val="20"/>
          <w:szCs w:val="20"/>
        </w:rPr>
        <w:t xml:space="preserve">«деловая репутация участника закупок, в том числе наличие у участника закупок положительного опыта по предмету закупки, в том числе поставка товаров (выполнение работ, оказание услуг) государственным, муниципальным учреждениям» </w:t>
      </w:r>
      <w:r w:rsidRPr="009719EC">
        <w:rPr>
          <w:rStyle w:val="2b"/>
          <w:sz w:val="20"/>
          <w:szCs w:val="20"/>
        </w:rPr>
        <w:t>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Для определения рейтинга заявки по данному критерию в конкурсной документации устанавливаются:</w:t>
      </w:r>
    </w:p>
    <w:p w:rsidR="004F34E2" w:rsidRPr="009719EC" w:rsidRDefault="004F34E2" w:rsidP="004F34E2">
      <w:pPr>
        <w:pStyle w:val="210"/>
        <w:shd w:val="clear" w:color="auto" w:fill="auto"/>
        <w:tabs>
          <w:tab w:val="left" w:pos="142"/>
          <w:tab w:val="left" w:pos="849"/>
        </w:tabs>
        <w:spacing w:line="240" w:lineRule="auto"/>
        <w:ind w:firstLine="567"/>
        <w:rPr>
          <w:sz w:val="20"/>
          <w:szCs w:val="20"/>
        </w:rPr>
      </w:pPr>
      <w:r w:rsidRPr="009719EC">
        <w:rPr>
          <w:rStyle w:val="2b"/>
          <w:sz w:val="20"/>
          <w:szCs w:val="20"/>
        </w:rPr>
        <w:t>а)</w:t>
      </w:r>
      <w:r w:rsidRPr="009719EC">
        <w:rPr>
          <w:rStyle w:val="2b"/>
          <w:sz w:val="20"/>
          <w:szCs w:val="20"/>
        </w:rPr>
        <w:tab/>
        <w:t>предмет оценки и исчерпывающий перечень показателей по данному критерию;</w:t>
      </w:r>
    </w:p>
    <w:p w:rsidR="004F34E2" w:rsidRPr="009719EC" w:rsidRDefault="004F34E2" w:rsidP="004F34E2">
      <w:pPr>
        <w:pStyle w:val="210"/>
        <w:shd w:val="clear" w:color="auto" w:fill="auto"/>
        <w:tabs>
          <w:tab w:val="left" w:pos="142"/>
          <w:tab w:val="left" w:pos="836"/>
        </w:tabs>
        <w:spacing w:line="240" w:lineRule="auto"/>
        <w:ind w:firstLine="567"/>
        <w:rPr>
          <w:sz w:val="20"/>
          <w:szCs w:val="20"/>
        </w:rPr>
      </w:pPr>
      <w:r w:rsidRPr="009719EC">
        <w:rPr>
          <w:rStyle w:val="2b"/>
          <w:sz w:val="20"/>
          <w:szCs w:val="20"/>
        </w:rPr>
        <w:t>б)</w:t>
      </w:r>
      <w:r w:rsidRPr="009719EC">
        <w:rPr>
          <w:rStyle w:val="2b"/>
          <w:sz w:val="20"/>
          <w:szCs w:val="20"/>
        </w:rPr>
        <w:tab/>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4F34E2" w:rsidRPr="009719EC" w:rsidRDefault="004F34E2" w:rsidP="004F34E2">
      <w:pPr>
        <w:pStyle w:val="210"/>
        <w:shd w:val="clear" w:color="auto" w:fill="auto"/>
        <w:tabs>
          <w:tab w:val="left" w:pos="142"/>
          <w:tab w:val="left" w:pos="831"/>
        </w:tabs>
        <w:spacing w:line="240" w:lineRule="auto"/>
        <w:ind w:firstLine="567"/>
        <w:rPr>
          <w:sz w:val="20"/>
          <w:szCs w:val="20"/>
        </w:rPr>
      </w:pPr>
      <w:r w:rsidRPr="009719EC">
        <w:rPr>
          <w:rStyle w:val="2b"/>
          <w:sz w:val="20"/>
          <w:szCs w:val="20"/>
        </w:rPr>
        <w:t>в)</w:t>
      </w:r>
      <w:r w:rsidRPr="009719EC">
        <w:rPr>
          <w:rStyle w:val="2b"/>
          <w:sz w:val="20"/>
          <w:szCs w:val="20"/>
        </w:rPr>
        <w:tab/>
        <w:t>максимальное значение в баллах для указанного критерия, равное 100 баллам, - в случае неприменения показателей.</w:t>
      </w:r>
    </w:p>
    <w:p w:rsidR="004F34E2" w:rsidRPr="009719EC" w:rsidRDefault="004F34E2" w:rsidP="004F34E2">
      <w:pPr>
        <w:pStyle w:val="210"/>
        <w:shd w:val="clear" w:color="auto" w:fill="auto"/>
        <w:tabs>
          <w:tab w:val="left" w:pos="142"/>
          <w:tab w:val="left" w:pos="3140"/>
        </w:tabs>
        <w:spacing w:line="240" w:lineRule="auto"/>
        <w:ind w:firstLine="567"/>
        <w:jc w:val="left"/>
        <w:rPr>
          <w:sz w:val="20"/>
          <w:szCs w:val="20"/>
        </w:rPr>
      </w:pPr>
      <w:r w:rsidRPr="009719EC">
        <w:rPr>
          <w:rStyle w:val="2b"/>
          <w:sz w:val="20"/>
          <w:szCs w:val="20"/>
        </w:rPr>
        <w:t xml:space="preserve">Рейтинг, присуждаемый заявке по критерию "квалификация участника",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w:t>
      </w:r>
      <w:r w:rsidRPr="009719EC">
        <w:rPr>
          <w:rStyle w:val="2b"/>
          <w:sz w:val="20"/>
          <w:szCs w:val="20"/>
          <w:lang w:val="en-US"/>
        </w:rPr>
        <w:t>i</w:t>
      </w:r>
      <w:r w:rsidRPr="009719EC">
        <w:rPr>
          <w:rStyle w:val="2b"/>
          <w:sz w:val="20"/>
          <w:szCs w:val="20"/>
        </w:rPr>
        <w:t xml:space="preserve">-й заявке по критерию "квалификация участника", определяется по формуле: </w:t>
      </w:r>
      <w:r w:rsidRPr="009719EC">
        <w:rPr>
          <w:rStyle w:val="2b"/>
          <w:sz w:val="20"/>
          <w:szCs w:val="20"/>
          <w:lang w:val="en-US"/>
        </w:rPr>
        <w:t>ii</w:t>
      </w:r>
      <w:r w:rsidRPr="009719EC">
        <w:rPr>
          <w:rStyle w:val="2b"/>
          <w:sz w:val="20"/>
          <w:szCs w:val="20"/>
        </w:rPr>
        <w:tab/>
      </w:r>
      <w:r w:rsidRPr="009719EC">
        <w:rPr>
          <w:rStyle w:val="2b"/>
          <w:sz w:val="20"/>
          <w:szCs w:val="20"/>
          <w:lang w:val="en-US"/>
        </w:rPr>
        <w:t>i</w:t>
      </w:r>
    </w:p>
    <w:p w:rsidR="004F34E2" w:rsidRPr="009719EC" w:rsidRDefault="004F34E2" w:rsidP="004F34E2">
      <w:pPr>
        <w:pStyle w:val="210"/>
        <w:shd w:val="clear" w:color="auto" w:fill="auto"/>
        <w:tabs>
          <w:tab w:val="left" w:pos="142"/>
        </w:tabs>
        <w:spacing w:line="240" w:lineRule="auto"/>
        <w:ind w:right="6980" w:firstLine="567"/>
        <w:jc w:val="left"/>
        <w:rPr>
          <w:sz w:val="20"/>
          <w:szCs w:val="20"/>
        </w:rPr>
      </w:pPr>
      <w:r w:rsidRPr="009719EC">
        <w:rPr>
          <w:rStyle w:val="2b"/>
          <w:sz w:val="20"/>
          <w:szCs w:val="20"/>
          <w:lang w:val="en-US"/>
        </w:rPr>
        <w:t>R</w:t>
      </w:r>
      <w:r w:rsidRPr="009719EC">
        <w:rPr>
          <w:rStyle w:val="2b"/>
          <w:sz w:val="20"/>
          <w:szCs w:val="20"/>
        </w:rPr>
        <w:t xml:space="preserve">р = </w:t>
      </w:r>
      <w:r w:rsidRPr="009719EC">
        <w:rPr>
          <w:rStyle w:val="2b"/>
          <w:sz w:val="20"/>
          <w:szCs w:val="20"/>
          <w:lang w:val="en-US"/>
        </w:rPr>
        <w:t>C</w:t>
      </w:r>
      <w:r w:rsidRPr="009719EC">
        <w:rPr>
          <w:rStyle w:val="2b"/>
          <w:sz w:val="20"/>
          <w:szCs w:val="20"/>
        </w:rPr>
        <w:t xml:space="preserve"> + </w:t>
      </w:r>
      <w:r w:rsidRPr="009719EC">
        <w:rPr>
          <w:rStyle w:val="2b"/>
          <w:sz w:val="20"/>
          <w:szCs w:val="20"/>
          <w:lang w:val="en-US"/>
        </w:rPr>
        <w:t>C</w:t>
      </w:r>
      <w:r w:rsidRPr="009719EC">
        <w:rPr>
          <w:rStyle w:val="2b"/>
          <w:sz w:val="20"/>
          <w:szCs w:val="20"/>
        </w:rPr>
        <w:t xml:space="preserve"> + ... + </w:t>
      </w:r>
      <w:r w:rsidRPr="009719EC">
        <w:rPr>
          <w:rStyle w:val="2b"/>
          <w:sz w:val="20"/>
          <w:szCs w:val="20"/>
          <w:lang w:val="en-US"/>
        </w:rPr>
        <w:t>C</w:t>
      </w:r>
      <w:r w:rsidRPr="009719EC">
        <w:rPr>
          <w:rStyle w:val="2b"/>
          <w:sz w:val="20"/>
          <w:szCs w:val="20"/>
        </w:rPr>
        <w:t xml:space="preserve"> ,</w:t>
      </w:r>
      <w:r w:rsidRPr="009719EC">
        <w:rPr>
          <w:rStyle w:val="2b"/>
          <w:sz w:val="20"/>
          <w:szCs w:val="20"/>
          <w:lang w:val="en-US"/>
        </w:rPr>
        <w:t>i</w:t>
      </w:r>
      <w:r w:rsidRPr="009719EC">
        <w:rPr>
          <w:rStyle w:val="2b"/>
          <w:sz w:val="20"/>
          <w:szCs w:val="20"/>
        </w:rPr>
        <w:t xml:space="preserve"> 1 2 </w:t>
      </w:r>
      <w:r w:rsidRPr="009719EC">
        <w:rPr>
          <w:rStyle w:val="2b"/>
          <w:sz w:val="20"/>
          <w:szCs w:val="20"/>
          <w:lang w:val="en-US"/>
        </w:rPr>
        <w:t>k</w:t>
      </w:r>
    </w:p>
    <w:p w:rsidR="004F34E2" w:rsidRPr="009719EC" w:rsidRDefault="004F34E2" w:rsidP="004F34E2">
      <w:pPr>
        <w:pStyle w:val="210"/>
        <w:shd w:val="clear" w:color="auto" w:fill="auto"/>
        <w:tabs>
          <w:tab w:val="left" w:pos="142"/>
        </w:tabs>
        <w:spacing w:line="240" w:lineRule="auto"/>
        <w:ind w:firstLine="567"/>
        <w:jc w:val="left"/>
        <w:rPr>
          <w:sz w:val="20"/>
          <w:szCs w:val="20"/>
        </w:rPr>
      </w:pPr>
      <w:r w:rsidRPr="009719EC">
        <w:rPr>
          <w:rStyle w:val="2b"/>
          <w:sz w:val="20"/>
          <w:szCs w:val="20"/>
        </w:rPr>
        <w:t>где:</w:t>
      </w:r>
    </w:p>
    <w:p w:rsidR="004F34E2" w:rsidRPr="009719EC" w:rsidRDefault="004F34E2" w:rsidP="004F34E2">
      <w:pPr>
        <w:pStyle w:val="210"/>
        <w:shd w:val="clear" w:color="auto" w:fill="auto"/>
        <w:tabs>
          <w:tab w:val="left" w:pos="142"/>
        </w:tabs>
        <w:spacing w:line="240" w:lineRule="auto"/>
        <w:ind w:right="2800" w:firstLine="567"/>
        <w:jc w:val="left"/>
        <w:rPr>
          <w:sz w:val="20"/>
          <w:szCs w:val="20"/>
        </w:rPr>
      </w:pPr>
      <w:r w:rsidRPr="009719EC">
        <w:rPr>
          <w:rStyle w:val="2b"/>
          <w:sz w:val="20"/>
          <w:szCs w:val="20"/>
          <w:lang w:val="en-US"/>
        </w:rPr>
        <w:t>R</w:t>
      </w:r>
      <w:r w:rsidRPr="009719EC">
        <w:rPr>
          <w:rStyle w:val="2b"/>
          <w:sz w:val="20"/>
          <w:szCs w:val="20"/>
        </w:rPr>
        <w:t xml:space="preserve">р - рейтинг, присуждаемый </w:t>
      </w:r>
      <w:r w:rsidRPr="009719EC">
        <w:rPr>
          <w:rStyle w:val="2b"/>
          <w:sz w:val="20"/>
          <w:szCs w:val="20"/>
          <w:lang w:val="en-US"/>
        </w:rPr>
        <w:t>i</w:t>
      </w:r>
      <w:r w:rsidRPr="009719EC">
        <w:rPr>
          <w:rStyle w:val="2b"/>
          <w:sz w:val="20"/>
          <w:szCs w:val="20"/>
        </w:rPr>
        <w:t xml:space="preserve">-й заявке по указанному критерию; </w:t>
      </w:r>
      <w:r w:rsidRPr="009719EC">
        <w:rPr>
          <w:rStyle w:val="2b"/>
          <w:sz w:val="20"/>
          <w:szCs w:val="20"/>
          <w:lang w:val="en-US"/>
        </w:rPr>
        <w:t>ii</w:t>
      </w:r>
    </w:p>
    <w:p w:rsidR="004F34E2" w:rsidRPr="009719EC" w:rsidRDefault="004F34E2" w:rsidP="004F34E2">
      <w:pPr>
        <w:pStyle w:val="210"/>
        <w:shd w:val="clear" w:color="auto" w:fill="auto"/>
        <w:tabs>
          <w:tab w:val="left" w:pos="142"/>
        </w:tabs>
        <w:spacing w:line="240" w:lineRule="auto"/>
        <w:ind w:right="2800" w:firstLine="567"/>
        <w:jc w:val="left"/>
        <w:rPr>
          <w:sz w:val="20"/>
          <w:szCs w:val="20"/>
        </w:rPr>
      </w:pPr>
      <w:r w:rsidRPr="009719EC">
        <w:rPr>
          <w:rStyle w:val="2b"/>
          <w:sz w:val="20"/>
          <w:szCs w:val="20"/>
          <w:lang w:val="en-US"/>
        </w:rPr>
        <w:t>C</w:t>
      </w:r>
      <w:r w:rsidRPr="009719EC">
        <w:rPr>
          <w:rStyle w:val="2b"/>
          <w:sz w:val="20"/>
          <w:szCs w:val="20"/>
        </w:rPr>
        <w:t xml:space="preserve"> - значение в баллах (среднее арифметическое оценок в баллах всех членов </w:t>
      </w:r>
      <w:r w:rsidRPr="009719EC">
        <w:rPr>
          <w:rStyle w:val="2b"/>
          <w:sz w:val="20"/>
          <w:szCs w:val="20"/>
          <w:lang w:val="en-US"/>
        </w:rPr>
        <w:t>k</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 xml:space="preserve">конкурсной комиссии), присуждаемое комиссией </w:t>
      </w:r>
      <w:r w:rsidRPr="009719EC">
        <w:rPr>
          <w:rStyle w:val="2b"/>
          <w:sz w:val="20"/>
          <w:szCs w:val="20"/>
          <w:lang w:val="en-US"/>
        </w:rPr>
        <w:t>i</w:t>
      </w:r>
      <w:r w:rsidRPr="009719EC">
        <w:rPr>
          <w:rStyle w:val="2b"/>
          <w:sz w:val="20"/>
          <w:szCs w:val="20"/>
        </w:rPr>
        <w:t xml:space="preserve">-й заявке на участие в конкурсе по </w:t>
      </w:r>
      <w:r w:rsidRPr="009719EC">
        <w:rPr>
          <w:rStyle w:val="2b"/>
          <w:sz w:val="20"/>
          <w:szCs w:val="20"/>
          <w:lang w:val="en-US"/>
        </w:rPr>
        <w:t>k</w:t>
      </w:r>
      <w:r w:rsidRPr="009719EC">
        <w:rPr>
          <w:rStyle w:val="2b"/>
          <w:sz w:val="20"/>
          <w:szCs w:val="20"/>
        </w:rPr>
        <w:t xml:space="preserve">-му показателю, где </w:t>
      </w:r>
      <w:r w:rsidRPr="009719EC">
        <w:rPr>
          <w:rStyle w:val="2b"/>
          <w:sz w:val="20"/>
          <w:szCs w:val="20"/>
          <w:lang w:val="en-US"/>
        </w:rPr>
        <w:t>k</w:t>
      </w:r>
      <w:r w:rsidRPr="009719EC">
        <w:rPr>
          <w:rStyle w:val="2b"/>
          <w:sz w:val="20"/>
          <w:szCs w:val="20"/>
        </w:rPr>
        <w:t>- количество установленных показателей.</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При оценке заявок по критерию "деловая репутация участника закупок, в том числе наличие у участника закупок положительного опыта по предмету закупки, в том числе поставка товаров (выполнение работ, оказание услуг) государственным, муниципальным учреждениям " наибольшее количество баллов присваивается заявке с лучшей деловой репутацией.</w:t>
      </w:r>
    </w:p>
    <w:p w:rsidR="004F34E2" w:rsidRPr="009719EC" w:rsidRDefault="004F34E2" w:rsidP="004F34E2">
      <w:pPr>
        <w:pStyle w:val="210"/>
        <w:shd w:val="clear" w:color="auto" w:fill="auto"/>
        <w:tabs>
          <w:tab w:val="left" w:pos="142"/>
          <w:tab w:val="left" w:pos="1345"/>
        </w:tabs>
        <w:spacing w:line="240" w:lineRule="auto"/>
        <w:ind w:firstLine="567"/>
        <w:rPr>
          <w:sz w:val="20"/>
          <w:szCs w:val="20"/>
        </w:rPr>
      </w:pPr>
      <w:r w:rsidRPr="009719EC">
        <w:rPr>
          <w:rStyle w:val="2b"/>
          <w:sz w:val="20"/>
          <w:szCs w:val="20"/>
        </w:rPr>
        <w:t>19.10.11.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4F34E2" w:rsidRPr="009719EC" w:rsidRDefault="004F34E2" w:rsidP="004F34E2">
      <w:pPr>
        <w:pStyle w:val="210"/>
        <w:shd w:val="clear" w:color="auto" w:fill="auto"/>
        <w:tabs>
          <w:tab w:val="left" w:pos="142"/>
          <w:tab w:val="left" w:pos="1374"/>
        </w:tabs>
        <w:spacing w:line="240" w:lineRule="auto"/>
        <w:ind w:firstLine="567"/>
        <w:rPr>
          <w:sz w:val="20"/>
          <w:szCs w:val="20"/>
        </w:rPr>
      </w:pPr>
      <w:r w:rsidRPr="009719EC">
        <w:rPr>
          <w:rStyle w:val="2b"/>
          <w:sz w:val="20"/>
          <w:szCs w:val="20"/>
        </w:rPr>
        <w:t>19.10.12.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F34E2" w:rsidRPr="009719EC" w:rsidRDefault="004F34E2" w:rsidP="004F34E2">
      <w:pPr>
        <w:pStyle w:val="210"/>
        <w:shd w:val="clear" w:color="auto" w:fill="auto"/>
        <w:tabs>
          <w:tab w:val="left" w:pos="142"/>
          <w:tab w:val="left" w:pos="1345"/>
        </w:tabs>
        <w:spacing w:line="240" w:lineRule="auto"/>
        <w:ind w:firstLine="567"/>
        <w:rPr>
          <w:sz w:val="20"/>
          <w:szCs w:val="20"/>
        </w:rPr>
      </w:pPr>
      <w:r w:rsidRPr="009719EC">
        <w:rPr>
          <w:rStyle w:val="2b"/>
          <w:sz w:val="20"/>
          <w:szCs w:val="20"/>
        </w:rPr>
        <w:t>19.10.13. По результатам оценки и сопоставления допущенных к участию в конкурсе заявок комиссия по осуществлению закупок на основании установленных критериев принимает решение о результатах оценки и сопоставления заявок, победителе конкурса. Данное решение оформляется итоговым протоколом оценки и сопоставления заявок на участие в конкурсе, в котором указываются следующие сведения:</w:t>
      </w:r>
    </w:p>
    <w:p w:rsidR="004F34E2" w:rsidRPr="009719EC" w:rsidRDefault="004F34E2" w:rsidP="00211EF5">
      <w:pPr>
        <w:pStyle w:val="210"/>
        <w:numPr>
          <w:ilvl w:val="0"/>
          <w:numId w:val="44"/>
        </w:numPr>
        <w:shd w:val="clear" w:color="auto" w:fill="auto"/>
        <w:tabs>
          <w:tab w:val="left" w:pos="142"/>
          <w:tab w:val="left" w:pos="864"/>
        </w:tabs>
        <w:spacing w:line="240" w:lineRule="auto"/>
        <w:ind w:firstLine="567"/>
        <w:rPr>
          <w:sz w:val="20"/>
          <w:szCs w:val="20"/>
        </w:rPr>
      </w:pPr>
      <w:r w:rsidRPr="009719EC">
        <w:rPr>
          <w:rStyle w:val="2b"/>
          <w:sz w:val="20"/>
          <w:szCs w:val="20"/>
        </w:rPr>
        <w:t>дата подписания протокола;</w:t>
      </w:r>
    </w:p>
    <w:p w:rsidR="004F34E2" w:rsidRPr="009719EC" w:rsidRDefault="004F34E2" w:rsidP="00211EF5">
      <w:pPr>
        <w:pStyle w:val="210"/>
        <w:numPr>
          <w:ilvl w:val="0"/>
          <w:numId w:val="44"/>
        </w:numPr>
        <w:shd w:val="clear" w:color="auto" w:fill="auto"/>
        <w:tabs>
          <w:tab w:val="left" w:pos="142"/>
          <w:tab w:val="left" w:pos="836"/>
        </w:tabs>
        <w:spacing w:line="240" w:lineRule="auto"/>
        <w:ind w:firstLine="567"/>
        <w:rPr>
          <w:sz w:val="20"/>
          <w:szCs w:val="20"/>
        </w:rPr>
      </w:pPr>
      <w:r w:rsidRPr="009719EC">
        <w:rPr>
          <w:rStyle w:val="2b"/>
          <w:sz w:val="20"/>
          <w:szCs w:val="20"/>
        </w:rPr>
        <w:t>количество поданных заявок на участие в закупке, а также дата и время регистрации каждой такой заявки;</w:t>
      </w:r>
    </w:p>
    <w:p w:rsidR="004F34E2" w:rsidRPr="009719EC" w:rsidRDefault="004F34E2" w:rsidP="00211EF5">
      <w:pPr>
        <w:pStyle w:val="210"/>
        <w:numPr>
          <w:ilvl w:val="0"/>
          <w:numId w:val="44"/>
        </w:numPr>
        <w:shd w:val="clear" w:color="auto" w:fill="auto"/>
        <w:tabs>
          <w:tab w:val="left" w:pos="142"/>
          <w:tab w:val="left" w:pos="841"/>
        </w:tabs>
        <w:spacing w:line="240" w:lineRule="auto"/>
        <w:ind w:firstLine="567"/>
        <w:rPr>
          <w:sz w:val="20"/>
          <w:szCs w:val="20"/>
        </w:rPr>
      </w:pPr>
      <w:r w:rsidRPr="009719EC">
        <w:rPr>
          <w:rStyle w:val="2b"/>
          <w:sz w:val="20"/>
          <w:szCs w:val="20"/>
        </w:rPr>
        <w:lastRenderedPageBreak/>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F34E2" w:rsidRPr="009719EC" w:rsidRDefault="004F34E2" w:rsidP="00211EF5">
      <w:pPr>
        <w:pStyle w:val="210"/>
        <w:numPr>
          <w:ilvl w:val="0"/>
          <w:numId w:val="44"/>
        </w:numPr>
        <w:shd w:val="clear" w:color="auto" w:fill="auto"/>
        <w:tabs>
          <w:tab w:val="left" w:pos="142"/>
          <w:tab w:val="left" w:pos="836"/>
        </w:tabs>
        <w:spacing w:line="240" w:lineRule="auto"/>
        <w:ind w:firstLine="567"/>
        <w:rPr>
          <w:sz w:val="20"/>
          <w:szCs w:val="20"/>
        </w:rPr>
      </w:pPr>
      <w:r w:rsidRPr="009719EC">
        <w:rPr>
          <w:rStyle w:val="2b"/>
          <w:sz w:val="20"/>
          <w:szCs w:val="20"/>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F34E2" w:rsidRPr="009719EC" w:rsidRDefault="004F34E2" w:rsidP="00211EF5">
      <w:pPr>
        <w:pStyle w:val="210"/>
        <w:numPr>
          <w:ilvl w:val="0"/>
          <w:numId w:val="44"/>
        </w:numPr>
        <w:shd w:val="clear" w:color="auto" w:fill="auto"/>
        <w:tabs>
          <w:tab w:val="left" w:pos="142"/>
          <w:tab w:val="left" w:pos="836"/>
        </w:tabs>
        <w:spacing w:line="240" w:lineRule="auto"/>
        <w:ind w:firstLine="567"/>
        <w:rPr>
          <w:sz w:val="20"/>
          <w:szCs w:val="20"/>
        </w:rPr>
      </w:pPr>
      <w:r w:rsidRPr="009719EC">
        <w:rPr>
          <w:rStyle w:val="2b"/>
          <w:sz w:val="20"/>
          <w:szCs w:val="20"/>
        </w:rPr>
        <w:t>результаты рассмотрения заявок на участие в закупке, окончательных предложений с указанием в том числе:</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а) количества заявок на участие в закупке, окончательных предложений, которые отклонены;</w:t>
      </w:r>
    </w:p>
    <w:p w:rsidR="004F34E2" w:rsidRPr="009719EC" w:rsidRDefault="004F34E2" w:rsidP="00211EF5">
      <w:pPr>
        <w:pStyle w:val="210"/>
        <w:numPr>
          <w:ilvl w:val="0"/>
          <w:numId w:val="44"/>
        </w:numPr>
        <w:shd w:val="clear" w:color="auto" w:fill="auto"/>
        <w:tabs>
          <w:tab w:val="left" w:pos="142"/>
          <w:tab w:val="left" w:pos="841"/>
        </w:tabs>
        <w:spacing w:line="240" w:lineRule="auto"/>
        <w:ind w:firstLine="567"/>
        <w:rPr>
          <w:sz w:val="20"/>
          <w:szCs w:val="20"/>
        </w:rPr>
      </w:pPr>
      <w:r w:rsidRPr="009719EC">
        <w:rPr>
          <w:rStyle w:val="2b"/>
          <w:sz w:val="20"/>
          <w:szCs w:val="20"/>
        </w:rPr>
        <w:t>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4F34E2" w:rsidRPr="009719EC" w:rsidRDefault="004F34E2" w:rsidP="004F34E2">
      <w:pPr>
        <w:pStyle w:val="210"/>
        <w:shd w:val="clear" w:color="auto" w:fill="auto"/>
        <w:tabs>
          <w:tab w:val="left" w:pos="142"/>
        </w:tabs>
        <w:spacing w:line="240" w:lineRule="auto"/>
        <w:ind w:firstLine="567"/>
        <w:rPr>
          <w:sz w:val="20"/>
          <w:szCs w:val="20"/>
        </w:rPr>
      </w:pPr>
      <w:r w:rsidRPr="009719EC">
        <w:rPr>
          <w:rStyle w:val="2b"/>
          <w:sz w:val="20"/>
          <w:szCs w:val="20"/>
        </w:rPr>
        <w:t>6)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значения по каждому из предусмотренных критериев оценки таких заявок;</w:t>
      </w:r>
    </w:p>
    <w:p w:rsidR="004F34E2" w:rsidRPr="009719EC" w:rsidRDefault="004F34E2" w:rsidP="00211EF5">
      <w:pPr>
        <w:pStyle w:val="210"/>
        <w:numPr>
          <w:ilvl w:val="0"/>
          <w:numId w:val="44"/>
        </w:numPr>
        <w:shd w:val="clear" w:color="auto" w:fill="auto"/>
        <w:tabs>
          <w:tab w:val="left" w:pos="142"/>
          <w:tab w:val="left" w:pos="888"/>
        </w:tabs>
        <w:spacing w:line="240" w:lineRule="auto"/>
        <w:ind w:firstLine="567"/>
        <w:rPr>
          <w:sz w:val="20"/>
          <w:szCs w:val="20"/>
        </w:rPr>
      </w:pPr>
      <w:r w:rsidRPr="009719EC">
        <w:rPr>
          <w:rStyle w:val="2b"/>
          <w:sz w:val="20"/>
          <w:szCs w:val="20"/>
        </w:rPr>
        <w:t>причины, по которым закупка признана несостоявшейся, в случае признания ее таковой.</w:t>
      </w:r>
    </w:p>
    <w:p w:rsidR="004F34E2" w:rsidRPr="009719EC" w:rsidRDefault="004F34E2" w:rsidP="00211EF5">
      <w:pPr>
        <w:pStyle w:val="210"/>
        <w:numPr>
          <w:ilvl w:val="0"/>
          <w:numId w:val="44"/>
        </w:numPr>
        <w:shd w:val="clear" w:color="auto" w:fill="auto"/>
        <w:tabs>
          <w:tab w:val="left" w:pos="142"/>
          <w:tab w:val="left" w:pos="846"/>
        </w:tabs>
        <w:spacing w:line="240" w:lineRule="auto"/>
        <w:ind w:firstLine="567"/>
        <w:rPr>
          <w:sz w:val="20"/>
          <w:szCs w:val="20"/>
        </w:rPr>
      </w:pPr>
      <w:r w:rsidRPr="009719EC">
        <w:rPr>
          <w:rStyle w:val="2b"/>
          <w:sz w:val="20"/>
          <w:szCs w:val="20"/>
        </w:rPr>
        <w:t>иные сведения в случае, если необходимость их указания в протоколе предусмотрена положением о закупке.</w:t>
      </w:r>
    </w:p>
    <w:p w:rsidR="004F34E2" w:rsidRPr="009719EC" w:rsidRDefault="004F34E2" w:rsidP="004F34E2">
      <w:pPr>
        <w:pStyle w:val="210"/>
        <w:shd w:val="clear" w:color="auto" w:fill="auto"/>
        <w:tabs>
          <w:tab w:val="left" w:pos="142"/>
          <w:tab w:val="left" w:pos="1350"/>
        </w:tabs>
        <w:spacing w:line="240" w:lineRule="auto"/>
        <w:ind w:firstLine="567"/>
        <w:rPr>
          <w:sz w:val="20"/>
          <w:szCs w:val="20"/>
        </w:rPr>
      </w:pPr>
      <w:r w:rsidRPr="009719EC">
        <w:rPr>
          <w:rStyle w:val="2b"/>
          <w:sz w:val="20"/>
          <w:szCs w:val="20"/>
        </w:rPr>
        <w:t>19.10.14. Протокол оценки и сопоставления заявок оформляется секретарем комиссии по осуществлению закупок и подписывается всеми присутствующими членами комиссии по закупкам в день окончания оценки и сопоставления заявок на участие в конкурсе. Указанный протокол размещается в единой информационной системе не позднее чем через три дня со дня подписания протокола.</w:t>
      </w:r>
    </w:p>
    <w:p w:rsidR="004F34E2" w:rsidRPr="009719EC" w:rsidRDefault="004F34E2" w:rsidP="004F34E2">
      <w:pPr>
        <w:pStyle w:val="210"/>
        <w:shd w:val="clear" w:color="auto" w:fill="auto"/>
        <w:tabs>
          <w:tab w:val="left" w:pos="142"/>
          <w:tab w:val="left" w:pos="1350"/>
        </w:tabs>
        <w:spacing w:line="240" w:lineRule="auto"/>
        <w:ind w:firstLine="567"/>
        <w:rPr>
          <w:sz w:val="20"/>
          <w:szCs w:val="20"/>
        </w:rPr>
      </w:pPr>
      <w:r w:rsidRPr="009719EC">
        <w:rPr>
          <w:rStyle w:val="2b"/>
          <w:sz w:val="20"/>
          <w:szCs w:val="20"/>
        </w:rPr>
        <w:t>19.10.15.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4F34E2" w:rsidRPr="009719EC" w:rsidRDefault="004F34E2" w:rsidP="004F34E2">
      <w:pPr>
        <w:pStyle w:val="19"/>
        <w:shd w:val="clear" w:color="auto" w:fill="auto"/>
        <w:tabs>
          <w:tab w:val="left" w:pos="142"/>
        </w:tabs>
        <w:spacing w:line="240" w:lineRule="auto"/>
        <w:ind w:firstLine="0"/>
        <w:rPr>
          <w:i/>
          <w:iCs/>
          <w:sz w:val="20"/>
          <w:szCs w:val="20"/>
        </w:rPr>
      </w:pPr>
      <w:bookmarkStart w:id="38" w:name="bookmark26"/>
      <w:r w:rsidRPr="009719EC">
        <w:rPr>
          <w:rStyle w:val="18"/>
          <w:sz w:val="20"/>
          <w:szCs w:val="20"/>
        </w:rPr>
        <w:t xml:space="preserve">19.11. </w:t>
      </w:r>
      <w:r w:rsidRPr="009719EC">
        <w:rPr>
          <w:rStyle w:val="18"/>
          <w:i/>
          <w:iCs/>
          <w:sz w:val="20"/>
          <w:szCs w:val="20"/>
        </w:rPr>
        <w:t>Особенности проведения конкурса в электронной форме</w:t>
      </w:r>
      <w:bookmarkEnd w:id="38"/>
    </w:p>
    <w:p w:rsidR="004F34E2" w:rsidRPr="009719EC" w:rsidRDefault="004F34E2" w:rsidP="004F34E2">
      <w:pPr>
        <w:pStyle w:val="210"/>
        <w:shd w:val="clear" w:color="auto" w:fill="auto"/>
        <w:tabs>
          <w:tab w:val="left" w:pos="142"/>
          <w:tab w:val="left" w:pos="1296"/>
        </w:tabs>
        <w:spacing w:line="240" w:lineRule="auto"/>
        <w:ind w:firstLine="0"/>
        <w:rPr>
          <w:sz w:val="20"/>
          <w:szCs w:val="20"/>
        </w:rPr>
      </w:pPr>
      <w:r w:rsidRPr="009719EC">
        <w:rPr>
          <w:rStyle w:val="2b"/>
          <w:sz w:val="20"/>
          <w:szCs w:val="20"/>
        </w:rPr>
        <w:t>19.11.1. Заказчик вправе осуществлять закупку путем проведения конкурса в электронной форме на электронной площадке. В этом случае размещение заказа проводится по правилам электронной площадки, которые должны соответствовать Закону №223-ФЗ и настоящему Положению. При закупке путем проведенияконкурса в электронной форме на электронной площадке участие в таком конкурсе вправе принять только участники процедуры закупки, получившие аккредитацию на указанной электронной площадке.</w:t>
      </w:r>
    </w:p>
    <w:p w:rsidR="004F34E2" w:rsidRPr="009719EC" w:rsidRDefault="004F34E2" w:rsidP="004F34E2">
      <w:pPr>
        <w:pStyle w:val="210"/>
        <w:shd w:val="clear" w:color="auto" w:fill="auto"/>
        <w:tabs>
          <w:tab w:val="left" w:pos="142"/>
          <w:tab w:val="left" w:pos="1244"/>
        </w:tabs>
        <w:spacing w:line="240" w:lineRule="auto"/>
        <w:ind w:firstLine="0"/>
        <w:rPr>
          <w:sz w:val="20"/>
          <w:szCs w:val="20"/>
        </w:rPr>
      </w:pPr>
      <w:r w:rsidRPr="009719EC">
        <w:rPr>
          <w:rStyle w:val="2b"/>
          <w:sz w:val="20"/>
          <w:szCs w:val="20"/>
        </w:rPr>
        <w:t xml:space="preserve">19.11.2. Проведение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w:t>
      </w:r>
      <w:r w:rsidRPr="009719EC">
        <w:rPr>
          <w:rStyle w:val="2b"/>
          <w:sz w:val="20"/>
          <w:szCs w:val="20"/>
          <w:lang w:val="en-US"/>
        </w:rPr>
        <w:t>N</w:t>
      </w:r>
      <w:r w:rsidRPr="009719EC">
        <w:rPr>
          <w:rStyle w:val="2b"/>
          <w:sz w:val="20"/>
          <w:szCs w:val="20"/>
        </w:rPr>
        <w:t>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p>
    <w:p w:rsidR="004F34E2" w:rsidRPr="009719EC" w:rsidRDefault="004F34E2" w:rsidP="004F34E2">
      <w:pPr>
        <w:ind w:firstLine="709"/>
        <w:jc w:val="both"/>
        <w:rPr>
          <w:sz w:val="20"/>
          <w:szCs w:val="20"/>
        </w:rPr>
      </w:pPr>
    </w:p>
    <w:p w:rsidR="004F34E2" w:rsidRPr="009719EC" w:rsidRDefault="004F34E2" w:rsidP="004F34E2">
      <w:pPr>
        <w:pStyle w:val="ConsPlusNormal"/>
        <w:ind w:firstLine="0"/>
        <w:jc w:val="center"/>
        <w:outlineLvl w:val="1"/>
        <w:rPr>
          <w:rFonts w:ascii="Times New Roman" w:hAnsi="Times New Roman" w:cs="Times New Roman"/>
          <w:b/>
          <w:bCs/>
        </w:rPr>
      </w:pPr>
      <w:bookmarkStart w:id="39" w:name="_Toc297219131"/>
      <w:bookmarkStart w:id="40" w:name="_Toc231549584"/>
      <w:r w:rsidRPr="009719EC">
        <w:rPr>
          <w:rFonts w:ascii="Times New Roman" w:hAnsi="Times New Roman" w:cs="Times New Roman"/>
          <w:b/>
          <w:bCs/>
        </w:rPr>
        <w:t>20. Порядок проведения переторжки</w:t>
      </w:r>
    </w:p>
    <w:p w:rsidR="004F34E2" w:rsidRPr="009719EC" w:rsidRDefault="004F34E2" w:rsidP="004F34E2">
      <w:pPr>
        <w:pStyle w:val="2a"/>
        <w:ind w:left="0"/>
        <w:jc w:val="both"/>
        <w:rPr>
          <w:sz w:val="20"/>
          <w:szCs w:val="20"/>
        </w:rPr>
      </w:pPr>
      <w:r w:rsidRPr="009719EC">
        <w:rPr>
          <w:sz w:val="20"/>
          <w:szCs w:val="20"/>
        </w:rPr>
        <w:t xml:space="preserve">20.1. Суть переторжки состоит в проведении повторных торгов. В ходе их поставщики делают окончательные предложения и Заказчик имеет возможность получить лучшую цену. Переторжка может проводиться в целях улучшения и других условий договора, в том числе применяться при проведении конкурентных закупок. Для использования переторжки, Заказчик обязан предусмотреть данную процедуру в закупочной документации с описанием ее формы и процедуры. </w:t>
      </w:r>
    </w:p>
    <w:p w:rsidR="004F34E2" w:rsidRPr="009719EC" w:rsidRDefault="004F34E2" w:rsidP="004F34E2">
      <w:pPr>
        <w:jc w:val="both"/>
        <w:rPr>
          <w:sz w:val="20"/>
          <w:szCs w:val="20"/>
        </w:rPr>
      </w:pPr>
      <w:r w:rsidRPr="009719EC">
        <w:rPr>
          <w:sz w:val="20"/>
          <w:szCs w:val="20"/>
        </w:rPr>
        <w:t xml:space="preserve">20.2. Переторжка может быть проведена в бумажном либо в электронном виде через ЭТП: </w:t>
      </w:r>
    </w:p>
    <w:p w:rsidR="004F34E2" w:rsidRPr="009719EC" w:rsidRDefault="004F34E2" w:rsidP="004F34E2">
      <w:pPr>
        <w:ind w:firstLine="567"/>
        <w:jc w:val="both"/>
        <w:rPr>
          <w:sz w:val="20"/>
          <w:szCs w:val="20"/>
        </w:rPr>
      </w:pPr>
      <w:r w:rsidRPr="009719EC">
        <w:rPr>
          <w:sz w:val="20"/>
          <w:szCs w:val="20"/>
        </w:rPr>
        <w:t xml:space="preserve">- Очной - проводится при участии поставщиков, подрядчиков, исполнителей. </w:t>
      </w:r>
    </w:p>
    <w:p w:rsidR="004F34E2" w:rsidRPr="009719EC" w:rsidRDefault="004F34E2" w:rsidP="004F34E2">
      <w:pPr>
        <w:ind w:firstLine="567"/>
        <w:jc w:val="both"/>
        <w:rPr>
          <w:sz w:val="20"/>
          <w:szCs w:val="20"/>
        </w:rPr>
      </w:pPr>
      <w:r w:rsidRPr="009719EC">
        <w:rPr>
          <w:sz w:val="20"/>
          <w:szCs w:val="20"/>
        </w:rPr>
        <w:t xml:space="preserve">- Заочной - не требует непосредственного участия потенциальных исполнителей договора. </w:t>
      </w:r>
    </w:p>
    <w:p w:rsidR="004F34E2" w:rsidRPr="009719EC" w:rsidRDefault="004F34E2" w:rsidP="004F34E2">
      <w:pPr>
        <w:jc w:val="both"/>
        <w:rPr>
          <w:sz w:val="20"/>
          <w:szCs w:val="20"/>
        </w:rPr>
      </w:pPr>
      <w:r w:rsidRPr="009719EC">
        <w:rPr>
          <w:sz w:val="20"/>
          <w:szCs w:val="20"/>
        </w:rPr>
        <w:t>20.3.Форма проведения переторжки  можно классифицировать по улучшаемому параметру:</w:t>
      </w:r>
    </w:p>
    <w:p w:rsidR="004F34E2" w:rsidRPr="009719EC" w:rsidRDefault="004F34E2" w:rsidP="004F34E2">
      <w:pPr>
        <w:ind w:firstLine="567"/>
        <w:jc w:val="both"/>
        <w:rPr>
          <w:sz w:val="20"/>
          <w:szCs w:val="20"/>
        </w:rPr>
      </w:pPr>
      <w:r w:rsidRPr="009719EC">
        <w:rPr>
          <w:sz w:val="20"/>
          <w:szCs w:val="20"/>
        </w:rPr>
        <w:t>- аукцион-переторжка, когда не предполагается изменение каких-либо иных параметров, кроме улучшения цены договора;</w:t>
      </w:r>
    </w:p>
    <w:p w:rsidR="004F34E2" w:rsidRPr="009719EC" w:rsidRDefault="004F34E2" w:rsidP="004F34E2">
      <w:pPr>
        <w:ind w:firstLine="567"/>
        <w:jc w:val="both"/>
        <w:rPr>
          <w:sz w:val="20"/>
          <w:szCs w:val="20"/>
        </w:rPr>
      </w:pPr>
      <w:r w:rsidRPr="009719EC">
        <w:rPr>
          <w:sz w:val="20"/>
          <w:szCs w:val="20"/>
        </w:rPr>
        <w:t xml:space="preserve">- переторжка процедуры закупки, направленных на улучшение других условий договора </w:t>
      </w:r>
    </w:p>
    <w:p w:rsidR="004F34E2" w:rsidRPr="009719EC" w:rsidRDefault="004F34E2" w:rsidP="004F34E2">
      <w:pPr>
        <w:ind w:firstLine="567"/>
        <w:jc w:val="both"/>
        <w:rPr>
          <w:sz w:val="20"/>
          <w:szCs w:val="20"/>
        </w:rPr>
      </w:pPr>
      <w:r w:rsidRPr="009719EC">
        <w:rPr>
          <w:sz w:val="20"/>
          <w:szCs w:val="20"/>
        </w:rPr>
        <w:t xml:space="preserve">- переторжка при проведении открытого конкурса. </w:t>
      </w:r>
    </w:p>
    <w:p w:rsidR="004F34E2" w:rsidRPr="009719EC" w:rsidRDefault="004F34E2" w:rsidP="004F34E2">
      <w:pPr>
        <w:jc w:val="both"/>
        <w:rPr>
          <w:sz w:val="20"/>
          <w:szCs w:val="20"/>
        </w:rPr>
      </w:pPr>
      <w:r w:rsidRPr="009719EC">
        <w:rPr>
          <w:sz w:val="20"/>
          <w:szCs w:val="20"/>
        </w:rPr>
        <w:t>20.4.Условия применения переторжки осуществляются в определенных случаях:</w:t>
      </w:r>
    </w:p>
    <w:p w:rsidR="004F34E2" w:rsidRPr="009719EC" w:rsidRDefault="004F34E2" w:rsidP="004F34E2">
      <w:pPr>
        <w:ind w:firstLine="567"/>
        <w:jc w:val="both"/>
        <w:rPr>
          <w:sz w:val="20"/>
          <w:szCs w:val="20"/>
        </w:rPr>
      </w:pPr>
      <w:r w:rsidRPr="009719EC">
        <w:rPr>
          <w:sz w:val="20"/>
          <w:szCs w:val="20"/>
        </w:rPr>
        <w:t xml:space="preserve">-  наличие как минимум двух участников; </w:t>
      </w:r>
    </w:p>
    <w:p w:rsidR="004F34E2" w:rsidRPr="009719EC" w:rsidRDefault="004F34E2" w:rsidP="004F34E2">
      <w:pPr>
        <w:ind w:firstLine="567"/>
        <w:jc w:val="both"/>
        <w:rPr>
          <w:sz w:val="20"/>
          <w:szCs w:val="20"/>
        </w:rPr>
      </w:pPr>
      <w:r w:rsidRPr="009719EC">
        <w:rPr>
          <w:sz w:val="20"/>
          <w:szCs w:val="20"/>
        </w:rPr>
        <w:t xml:space="preserve">- отклонение цены от НМЦ договора не более чем на 10%. </w:t>
      </w:r>
    </w:p>
    <w:p w:rsidR="004F34E2" w:rsidRPr="009719EC" w:rsidRDefault="004F34E2" w:rsidP="004F34E2">
      <w:pPr>
        <w:jc w:val="both"/>
        <w:rPr>
          <w:sz w:val="20"/>
          <w:szCs w:val="20"/>
        </w:rPr>
      </w:pPr>
      <w:r w:rsidRPr="009719EC">
        <w:rPr>
          <w:sz w:val="20"/>
          <w:szCs w:val="20"/>
        </w:rPr>
        <w:t xml:space="preserve">20.5.К переторжке допускается определенное количество поставщиков, подрядчиков, исполнителей, предложивших лучшие цены в процедуре закупки. Переторжка проводится в режиме реального времени и представляет собой переговоры, на которых участники могут улучшать свои предложения по исполнению договора. </w:t>
      </w:r>
    </w:p>
    <w:p w:rsidR="004F34E2" w:rsidRPr="009719EC" w:rsidRDefault="004F34E2" w:rsidP="004F34E2">
      <w:pPr>
        <w:jc w:val="both"/>
        <w:rPr>
          <w:sz w:val="20"/>
          <w:szCs w:val="20"/>
        </w:rPr>
      </w:pPr>
      <w:r w:rsidRPr="009719EC">
        <w:rPr>
          <w:sz w:val="20"/>
          <w:szCs w:val="20"/>
        </w:rPr>
        <w:lastRenderedPageBreak/>
        <w:t xml:space="preserve">20.6.Если объявлена бумажная или электронная переторжка, то поставщики соответствующим образом направляют новые ценовые предложения, улучшив цену или иные условия договора. Цена или другой показатель, параметр, содержащейся в окончательном предложении, и будет рассматриваться Комиссией при выборе победителя конкретной процедуры. При электронной переторжке формируется протокол, в котором отражаются цены участников. При этом шаг цены не используется, то есть участники закупки могут указать любую цену ниже предложенной ранее. При бумажной процедуре улучшенная заявка участника должна содержать параметры закупки, название участника и его новое предложение. Документ подписывается уполномоченным лицом при наличии доверенности (без нее документ не действителен) и направляется Заказчику. </w:t>
      </w:r>
    </w:p>
    <w:p w:rsidR="004F34E2" w:rsidRPr="009719EC" w:rsidRDefault="004F34E2" w:rsidP="004F34E2">
      <w:pPr>
        <w:jc w:val="both"/>
        <w:rPr>
          <w:sz w:val="20"/>
          <w:szCs w:val="20"/>
        </w:rPr>
      </w:pPr>
      <w:r w:rsidRPr="009719EC">
        <w:rPr>
          <w:sz w:val="20"/>
          <w:szCs w:val="20"/>
        </w:rPr>
        <w:t xml:space="preserve">20.7.Переторжка проводится в несколько этапов: </w:t>
      </w:r>
    </w:p>
    <w:p w:rsidR="004F34E2" w:rsidRPr="009719EC" w:rsidRDefault="004F34E2" w:rsidP="004F34E2">
      <w:pPr>
        <w:ind w:firstLine="567"/>
        <w:jc w:val="both"/>
        <w:rPr>
          <w:sz w:val="20"/>
          <w:szCs w:val="20"/>
        </w:rPr>
      </w:pPr>
      <w:r w:rsidRPr="009719EC">
        <w:rPr>
          <w:sz w:val="20"/>
          <w:szCs w:val="20"/>
        </w:rPr>
        <w:t xml:space="preserve">- принятие решения о ее проведении и его опубликование; </w:t>
      </w:r>
    </w:p>
    <w:p w:rsidR="004F34E2" w:rsidRPr="009719EC" w:rsidRDefault="004F34E2" w:rsidP="004F34E2">
      <w:pPr>
        <w:ind w:firstLine="567"/>
        <w:jc w:val="both"/>
        <w:rPr>
          <w:sz w:val="20"/>
          <w:szCs w:val="20"/>
        </w:rPr>
      </w:pPr>
      <w:r w:rsidRPr="009719EC">
        <w:rPr>
          <w:sz w:val="20"/>
          <w:szCs w:val="20"/>
        </w:rPr>
        <w:t xml:space="preserve">- сбор новых заявок или предложений от участников (всех или допущенных); </w:t>
      </w:r>
    </w:p>
    <w:p w:rsidR="004F34E2" w:rsidRPr="009719EC" w:rsidRDefault="004F34E2" w:rsidP="004F34E2">
      <w:pPr>
        <w:ind w:firstLine="567"/>
        <w:jc w:val="both"/>
        <w:rPr>
          <w:sz w:val="20"/>
          <w:szCs w:val="20"/>
        </w:rPr>
      </w:pPr>
      <w:r w:rsidRPr="009719EC">
        <w:rPr>
          <w:sz w:val="20"/>
          <w:szCs w:val="20"/>
        </w:rPr>
        <w:t xml:space="preserve">- оценка заявок; </w:t>
      </w:r>
    </w:p>
    <w:p w:rsidR="004F34E2" w:rsidRPr="009719EC" w:rsidRDefault="004F34E2" w:rsidP="004F34E2">
      <w:pPr>
        <w:ind w:firstLine="567"/>
        <w:jc w:val="both"/>
        <w:rPr>
          <w:sz w:val="20"/>
          <w:szCs w:val="20"/>
        </w:rPr>
      </w:pPr>
      <w:r w:rsidRPr="009719EC">
        <w:rPr>
          <w:sz w:val="20"/>
          <w:szCs w:val="20"/>
        </w:rPr>
        <w:t xml:space="preserve">- оформление результатов в виде протокола. </w:t>
      </w:r>
    </w:p>
    <w:p w:rsidR="004F34E2" w:rsidRPr="009719EC" w:rsidRDefault="004F34E2" w:rsidP="004F34E2">
      <w:pPr>
        <w:jc w:val="both"/>
        <w:rPr>
          <w:sz w:val="20"/>
          <w:szCs w:val="20"/>
        </w:rPr>
      </w:pPr>
      <w:r w:rsidRPr="009719EC">
        <w:rPr>
          <w:sz w:val="20"/>
          <w:szCs w:val="20"/>
        </w:rPr>
        <w:t>20.8.Заказчик имеет право использовать переторжку в сложных закупках, закупках инновационной продукции, в том числе лекарственных препаратов, а также если требуется приобрести крупные партии товаров серийного производства или определенного производителя. Переторжка может применяться в электронных конкурентных закупках (конкурс, запрос предложений), если к участию допущено два и более участника закупки и такая возможность предусмотрена закупочной документацией и извещением закупки.</w:t>
      </w:r>
    </w:p>
    <w:p w:rsidR="004F34E2" w:rsidRPr="009719EC" w:rsidRDefault="004F34E2" w:rsidP="004F34E2">
      <w:pPr>
        <w:pStyle w:val="ConsPlusNormal"/>
        <w:ind w:firstLine="0"/>
        <w:jc w:val="both"/>
        <w:rPr>
          <w:rFonts w:ascii="Times New Roman" w:hAnsi="Times New Roman" w:cs="Times New Roman"/>
        </w:rPr>
      </w:pPr>
      <w:r w:rsidRPr="009719EC">
        <w:rPr>
          <w:rFonts w:ascii="Times New Roman" w:hAnsi="Times New Roman" w:cs="Times New Roman"/>
          <w:b/>
          <w:bCs/>
        </w:rPr>
        <w:t xml:space="preserve">20.9. </w:t>
      </w:r>
      <w:r w:rsidRPr="009719EC">
        <w:rPr>
          <w:rFonts w:ascii="Times New Roman" w:hAnsi="Times New Roman" w:cs="Times New Roman"/>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4F34E2" w:rsidRPr="009719EC" w:rsidRDefault="004F34E2" w:rsidP="004F34E2">
      <w:pPr>
        <w:autoSpaceDE w:val="0"/>
        <w:autoSpaceDN w:val="0"/>
        <w:adjustRightInd w:val="0"/>
        <w:jc w:val="both"/>
        <w:rPr>
          <w:sz w:val="20"/>
          <w:szCs w:val="20"/>
        </w:rPr>
      </w:pPr>
      <w:r w:rsidRPr="009719EC">
        <w:rPr>
          <w:b/>
          <w:bCs/>
          <w:sz w:val="20"/>
          <w:szCs w:val="20"/>
        </w:rPr>
        <w:t xml:space="preserve">20.10. </w:t>
      </w:r>
      <w:r w:rsidRPr="009719EC">
        <w:rPr>
          <w:sz w:val="20"/>
          <w:szCs w:val="20"/>
        </w:rPr>
        <w:t xml:space="preserve">При проведении переторжки в заочной форме участники процедуры закупки к установленному организатором размещения заказа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измененные условия выполнения договора. </w:t>
      </w:r>
    </w:p>
    <w:p w:rsidR="004F34E2" w:rsidRPr="009719EC" w:rsidRDefault="004F34E2" w:rsidP="004F34E2">
      <w:pPr>
        <w:autoSpaceDE w:val="0"/>
        <w:autoSpaceDN w:val="0"/>
        <w:adjustRightInd w:val="0"/>
        <w:jc w:val="both"/>
        <w:rPr>
          <w:sz w:val="20"/>
          <w:szCs w:val="20"/>
        </w:rPr>
      </w:pPr>
      <w:r w:rsidRPr="009719EC">
        <w:rPr>
          <w:b/>
          <w:bCs/>
          <w:sz w:val="20"/>
          <w:szCs w:val="20"/>
        </w:rPr>
        <w:t>20.11.</w:t>
      </w:r>
      <w:r w:rsidRPr="009719EC">
        <w:rPr>
          <w:sz w:val="20"/>
          <w:szCs w:val="20"/>
        </w:rPr>
        <w:t xml:space="preserve"> При заочной форме переторжки участникам может быть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если они являются критериями оценки заявок на участие в процедуре закупки и оценка по указанным критериям осуществляется в стоимостном выражении.</w:t>
      </w:r>
    </w:p>
    <w:p w:rsidR="004F34E2" w:rsidRPr="009719EC" w:rsidRDefault="004F34E2" w:rsidP="004F34E2">
      <w:pPr>
        <w:pStyle w:val="ConsPlusNormal"/>
        <w:ind w:firstLine="0"/>
        <w:jc w:val="both"/>
        <w:rPr>
          <w:rFonts w:ascii="Times New Roman" w:hAnsi="Times New Roman" w:cs="Times New Roman"/>
        </w:rPr>
      </w:pPr>
      <w:r w:rsidRPr="009719EC">
        <w:rPr>
          <w:rFonts w:ascii="Times New Roman" w:hAnsi="Times New Roman" w:cs="Times New Roman"/>
          <w:b/>
          <w:bCs/>
        </w:rPr>
        <w:t>20.12.</w:t>
      </w:r>
      <w:r w:rsidRPr="009719EC">
        <w:rPr>
          <w:rFonts w:ascii="Times New Roman" w:hAnsi="Times New Roman" w:cs="Times New Roman"/>
        </w:rPr>
        <w:t xml:space="preserve">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4F34E2" w:rsidRPr="009719EC" w:rsidRDefault="004F34E2" w:rsidP="004F34E2">
      <w:pPr>
        <w:pStyle w:val="ConsPlusNormal"/>
        <w:ind w:firstLine="0"/>
        <w:jc w:val="both"/>
        <w:rPr>
          <w:rFonts w:ascii="Times New Roman" w:hAnsi="Times New Roman" w:cs="Times New Roman"/>
        </w:rPr>
      </w:pPr>
      <w:r w:rsidRPr="009719EC">
        <w:rPr>
          <w:rFonts w:ascii="Times New Roman" w:hAnsi="Times New Roman" w:cs="Times New Roman"/>
          <w:b/>
          <w:bCs/>
        </w:rPr>
        <w:t>20.13.</w:t>
      </w:r>
      <w:r w:rsidRPr="009719EC">
        <w:rPr>
          <w:rFonts w:ascii="Times New Roman" w:hAnsi="Times New Roman" w:cs="Times New Roman"/>
        </w:rPr>
        <w:t xml:space="preserve">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в день его подписания.</w:t>
      </w:r>
    </w:p>
    <w:p w:rsidR="004F34E2" w:rsidRPr="009719EC" w:rsidRDefault="004F34E2" w:rsidP="004F34E2">
      <w:pPr>
        <w:pStyle w:val="ConsPlusNormal"/>
        <w:ind w:firstLine="0"/>
        <w:jc w:val="both"/>
        <w:rPr>
          <w:rFonts w:ascii="Times New Roman" w:hAnsi="Times New Roman" w:cs="Times New Roman"/>
        </w:rPr>
      </w:pPr>
      <w:r w:rsidRPr="009719EC">
        <w:rPr>
          <w:rFonts w:ascii="Times New Roman" w:hAnsi="Times New Roman" w:cs="Times New Roman"/>
          <w:b/>
          <w:bCs/>
        </w:rPr>
        <w:t xml:space="preserve">20.14. </w:t>
      </w:r>
      <w:r w:rsidRPr="009719EC">
        <w:rPr>
          <w:rFonts w:ascii="Times New Roman" w:hAnsi="Times New Roman" w:cs="Times New Roman"/>
        </w:rPr>
        <w:t xml:space="preserve"> В протокол переторжки заносятся:</w:t>
      </w:r>
    </w:p>
    <w:p w:rsidR="004F34E2" w:rsidRPr="009719EC" w:rsidRDefault="004F34E2" w:rsidP="004F34E2">
      <w:pPr>
        <w:pStyle w:val="ConsPlusNormal"/>
        <w:ind w:firstLine="567"/>
        <w:jc w:val="both"/>
        <w:rPr>
          <w:rFonts w:ascii="Times New Roman" w:hAnsi="Times New Roman" w:cs="Times New Roman"/>
        </w:rPr>
      </w:pPr>
      <w:r w:rsidRPr="009719EC">
        <w:rPr>
          <w:rFonts w:ascii="Times New Roman" w:hAnsi="Times New Roman" w:cs="Times New Roman"/>
        </w:rPr>
        <w:t>1) сведения о месте, дате, времени проведения переторжки;</w:t>
      </w:r>
    </w:p>
    <w:p w:rsidR="004F34E2" w:rsidRPr="009719EC" w:rsidRDefault="004F34E2" w:rsidP="004F34E2">
      <w:pPr>
        <w:pStyle w:val="ConsPlusNormal"/>
        <w:ind w:firstLine="567"/>
        <w:jc w:val="both"/>
        <w:rPr>
          <w:rFonts w:ascii="Times New Roman" w:hAnsi="Times New Roman" w:cs="Times New Roman"/>
        </w:rPr>
      </w:pPr>
      <w:r w:rsidRPr="009719EC">
        <w:rPr>
          <w:rFonts w:ascii="Times New Roman" w:hAnsi="Times New Roman" w:cs="Times New Roman"/>
        </w:rPr>
        <w:t>2) фамилии, имена, отчества, должности членов комиссии по закупкам;</w:t>
      </w:r>
    </w:p>
    <w:p w:rsidR="004F34E2" w:rsidRPr="009719EC" w:rsidRDefault="004F34E2" w:rsidP="004F34E2">
      <w:pPr>
        <w:pStyle w:val="ConsPlusNormal"/>
        <w:ind w:firstLine="567"/>
        <w:jc w:val="both"/>
        <w:rPr>
          <w:rFonts w:ascii="Times New Roman" w:hAnsi="Times New Roman" w:cs="Times New Roman"/>
        </w:rPr>
      </w:pPr>
      <w:r w:rsidRPr="009719EC">
        <w:rPr>
          <w:rFonts w:ascii="Times New Roman" w:hAnsi="Times New Roman" w:cs="Times New Roman"/>
        </w:rPr>
        <w:t>3) наименование и предмет конкурса (лота);</w:t>
      </w:r>
    </w:p>
    <w:p w:rsidR="004F34E2" w:rsidRPr="009719EC" w:rsidRDefault="004F34E2" w:rsidP="004F34E2">
      <w:pPr>
        <w:pStyle w:val="ConsPlusNormal"/>
        <w:ind w:firstLine="567"/>
        <w:jc w:val="both"/>
        <w:rPr>
          <w:rFonts w:ascii="Times New Roman" w:hAnsi="Times New Roman" w:cs="Times New Roman"/>
        </w:rPr>
      </w:pPr>
      <w:r w:rsidRPr="009719EC">
        <w:rPr>
          <w:rFonts w:ascii="Times New Roman" w:hAnsi="Times New Roman" w:cs="Times New Roman"/>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4F34E2" w:rsidRPr="009719EC" w:rsidRDefault="004F34E2" w:rsidP="004F34E2">
      <w:pPr>
        <w:pStyle w:val="ConsPlusNormal"/>
        <w:ind w:firstLine="567"/>
        <w:jc w:val="both"/>
        <w:rPr>
          <w:rFonts w:ascii="Times New Roman" w:hAnsi="Times New Roman" w:cs="Times New Roman"/>
        </w:rPr>
      </w:pPr>
      <w:r w:rsidRPr="009719EC">
        <w:rPr>
          <w:rFonts w:ascii="Times New Roman" w:hAnsi="Times New Roman" w:cs="Times New Roman"/>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4F34E2" w:rsidRPr="009719EC" w:rsidRDefault="004F34E2" w:rsidP="004F34E2">
      <w:pPr>
        <w:pStyle w:val="ConsPlusNormal"/>
        <w:ind w:firstLine="0"/>
        <w:jc w:val="both"/>
        <w:rPr>
          <w:rFonts w:ascii="Times New Roman" w:hAnsi="Times New Roman" w:cs="Times New Roman"/>
        </w:rPr>
      </w:pPr>
      <w:r w:rsidRPr="009719EC">
        <w:rPr>
          <w:rFonts w:ascii="Times New Roman" w:hAnsi="Times New Roman" w:cs="Times New Roman"/>
          <w:b/>
          <w:bCs/>
        </w:rPr>
        <w:t>20.15.</w:t>
      </w:r>
      <w:r w:rsidRPr="009719EC">
        <w:rPr>
          <w:rFonts w:ascii="Times New Roman" w:hAnsi="Times New Roman" w:cs="Times New Roman"/>
        </w:rPr>
        <w:t xml:space="preserve">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4F34E2" w:rsidRPr="009719EC" w:rsidRDefault="004F34E2" w:rsidP="004F34E2">
      <w:pPr>
        <w:pStyle w:val="aff0"/>
        <w:spacing w:before="0" w:after="0"/>
        <w:outlineLvl w:val="9"/>
        <w:rPr>
          <w:rFonts w:ascii="Times New Roman" w:hAnsi="Times New Roman" w:cs="Times New Roman"/>
          <w:sz w:val="20"/>
          <w:szCs w:val="20"/>
        </w:rPr>
      </w:pPr>
    </w:p>
    <w:p w:rsidR="004F34E2" w:rsidRPr="009719EC" w:rsidRDefault="004F34E2" w:rsidP="004F34E2">
      <w:pPr>
        <w:pStyle w:val="aff0"/>
        <w:numPr>
          <w:ilvl w:val="0"/>
          <w:numId w:val="19"/>
        </w:numPr>
        <w:spacing w:before="0" w:after="0"/>
        <w:ind w:left="0" w:firstLine="709"/>
        <w:outlineLvl w:val="9"/>
        <w:rPr>
          <w:rFonts w:ascii="Times New Roman" w:hAnsi="Times New Roman" w:cs="Times New Roman"/>
          <w:sz w:val="20"/>
          <w:szCs w:val="20"/>
        </w:rPr>
      </w:pPr>
      <w:r w:rsidRPr="009719EC">
        <w:rPr>
          <w:rFonts w:ascii="Times New Roman" w:hAnsi="Times New Roman" w:cs="Times New Roman"/>
          <w:sz w:val="20"/>
          <w:szCs w:val="20"/>
        </w:rPr>
        <w:t>Запрос коммерческих предложений</w:t>
      </w:r>
      <w:bookmarkEnd w:id="39"/>
    </w:p>
    <w:p w:rsidR="004F34E2" w:rsidRPr="009719EC" w:rsidRDefault="004F34E2" w:rsidP="004F34E2">
      <w:pPr>
        <w:jc w:val="both"/>
        <w:rPr>
          <w:sz w:val="20"/>
          <w:szCs w:val="20"/>
        </w:rPr>
      </w:pPr>
      <w:r w:rsidRPr="009719EC">
        <w:rPr>
          <w:b/>
          <w:bCs/>
          <w:sz w:val="20"/>
          <w:szCs w:val="20"/>
        </w:rPr>
        <w:t>21.1.</w:t>
      </w:r>
      <w:r w:rsidRPr="009719EC">
        <w:rPr>
          <w:sz w:val="20"/>
          <w:szCs w:val="20"/>
        </w:rPr>
        <w:t xml:space="preserve">Процедура запроса  коммерческих предложений имеет целью определение начальной максимальной цены и (или) минимальной цены при продаже/покупке имущества, товаров, работ, услуг; определение круга потенциальных поставщиков/покупателей методом сравнения цен и/или качества работ. </w:t>
      </w:r>
    </w:p>
    <w:p w:rsidR="004F34E2" w:rsidRPr="009719EC" w:rsidRDefault="004F34E2" w:rsidP="004F34E2">
      <w:pPr>
        <w:pStyle w:val="ConsPlusNormal"/>
        <w:ind w:firstLine="0"/>
        <w:jc w:val="both"/>
        <w:rPr>
          <w:rFonts w:ascii="Times New Roman" w:hAnsi="Times New Roman" w:cs="Times New Roman"/>
        </w:rPr>
      </w:pPr>
      <w:r w:rsidRPr="009719EC">
        <w:rPr>
          <w:rFonts w:ascii="Times New Roman" w:hAnsi="Times New Roman" w:cs="Times New Roman"/>
        </w:rPr>
        <w:tab/>
        <w:t>21.1.1.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4F34E2" w:rsidRPr="009719EC" w:rsidRDefault="004F34E2" w:rsidP="004F34E2">
      <w:pPr>
        <w:pStyle w:val="ConsPlusNormal"/>
        <w:ind w:firstLine="0"/>
        <w:jc w:val="both"/>
        <w:rPr>
          <w:rFonts w:ascii="Times New Roman" w:hAnsi="Times New Roman" w:cs="Times New Roman"/>
        </w:rPr>
      </w:pPr>
      <w:r w:rsidRPr="009719EC">
        <w:rPr>
          <w:rFonts w:ascii="Times New Roman" w:hAnsi="Times New Roman" w:cs="Times New Roman"/>
        </w:rPr>
        <w:tab/>
        <w:t>21.1.2. Запрос коммерческих предложений может проводиться при наличии хотя бы одного из следующих условий:</w:t>
      </w:r>
    </w:p>
    <w:p w:rsidR="004F34E2" w:rsidRPr="009719EC" w:rsidRDefault="004F34E2" w:rsidP="004F34E2">
      <w:pPr>
        <w:pStyle w:val="ConsPlusNormal"/>
        <w:ind w:firstLine="480"/>
        <w:jc w:val="both"/>
        <w:rPr>
          <w:rFonts w:ascii="Times New Roman" w:hAnsi="Times New Roman" w:cs="Times New Roman"/>
        </w:rPr>
      </w:pPr>
      <w:r w:rsidRPr="009719EC">
        <w:rPr>
          <w:rFonts w:ascii="Times New Roman" w:hAnsi="Times New Roman" w:cs="Times New Roman"/>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4F34E2" w:rsidRPr="009719EC" w:rsidRDefault="004F34E2" w:rsidP="004F34E2">
      <w:pPr>
        <w:pStyle w:val="ConsPlusNormal"/>
        <w:ind w:firstLine="480"/>
        <w:jc w:val="both"/>
        <w:rPr>
          <w:rFonts w:ascii="Times New Roman" w:hAnsi="Times New Roman" w:cs="Times New Roman"/>
        </w:rPr>
      </w:pPr>
      <w:r w:rsidRPr="009719EC">
        <w:rPr>
          <w:rFonts w:ascii="Times New Roman" w:hAnsi="Times New Roman" w:cs="Times New Roman"/>
        </w:rPr>
        <w:t xml:space="preserve">2) Заказчик планирует заключить договор в целях проведения научных исследований, экспериментов, </w:t>
      </w:r>
      <w:r w:rsidRPr="009719EC">
        <w:rPr>
          <w:rFonts w:ascii="Times New Roman" w:hAnsi="Times New Roman" w:cs="Times New Roman"/>
        </w:rPr>
        <w:lastRenderedPageBreak/>
        <w:t>разработок;</w:t>
      </w:r>
    </w:p>
    <w:p w:rsidR="004F34E2" w:rsidRPr="009719EC" w:rsidRDefault="004F34E2" w:rsidP="004F34E2">
      <w:pPr>
        <w:pStyle w:val="ConsPlusNormal"/>
        <w:ind w:firstLine="480"/>
        <w:jc w:val="both"/>
        <w:rPr>
          <w:rFonts w:ascii="Times New Roman" w:hAnsi="Times New Roman" w:cs="Times New Roman"/>
        </w:rPr>
      </w:pPr>
      <w:r w:rsidRPr="009719EC">
        <w:rPr>
          <w:rFonts w:ascii="Times New Roman" w:hAnsi="Times New Roman" w:cs="Times New Roman"/>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4F34E2" w:rsidRPr="009719EC" w:rsidRDefault="004F34E2" w:rsidP="004F34E2">
      <w:pPr>
        <w:jc w:val="both"/>
        <w:rPr>
          <w:sz w:val="20"/>
          <w:szCs w:val="20"/>
        </w:rPr>
      </w:pPr>
      <w:r w:rsidRPr="009719EC">
        <w:rPr>
          <w:sz w:val="20"/>
          <w:szCs w:val="20"/>
        </w:rPr>
        <w:tab/>
        <w:t>21.1.3.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4F34E2" w:rsidRPr="009719EC" w:rsidRDefault="004F34E2" w:rsidP="004F34E2">
      <w:pPr>
        <w:jc w:val="both"/>
        <w:rPr>
          <w:sz w:val="20"/>
          <w:szCs w:val="20"/>
        </w:rPr>
      </w:pPr>
      <w:r w:rsidRPr="009719EC">
        <w:rPr>
          <w:sz w:val="20"/>
          <w:szCs w:val="20"/>
        </w:rPr>
        <w:tab/>
        <w:t>21.1.4. Заказчик при проведении процедуры запроса коммерческих предложений размещает в ЕИС информацию с указанием:</w:t>
      </w:r>
    </w:p>
    <w:p w:rsidR="004F34E2" w:rsidRPr="009719EC" w:rsidRDefault="004F34E2" w:rsidP="004F34E2">
      <w:pPr>
        <w:numPr>
          <w:ilvl w:val="2"/>
          <w:numId w:val="0"/>
        </w:numPr>
        <w:tabs>
          <w:tab w:val="num" w:pos="1800"/>
        </w:tabs>
        <w:autoSpaceDE w:val="0"/>
        <w:autoSpaceDN w:val="0"/>
        <w:adjustRightInd w:val="0"/>
        <w:ind w:firstLine="567"/>
        <w:jc w:val="both"/>
        <w:rPr>
          <w:sz w:val="20"/>
          <w:szCs w:val="20"/>
        </w:rPr>
      </w:pPr>
      <w:r w:rsidRPr="009719EC">
        <w:rPr>
          <w:sz w:val="20"/>
          <w:szCs w:val="20"/>
        </w:rPr>
        <w:t xml:space="preserve">1) предмета закупки (товаров, работ, услуг), </w:t>
      </w:r>
    </w:p>
    <w:p w:rsidR="004F34E2" w:rsidRPr="009719EC" w:rsidRDefault="004F34E2" w:rsidP="004F34E2">
      <w:pPr>
        <w:numPr>
          <w:ilvl w:val="2"/>
          <w:numId w:val="0"/>
        </w:numPr>
        <w:tabs>
          <w:tab w:val="num" w:pos="1800"/>
        </w:tabs>
        <w:autoSpaceDE w:val="0"/>
        <w:autoSpaceDN w:val="0"/>
        <w:adjustRightInd w:val="0"/>
        <w:ind w:firstLine="567"/>
        <w:jc w:val="both"/>
        <w:rPr>
          <w:sz w:val="20"/>
          <w:szCs w:val="20"/>
        </w:rPr>
      </w:pPr>
      <w:r w:rsidRPr="009719EC">
        <w:rPr>
          <w:sz w:val="20"/>
          <w:szCs w:val="20"/>
        </w:rPr>
        <w:t xml:space="preserve">2) даты и времени начала и окончания подачи коммерческих предложений, </w:t>
      </w:r>
    </w:p>
    <w:p w:rsidR="004F34E2" w:rsidRPr="009719EC" w:rsidRDefault="004F34E2" w:rsidP="004F34E2">
      <w:pPr>
        <w:numPr>
          <w:ilvl w:val="2"/>
          <w:numId w:val="0"/>
        </w:numPr>
        <w:tabs>
          <w:tab w:val="num" w:pos="1800"/>
        </w:tabs>
        <w:autoSpaceDE w:val="0"/>
        <w:autoSpaceDN w:val="0"/>
        <w:adjustRightInd w:val="0"/>
        <w:ind w:firstLine="567"/>
        <w:jc w:val="both"/>
        <w:rPr>
          <w:sz w:val="20"/>
          <w:szCs w:val="20"/>
        </w:rPr>
      </w:pPr>
      <w:r w:rsidRPr="009719EC">
        <w:rPr>
          <w:sz w:val="20"/>
          <w:szCs w:val="20"/>
        </w:rPr>
        <w:t xml:space="preserve">3) условий поставки/доставки, </w:t>
      </w:r>
    </w:p>
    <w:p w:rsidR="004F34E2" w:rsidRPr="009719EC" w:rsidRDefault="004F34E2" w:rsidP="004F34E2">
      <w:pPr>
        <w:numPr>
          <w:ilvl w:val="2"/>
          <w:numId w:val="0"/>
        </w:numPr>
        <w:tabs>
          <w:tab w:val="num" w:pos="1800"/>
        </w:tabs>
        <w:autoSpaceDE w:val="0"/>
        <w:autoSpaceDN w:val="0"/>
        <w:adjustRightInd w:val="0"/>
        <w:ind w:firstLine="567"/>
        <w:jc w:val="both"/>
        <w:rPr>
          <w:sz w:val="20"/>
          <w:szCs w:val="20"/>
        </w:rPr>
      </w:pPr>
      <w:r w:rsidRPr="009719EC">
        <w:rPr>
          <w:sz w:val="20"/>
          <w:szCs w:val="20"/>
        </w:rPr>
        <w:t xml:space="preserve">4) иные, необходимые для корректного определения цены, документы, </w:t>
      </w:r>
    </w:p>
    <w:p w:rsidR="004F34E2" w:rsidRPr="009719EC" w:rsidRDefault="004F34E2" w:rsidP="004F34E2">
      <w:pPr>
        <w:numPr>
          <w:ilvl w:val="2"/>
          <w:numId w:val="0"/>
        </w:numPr>
        <w:tabs>
          <w:tab w:val="num" w:pos="1800"/>
        </w:tabs>
        <w:autoSpaceDE w:val="0"/>
        <w:autoSpaceDN w:val="0"/>
        <w:adjustRightInd w:val="0"/>
        <w:ind w:firstLine="567"/>
        <w:jc w:val="both"/>
        <w:rPr>
          <w:sz w:val="20"/>
          <w:szCs w:val="20"/>
        </w:rPr>
      </w:pPr>
      <w:r w:rsidRPr="009719EC">
        <w:rPr>
          <w:sz w:val="20"/>
          <w:szCs w:val="20"/>
        </w:rPr>
        <w:t xml:space="preserve">5) требования к поставщикам, </w:t>
      </w:r>
    </w:p>
    <w:p w:rsidR="004F34E2" w:rsidRPr="009719EC" w:rsidRDefault="004F34E2" w:rsidP="004F34E2">
      <w:pPr>
        <w:numPr>
          <w:ilvl w:val="2"/>
          <w:numId w:val="0"/>
        </w:numPr>
        <w:tabs>
          <w:tab w:val="num" w:pos="1800"/>
        </w:tabs>
        <w:autoSpaceDE w:val="0"/>
        <w:autoSpaceDN w:val="0"/>
        <w:adjustRightInd w:val="0"/>
        <w:ind w:firstLine="567"/>
        <w:jc w:val="both"/>
        <w:rPr>
          <w:sz w:val="20"/>
          <w:szCs w:val="20"/>
        </w:rPr>
      </w:pPr>
      <w:r w:rsidRPr="009719EC">
        <w:rPr>
          <w:sz w:val="20"/>
          <w:szCs w:val="20"/>
        </w:rPr>
        <w:t xml:space="preserve">6) требования к оформлению коммерческого предложения. </w:t>
      </w:r>
    </w:p>
    <w:p w:rsidR="004F34E2" w:rsidRPr="009719EC" w:rsidRDefault="004F34E2" w:rsidP="004F34E2">
      <w:pPr>
        <w:pStyle w:val="ConsPlusNormal"/>
        <w:ind w:firstLine="0"/>
        <w:jc w:val="both"/>
        <w:rPr>
          <w:rFonts w:ascii="Times New Roman" w:hAnsi="Times New Roman" w:cs="Times New Roman"/>
        </w:rPr>
      </w:pPr>
      <w:r w:rsidRPr="009719EC">
        <w:rPr>
          <w:rFonts w:ascii="Times New Roman" w:hAnsi="Times New Roman" w:cs="Times New Roman"/>
          <w:b/>
          <w:bCs/>
        </w:rPr>
        <w:t>21.2.</w:t>
      </w:r>
      <w:r w:rsidRPr="009719EC">
        <w:rPr>
          <w:rFonts w:ascii="Times New Roman" w:hAnsi="Times New Roman" w:cs="Times New Roman"/>
        </w:rPr>
        <w:t>Заказчик вправе на любом этапе отказаться от проведения запроса коммерческих предложений и от заключения договора,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4F34E2" w:rsidRPr="00243296" w:rsidRDefault="004F34E2" w:rsidP="004F34E2">
      <w:pPr>
        <w:pStyle w:val="19"/>
        <w:shd w:val="clear" w:color="auto" w:fill="auto"/>
        <w:tabs>
          <w:tab w:val="left" w:pos="1128"/>
        </w:tabs>
        <w:spacing w:line="240" w:lineRule="auto"/>
        <w:ind w:firstLine="0"/>
        <w:rPr>
          <w:b w:val="0"/>
          <w:i/>
          <w:iCs/>
          <w:sz w:val="20"/>
          <w:szCs w:val="20"/>
        </w:rPr>
      </w:pPr>
      <w:r w:rsidRPr="00243296">
        <w:rPr>
          <w:sz w:val="20"/>
          <w:szCs w:val="20"/>
        </w:rPr>
        <w:t>21.3.</w:t>
      </w:r>
      <w:bookmarkStart w:id="41" w:name="bookmark43"/>
      <w:r w:rsidRPr="00243296">
        <w:rPr>
          <w:rStyle w:val="18"/>
          <w:b/>
          <w:i/>
          <w:iCs/>
          <w:sz w:val="20"/>
          <w:szCs w:val="20"/>
        </w:rPr>
        <w:t>Извещение о проведении запроса коммерческих предложений</w:t>
      </w:r>
      <w:bookmarkEnd w:id="41"/>
    </w:p>
    <w:p w:rsidR="00E67E4B" w:rsidRPr="009719EC" w:rsidRDefault="004F34E2" w:rsidP="004F34E2">
      <w:pPr>
        <w:ind w:firstLine="709"/>
        <w:jc w:val="both"/>
        <w:rPr>
          <w:rStyle w:val="2b"/>
          <w:sz w:val="20"/>
          <w:szCs w:val="20"/>
        </w:rPr>
      </w:pPr>
      <w:r w:rsidRPr="009719EC">
        <w:rPr>
          <w:rStyle w:val="2b"/>
          <w:sz w:val="20"/>
          <w:szCs w:val="20"/>
        </w:rPr>
        <w:t xml:space="preserve">21.3.1. Извещение о проведении запроса коммерческих предложений и документация о проведении запроса предложений размещаются Заказчиком в единой информационной системе. Эта информация размещается не менее чем за семь рабочих дней до дня </w:t>
      </w:r>
      <w:r w:rsidR="00E67E4B" w:rsidRPr="009719EC">
        <w:rPr>
          <w:rStyle w:val="2b"/>
          <w:sz w:val="20"/>
          <w:szCs w:val="20"/>
        </w:rPr>
        <w:t>окончания подачи заявок</w:t>
      </w:r>
      <w:r w:rsidRPr="009719EC">
        <w:rPr>
          <w:rStyle w:val="2b"/>
          <w:sz w:val="20"/>
          <w:szCs w:val="20"/>
        </w:rPr>
        <w:t>.</w:t>
      </w:r>
      <w:r w:rsidR="00E60355" w:rsidRPr="009719EC">
        <w:rPr>
          <w:rStyle w:val="2b"/>
          <w:sz w:val="20"/>
          <w:szCs w:val="20"/>
        </w:rPr>
        <w:t xml:space="preserve"> </w:t>
      </w:r>
    </w:p>
    <w:p w:rsidR="004F34E2" w:rsidRPr="009719EC" w:rsidRDefault="004F34E2" w:rsidP="004F34E2">
      <w:pPr>
        <w:ind w:firstLine="709"/>
        <w:jc w:val="both"/>
        <w:rPr>
          <w:sz w:val="20"/>
          <w:szCs w:val="20"/>
        </w:rPr>
      </w:pPr>
      <w:r w:rsidRPr="009719EC">
        <w:rPr>
          <w:rStyle w:val="2b"/>
          <w:sz w:val="20"/>
          <w:szCs w:val="20"/>
        </w:rPr>
        <w:t xml:space="preserve">При проведении запроса коммерческих предложений участниками которого могут быть только субъекты малого и среднего предпринимательства извещение о проведении запроса коммерческих предложений, и документация размещаются Заказчиком в единой информационной системе </w:t>
      </w:r>
      <w:r w:rsidRPr="009719EC">
        <w:rPr>
          <w:sz w:val="20"/>
          <w:szCs w:val="20"/>
        </w:rPr>
        <w:t>в электронной форме с НМЦ не более пятнадцати миллионов рублей - за пять и более рабочих дней до дня проведения процедуры запроса предложений;</w:t>
      </w:r>
    </w:p>
    <w:p w:rsidR="004F34E2" w:rsidRPr="009719EC" w:rsidRDefault="00E60355" w:rsidP="004F34E2">
      <w:pPr>
        <w:pStyle w:val="210"/>
        <w:shd w:val="clear" w:color="auto" w:fill="auto"/>
        <w:tabs>
          <w:tab w:val="left" w:pos="567"/>
        </w:tabs>
        <w:spacing w:line="240" w:lineRule="auto"/>
        <w:ind w:firstLine="0"/>
        <w:rPr>
          <w:sz w:val="20"/>
          <w:szCs w:val="20"/>
        </w:rPr>
      </w:pPr>
      <w:r w:rsidRPr="009719EC">
        <w:rPr>
          <w:rStyle w:val="2b"/>
          <w:sz w:val="20"/>
          <w:szCs w:val="20"/>
        </w:rPr>
        <w:tab/>
      </w:r>
      <w:r w:rsidR="004F34E2" w:rsidRPr="009719EC">
        <w:rPr>
          <w:rStyle w:val="2b"/>
          <w:sz w:val="20"/>
          <w:szCs w:val="20"/>
        </w:rPr>
        <w:t>21.3.2.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r w:rsidRPr="009719EC">
        <w:rPr>
          <w:rStyle w:val="2b"/>
          <w:sz w:val="20"/>
          <w:szCs w:val="20"/>
        </w:rPr>
        <w:t xml:space="preserve"> </w:t>
      </w:r>
      <w:r w:rsidR="004F34E2" w:rsidRPr="009719EC">
        <w:rPr>
          <w:rStyle w:val="2b"/>
          <w:sz w:val="20"/>
          <w:szCs w:val="20"/>
        </w:rPr>
        <w:t>К извещению о проведении запроса предложений должен прилагаться проект договора, являющийся неотъемлемой частью извещения о закупке.</w:t>
      </w:r>
    </w:p>
    <w:p w:rsidR="004F34E2" w:rsidRPr="009719EC" w:rsidRDefault="004F34E2" w:rsidP="004F34E2">
      <w:pPr>
        <w:pStyle w:val="210"/>
        <w:shd w:val="clear" w:color="auto" w:fill="auto"/>
        <w:tabs>
          <w:tab w:val="left" w:pos="0"/>
        </w:tabs>
        <w:spacing w:line="240" w:lineRule="auto"/>
        <w:ind w:firstLine="567"/>
        <w:rPr>
          <w:sz w:val="20"/>
          <w:szCs w:val="20"/>
        </w:rPr>
      </w:pPr>
      <w:r w:rsidRPr="009719EC">
        <w:rPr>
          <w:rStyle w:val="2b"/>
          <w:sz w:val="20"/>
          <w:szCs w:val="20"/>
        </w:rPr>
        <w:t>21.3.3. Изменения, вносимые в извещение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 проведении запроса предложений,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в извещении.</w:t>
      </w:r>
    </w:p>
    <w:p w:rsidR="004F34E2" w:rsidRPr="00243296" w:rsidRDefault="004F34E2" w:rsidP="004F34E2">
      <w:pPr>
        <w:pStyle w:val="19"/>
        <w:shd w:val="clear" w:color="auto" w:fill="auto"/>
        <w:tabs>
          <w:tab w:val="left" w:pos="0"/>
          <w:tab w:val="left" w:pos="1128"/>
        </w:tabs>
        <w:spacing w:line="240" w:lineRule="auto"/>
        <w:ind w:firstLine="0"/>
        <w:rPr>
          <w:b w:val="0"/>
          <w:i/>
          <w:iCs/>
          <w:sz w:val="20"/>
          <w:szCs w:val="20"/>
        </w:rPr>
      </w:pPr>
      <w:bookmarkStart w:id="42" w:name="bookmark44"/>
      <w:r w:rsidRPr="00243296">
        <w:rPr>
          <w:rStyle w:val="18"/>
          <w:b/>
          <w:sz w:val="20"/>
          <w:szCs w:val="20"/>
        </w:rPr>
        <w:t xml:space="preserve">21.4. </w:t>
      </w:r>
      <w:r w:rsidRPr="00243296">
        <w:rPr>
          <w:rStyle w:val="18"/>
          <w:b/>
          <w:i/>
          <w:iCs/>
          <w:sz w:val="20"/>
          <w:szCs w:val="20"/>
        </w:rPr>
        <w:t>Документация о проведении запроса предложений</w:t>
      </w:r>
      <w:bookmarkEnd w:id="42"/>
    </w:p>
    <w:p w:rsidR="004F34E2" w:rsidRPr="009719EC" w:rsidRDefault="004F34E2" w:rsidP="004F34E2">
      <w:pPr>
        <w:pStyle w:val="210"/>
        <w:shd w:val="clear" w:color="auto" w:fill="auto"/>
        <w:tabs>
          <w:tab w:val="left" w:pos="0"/>
        </w:tabs>
        <w:spacing w:line="240" w:lineRule="auto"/>
        <w:ind w:firstLine="567"/>
        <w:rPr>
          <w:sz w:val="20"/>
          <w:szCs w:val="20"/>
        </w:rPr>
      </w:pPr>
      <w:r w:rsidRPr="009719EC">
        <w:rPr>
          <w:rStyle w:val="2b"/>
          <w:sz w:val="20"/>
          <w:szCs w:val="20"/>
        </w:rPr>
        <w:t>21.4.1. Документация о проведении запроса предложений должна содержать сведения, предусмотренные настоящим Положением.</w:t>
      </w:r>
    </w:p>
    <w:p w:rsidR="004F34E2" w:rsidRPr="009719EC" w:rsidRDefault="004F34E2" w:rsidP="004F34E2">
      <w:pPr>
        <w:pStyle w:val="210"/>
        <w:shd w:val="clear" w:color="auto" w:fill="auto"/>
        <w:tabs>
          <w:tab w:val="left" w:pos="0"/>
        </w:tabs>
        <w:spacing w:line="240" w:lineRule="auto"/>
        <w:ind w:firstLine="567"/>
        <w:rPr>
          <w:sz w:val="20"/>
          <w:szCs w:val="20"/>
        </w:rPr>
      </w:pPr>
      <w:r w:rsidRPr="009719EC">
        <w:rPr>
          <w:rStyle w:val="2b"/>
          <w:sz w:val="20"/>
          <w:szCs w:val="20"/>
        </w:rPr>
        <w:t>21.4.2. В случае внесения изменений в документацию,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п.18.2.1 настоящего Положения.</w:t>
      </w:r>
    </w:p>
    <w:p w:rsidR="004F34E2" w:rsidRPr="009719EC" w:rsidRDefault="004F34E2" w:rsidP="004F34E2">
      <w:pPr>
        <w:pStyle w:val="210"/>
        <w:shd w:val="clear" w:color="auto" w:fill="auto"/>
        <w:tabs>
          <w:tab w:val="left" w:pos="0"/>
        </w:tabs>
        <w:spacing w:line="240" w:lineRule="auto"/>
        <w:ind w:firstLine="567"/>
        <w:rPr>
          <w:sz w:val="20"/>
          <w:szCs w:val="20"/>
        </w:rPr>
      </w:pPr>
      <w:r w:rsidRPr="009719EC">
        <w:rPr>
          <w:rStyle w:val="2b"/>
          <w:sz w:val="20"/>
          <w:szCs w:val="20"/>
        </w:rPr>
        <w:t>21.4.3.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 Разъяснение положений документации о закупке не должны изменять предмет закупки и существенные условия проекта договора.</w:t>
      </w:r>
    </w:p>
    <w:p w:rsidR="004F34E2" w:rsidRPr="00243296" w:rsidRDefault="004F34E2" w:rsidP="004F34E2">
      <w:pPr>
        <w:pStyle w:val="19"/>
        <w:shd w:val="clear" w:color="auto" w:fill="auto"/>
        <w:tabs>
          <w:tab w:val="left" w:pos="0"/>
          <w:tab w:val="left" w:pos="1128"/>
        </w:tabs>
        <w:spacing w:line="240" w:lineRule="auto"/>
        <w:ind w:firstLine="0"/>
        <w:rPr>
          <w:b w:val="0"/>
          <w:sz w:val="20"/>
          <w:szCs w:val="20"/>
        </w:rPr>
      </w:pPr>
      <w:bookmarkStart w:id="43" w:name="bookmark45"/>
      <w:r w:rsidRPr="00243296">
        <w:rPr>
          <w:rStyle w:val="18"/>
          <w:b/>
          <w:sz w:val="20"/>
          <w:szCs w:val="20"/>
        </w:rPr>
        <w:t xml:space="preserve">21.5. </w:t>
      </w:r>
      <w:r w:rsidRPr="00243296">
        <w:rPr>
          <w:rStyle w:val="18"/>
          <w:b/>
          <w:i/>
          <w:iCs/>
          <w:sz w:val="20"/>
          <w:szCs w:val="20"/>
        </w:rPr>
        <w:t>Порядок подачи заявок на участие в запросе предложений</w:t>
      </w:r>
      <w:bookmarkEnd w:id="43"/>
    </w:p>
    <w:p w:rsidR="004F34E2" w:rsidRPr="009719EC" w:rsidRDefault="004F34E2" w:rsidP="004F34E2">
      <w:pPr>
        <w:pStyle w:val="210"/>
        <w:shd w:val="clear" w:color="auto" w:fill="auto"/>
        <w:tabs>
          <w:tab w:val="left" w:pos="0"/>
        </w:tabs>
        <w:spacing w:line="240" w:lineRule="auto"/>
        <w:ind w:firstLine="567"/>
        <w:rPr>
          <w:sz w:val="20"/>
          <w:szCs w:val="20"/>
        </w:rPr>
      </w:pPr>
      <w:r w:rsidRPr="009719EC">
        <w:rPr>
          <w:rStyle w:val="2b"/>
          <w:sz w:val="20"/>
          <w:szCs w:val="20"/>
        </w:rPr>
        <w:t>21.5.1. Заявка на участие в запросе предложений должна содержать:</w:t>
      </w:r>
    </w:p>
    <w:p w:rsidR="004F34E2" w:rsidRPr="009719EC" w:rsidRDefault="004F34E2" w:rsidP="00211EF5">
      <w:pPr>
        <w:pStyle w:val="210"/>
        <w:numPr>
          <w:ilvl w:val="0"/>
          <w:numId w:val="45"/>
        </w:numPr>
        <w:shd w:val="clear" w:color="auto" w:fill="auto"/>
        <w:tabs>
          <w:tab w:val="left" w:pos="0"/>
          <w:tab w:val="left" w:pos="864"/>
        </w:tabs>
        <w:spacing w:line="240" w:lineRule="auto"/>
        <w:ind w:firstLine="580"/>
        <w:rPr>
          <w:sz w:val="20"/>
          <w:szCs w:val="20"/>
        </w:rPr>
      </w:pPr>
      <w:r w:rsidRPr="009719EC">
        <w:rPr>
          <w:rStyle w:val="2b"/>
          <w:sz w:val="20"/>
          <w:szCs w:val="20"/>
        </w:rPr>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w:t>
      </w:r>
    </w:p>
    <w:p w:rsidR="004F34E2" w:rsidRPr="009719EC" w:rsidRDefault="004F34E2" w:rsidP="004F34E2">
      <w:pPr>
        <w:pStyle w:val="210"/>
        <w:shd w:val="clear" w:color="auto" w:fill="auto"/>
        <w:tabs>
          <w:tab w:val="left" w:pos="0"/>
          <w:tab w:val="left" w:pos="864"/>
        </w:tabs>
        <w:spacing w:line="240" w:lineRule="auto"/>
        <w:ind w:firstLine="567"/>
        <w:rPr>
          <w:sz w:val="20"/>
          <w:szCs w:val="20"/>
        </w:rPr>
      </w:pPr>
      <w:r w:rsidRPr="009719EC">
        <w:rPr>
          <w:rStyle w:val="2b"/>
          <w:sz w:val="20"/>
          <w:szCs w:val="20"/>
        </w:rPr>
        <w:t>(для юридического лица), фамилия, имя, отчество, паспортные данные, сведения о месте жительства (для физического лица), номер контактного телефона;</w:t>
      </w:r>
    </w:p>
    <w:p w:rsidR="004F34E2" w:rsidRPr="009719EC" w:rsidRDefault="004F34E2" w:rsidP="00211EF5">
      <w:pPr>
        <w:pStyle w:val="210"/>
        <w:numPr>
          <w:ilvl w:val="0"/>
          <w:numId w:val="45"/>
        </w:numPr>
        <w:shd w:val="clear" w:color="auto" w:fill="auto"/>
        <w:tabs>
          <w:tab w:val="left" w:pos="0"/>
          <w:tab w:val="left" w:pos="888"/>
        </w:tabs>
        <w:spacing w:line="240" w:lineRule="auto"/>
        <w:ind w:firstLine="580"/>
        <w:rPr>
          <w:sz w:val="20"/>
          <w:szCs w:val="20"/>
        </w:rPr>
      </w:pPr>
      <w:r w:rsidRPr="009719EC">
        <w:rPr>
          <w:rStyle w:val="2b"/>
          <w:sz w:val="20"/>
          <w:szCs w:val="20"/>
        </w:rPr>
        <w:t>копии учредительных документов;</w:t>
      </w:r>
    </w:p>
    <w:p w:rsidR="004F34E2" w:rsidRPr="009719EC" w:rsidRDefault="004F34E2" w:rsidP="00211EF5">
      <w:pPr>
        <w:pStyle w:val="210"/>
        <w:numPr>
          <w:ilvl w:val="0"/>
          <w:numId w:val="45"/>
        </w:numPr>
        <w:shd w:val="clear" w:color="auto" w:fill="auto"/>
        <w:tabs>
          <w:tab w:val="left" w:pos="0"/>
          <w:tab w:val="left" w:pos="888"/>
        </w:tabs>
        <w:spacing w:line="240" w:lineRule="auto"/>
        <w:ind w:firstLine="580"/>
        <w:rPr>
          <w:sz w:val="20"/>
          <w:szCs w:val="20"/>
        </w:rPr>
      </w:pPr>
      <w:r w:rsidRPr="009719EC">
        <w:rPr>
          <w:rStyle w:val="2b"/>
          <w:sz w:val="20"/>
          <w:szCs w:val="20"/>
        </w:rPr>
        <w:t>копии документов, удостоверяющих личность (для физических лиц);</w:t>
      </w:r>
    </w:p>
    <w:p w:rsidR="004F34E2" w:rsidRPr="009719EC" w:rsidRDefault="004F34E2" w:rsidP="00211EF5">
      <w:pPr>
        <w:pStyle w:val="210"/>
        <w:numPr>
          <w:ilvl w:val="0"/>
          <w:numId w:val="45"/>
        </w:numPr>
        <w:shd w:val="clear" w:color="auto" w:fill="auto"/>
        <w:tabs>
          <w:tab w:val="left" w:pos="0"/>
          <w:tab w:val="left" w:pos="836"/>
        </w:tabs>
        <w:spacing w:line="240" w:lineRule="auto"/>
        <w:ind w:firstLine="580"/>
        <w:rPr>
          <w:sz w:val="20"/>
          <w:szCs w:val="20"/>
        </w:rPr>
      </w:pPr>
      <w:r w:rsidRPr="009719EC">
        <w:rPr>
          <w:rStyle w:val="2b"/>
          <w:sz w:val="20"/>
          <w:szCs w:val="20"/>
        </w:rPr>
        <w:t>копию выписки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предложений;</w:t>
      </w:r>
    </w:p>
    <w:p w:rsidR="004F34E2" w:rsidRPr="009719EC" w:rsidRDefault="004F34E2" w:rsidP="00211EF5">
      <w:pPr>
        <w:pStyle w:val="210"/>
        <w:numPr>
          <w:ilvl w:val="0"/>
          <w:numId w:val="45"/>
        </w:numPr>
        <w:shd w:val="clear" w:color="auto" w:fill="auto"/>
        <w:tabs>
          <w:tab w:val="left" w:pos="0"/>
          <w:tab w:val="left" w:pos="850"/>
        </w:tabs>
        <w:spacing w:line="240" w:lineRule="auto"/>
        <w:ind w:firstLine="580"/>
        <w:rPr>
          <w:sz w:val="20"/>
          <w:szCs w:val="20"/>
        </w:rPr>
      </w:pPr>
      <w:r w:rsidRPr="009719EC">
        <w:rPr>
          <w:rStyle w:val="2b"/>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w:t>
      </w:r>
      <w:r w:rsidRPr="009719EC">
        <w:rPr>
          <w:rStyle w:val="2b"/>
          <w:sz w:val="20"/>
          <w:szCs w:val="20"/>
        </w:rPr>
        <w:lastRenderedPageBreak/>
        <w:t>ранее чем за шесть месяцев до дня размещения в единой информационной системе извещения о проведении запроса предложений;</w:t>
      </w:r>
    </w:p>
    <w:p w:rsidR="004F34E2" w:rsidRPr="009719EC" w:rsidRDefault="004F34E2" w:rsidP="00211EF5">
      <w:pPr>
        <w:pStyle w:val="210"/>
        <w:numPr>
          <w:ilvl w:val="0"/>
          <w:numId w:val="45"/>
        </w:numPr>
        <w:shd w:val="clear" w:color="auto" w:fill="auto"/>
        <w:tabs>
          <w:tab w:val="left" w:pos="0"/>
          <w:tab w:val="left" w:pos="850"/>
        </w:tabs>
        <w:spacing w:line="240" w:lineRule="auto"/>
        <w:ind w:firstLine="580"/>
        <w:rPr>
          <w:sz w:val="20"/>
          <w:szCs w:val="20"/>
        </w:rPr>
      </w:pPr>
      <w:r w:rsidRPr="009719EC">
        <w:rPr>
          <w:rStyle w:val="2b"/>
          <w:sz w:val="20"/>
          <w:szCs w:val="20"/>
        </w:rPr>
        <w:t>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4F34E2" w:rsidRPr="009719EC" w:rsidRDefault="004F34E2" w:rsidP="00211EF5">
      <w:pPr>
        <w:pStyle w:val="210"/>
        <w:numPr>
          <w:ilvl w:val="0"/>
          <w:numId w:val="45"/>
        </w:numPr>
        <w:shd w:val="clear" w:color="auto" w:fill="auto"/>
        <w:tabs>
          <w:tab w:val="left" w:pos="0"/>
          <w:tab w:val="left" w:pos="883"/>
        </w:tabs>
        <w:spacing w:line="240" w:lineRule="auto"/>
        <w:ind w:firstLine="580"/>
        <w:rPr>
          <w:sz w:val="20"/>
          <w:szCs w:val="20"/>
        </w:rPr>
      </w:pPr>
      <w:r w:rsidRPr="009719EC">
        <w:rPr>
          <w:rStyle w:val="2b"/>
          <w:sz w:val="20"/>
          <w:szCs w:val="20"/>
        </w:rPr>
        <w:t>документ, декларирующий соответствие участника закупки следующим требованиям:</w:t>
      </w:r>
    </w:p>
    <w:p w:rsidR="004F34E2" w:rsidRPr="009719EC" w:rsidRDefault="004F34E2" w:rsidP="004F34E2">
      <w:pPr>
        <w:pStyle w:val="210"/>
        <w:shd w:val="clear" w:color="auto" w:fill="auto"/>
        <w:tabs>
          <w:tab w:val="left" w:pos="0"/>
          <w:tab w:val="left" w:pos="827"/>
        </w:tabs>
        <w:spacing w:line="240" w:lineRule="auto"/>
        <w:ind w:firstLine="567"/>
        <w:rPr>
          <w:sz w:val="20"/>
          <w:szCs w:val="20"/>
        </w:rPr>
      </w:pPr>
      <w:r w:rsidRPr="009719EC">
        <w:rPr>
          <w:rStyle w:val="2b"/>
          <w:sz w:val="20"/>
          <w:szCs w:val="20"/>
        </w:rPr>
        <w:t>а)</w:t>
      </w:r>
      <w:r w:rsidRPr="009719EC">
        <w:rPr>
          <w:rStyle w:val="2b"/>
          <w:sz w:val="20"/>
          <w:szCs w:val="20"/>
        </w:rPr>
        <w:tab/>
        <w:t>соответствие участников закупки требованиям законодательства РФ к лицам, осуществляющим поставки товаров, выполнение работ, оказание услуг;</w:t>
      </w:r>
    </w:p>
    <w:p w:rsidR="004F34E2" w:rsidRPr="009719EC" w:rsidRDefault="004F34E2" w:rsidP="004F34E2">
      <w:pPr>
        <w:pStyle w:val="210"/>
        <w:shd w:val="clear" w:color="auto" w:fill="auto"/>
        <w:tabs>
          <w:tab w:val="left" w:pos="0"/>
          <w:tab w:val="left" w:pos="831"/>
        </w:tabs>
        <w:spacing w:line="240" w:lineRule="auto"/>
        <w:ind w:firstLine="567"/>
        <w:rPr>
          <w:sz w:val="20"/>
          <w:szCs w:val="20"/>
        </w:rPr>
      </w:pPr>
      <w:r w:rsidRPr="009719EC">
        <w:rPr>
          <w:rStyle w:val="2b"/>
          <w:sz w:val="20"/>
          <w:szCs w:val="20"/>
        </w:rPr>
        <w:t>б)</w:t>
      </w:r>
      <w:r w:rsidRPr="009719EC">
        <w:rPr>
          <w:rStyle w:val="2b"/>
          <w:sz w:val="20"/>
          <w:szCs w:val="20"/>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F34E2" w:rsidRPr="009719EC" w:rsidRDefault="004F34E2" w:rsidP="004F34E2">
      <w:pPr>
        <w:pStyle w:val="210"/>
        <w:shd w:val="clear" w:color="auto" w:fill="auto"/>
        <w:tabs>
          <w:tab w:val="left" w:pos="0"/>
          <w:tab w:val="left" w:pos="827"/>
        </w:tabs>
        <w:spacing w:line="240" w:lineRule="auto"/>
        <w:ind w:firstLine="567"/>
        <w:rPr>
          <w:sz w:val="20"/>
          <w:szCs w:val="20"/>
        </w:rPr>
      </w:pPr>
      <w:r w:rsidRPr="009719EC">
        <w:rPr>
          <w:rStyle w:val="2b"/>
          <w:sz w:val="20"/>
          <w:szCs w:val="20"/>
        </w:rPr>
        <w:t>в)</w:t>
      </w:r>
      <w:r w:rsidRPr="009719EC">
        <w:rPr>
          <w:rStyle w:val="2b"/>
          <w:sz w:val="20"/>
          <w:szCs w:val="20"/>
        </w:rPr>
        <w:tab/>
        <w:t>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4F34E2" w:rsidRPr="009719EC" w:rsidRDefault="004F34E2" w:rsidP="004F34E2">
      <w:pPr>
        <w:pStyle w:val="210"/>
        <w:shd w:val="clear" w:color="auto" w:fill="auto"/>
        <w:tabs>
          <w:tab w:val="left" w:pos="0"/>
          <w:tab w:val="left" w:pos="827"/>
        </w:tabs>
        <w:spacing w:line="240" w:lineRule="auto"/>
        <w:ind w:firstLine="567"/>
        <w:rPr>
          <w:sz w:val="20"/>
          <w:szCs w:val="20"/>
        </w:rPr>
      </w:pPr>
      <w:r w:rsidRPr="009719EC">
        <w:rPr>
          <w:rStyle w:val="2b"/>
          <w:sz w:val="20"/>
          <w:szCs w:val="20"/>
        </w:rPr>
        <w:t>г)</w:t>
      </w:r>
      <w:r w:rsidRPr="009719EC">
        <w:rPr>
          <w:rStyle w:val="2b"/>
          <w:sz w:val="20"/>
          <w:szCs w:val="20"/>
        </w:rPr>
        <w:tab/>
        <w:t>отсутствие сведений об участниках закупки в реестрах недобросовестных поставщиков, ведение которых предусмотрено Федеральными законами о закупках товаров, работ, услуг;</w:t>
      </w:r>
    </w:p>
    <w:p w:rsidR="004F34E2" w:rsidRPr="009719EC" w:rsidRDefault="004F34E2" w:rsidP="004F34E2">
      <w:pPr>
        <w:pStyle w:val="210"/>
        <w:shd w:val="clear" w:color="auto" w:fill="auto"/>
        <w:tabs>
          <w:tab w:val="left" w:pos="0"/>
          <w:tab w:val="left" w:pos="893"/>
        </w:tabs>
        <w:spacing w:line="240" w:lineRule="auto"/>
        <w:ind w:firstLine="567"/>
        <w:rPr>
          <w:sz w:val="20"/>
          <w:szCs w:val="20"/>
        </w:rPr>
      </w:pPr>
      <w:r w:rsidRPr="009719EC">
        <w:rPr>
          <w:rStyle w:val="2b"/>
          <w:sz w:val="20"/>
          <w:szCs w:val="20"/>
        </w:rPr>
        <w:t>д)</w:t>
      </w:r>
      <w:r w:rsidRPr="009719EC">
        <w:rPr>
          <w:rStyle w:val="2b"/>
          <w:sz w:val="20"/>
          <w:szCs w:val="20"/>
        </w:rPr>
        <w:tab/>
        <w:t>отсутствие у участника закупки конфликта интересов с сотрудниками заказчика.</w:t>
      </w:r>
    </w:p>
    <w:p w:rsidR="004F34E2" w:rsidRPr="009719EC" w:rsidRDefault="004F34E2" w:rsidP="00211EF5">
      <w:pPr>
        <w:pStyle w:val="210"/>
        <w:numPr>
          <w:ilvl w:val="0"/>
          <w:numId w:val="45"/>
        </w:numPr>
        <w:shd w:val="clear" w:color="auto" w:fill="auto"/>
        <w:tabs>
          <w:tab w:val="left" w:pos="0"/>
          <w:tab w:val="left" w:pos="841"/>
        </w:tabs>
        <w:spacing w:line="240" w:lineRule="auto"/>
        <w:ind w:firstLine="580"/>
        <w:rPr>
          <w:sz w:val="20"/>
          <w:szCs w:val="20"/>
        </w:rPr>
      </w:pPr>
      <w:r w:rsidRPr="009719EC">
        <w:rPr>
          <w:rStyle w:val="2b"/>
          <w:sz w:val="20"/>
          <w:szCs w:val="20"/>
        </w:rPr>
        <w:t>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4F34E2" w:rsidRPr="009719EC" w:rsidRDefault="004F34E2" w:rsidP="00211EF5">
      <w:pPr>
        <w:pStyle w:val="210"/>
        <w:numPr>
          <w:ilvl w:val="0"/>
          <w:numId w:val="45"/>
        </w:numPr>
        <w:shd w:val="clear" w:color="auto" w:fill="auto"/>
        <w:tabs>
          <w:tab w:val="left" w:pos="0"/>
          <w:tab w:val="left" w:pos="846"/>
        </w:tabs>
        <w:spacing w:line="240" w:lineRule="auto"/>
        <w:ind w:firstLine="580"/>
        <w:rPr>
          <w:sz w:val="20"/>
          <w:szCs w:val="20"/>
        </w:rPr>
      </w:pPr>
      <w:r w:rsidRPr="009719EC">
        <w:rPr>
          <w:rStyle w:val="2b"/>
          <w:sz w:val="20"/>
          <w:szCs w:val="20"/>
        </w:rPr>
        <w:t>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предложений;</w:t>
      </w:r>
    </w:p>
    <w:p w:rsidR="004F34E2" w:rsidRPr="009719EC" w:rsidRDefault="004F34E2" w:rsidP="00211EF5">
      <w:pPr>
        <w:pStyle w:val="210"/>
        <w:numPr>
          <w:ilvl w:val="0"/>
          <w:numId w:val="45"/>
        </w:numPr>
        <w:shd w:val="clear" w:color="auto" w:fill="auto"/>
        <w:tabs>
          <w:tab w:val="left" w:pos="0"/>
          <w:tab w:val="left" w:pos="994"/>
        </w:tabs>
        <w:spacing w:line="240" w:lineRule="auto"/>
        <w:ind w:firstLine="580"/>
        <w:rPr>
          <w:sz w:val="20"/>
          <w:szCs w:val="20"/>
        </w:rPr>
      </w:pPr>
      <w:r w:rsidRPr="009719EC">
        <w:rPr>
          <w:rStyle w:val="2b"/>
          <w:sz w:val="20"/>
          <w:szCs w:val="20"/>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4F34E2" w:rsidRPr="009719EC" w:rsidRDefault="004F34E2" w:rsidP="00211EF5">
      <w:pPr>
        <w:pStyle w:val="210"/>
        <w:numPr>
          <w:ilvl w:val="0"/>
          <w:numId w:val="45"/>
        </w:numPr>
        <w:shd w:val="clear" w:color="auto" w:fill="auto"/>
        <w:tabs>
          <w:tab w:val="left" w:pos="0"/>
          <w:tab w:val="left" w:pos="946"/>
        </w:tabs>
        <w:spacing w:line="240" w:lineRule="auto"/>
        <w:ind w:firstLine="580"/>
        <w:rPr>
          <w:sz w:val="20"/>
          <w:szCs w:val="20"/>
        </w:rPr>
      </w:pPr>
      <w:r w:rsidRPr="009719EC">
        <w:rPr>
          <w:rStyle w:val="2b"/>
          <w:sz w:val="20"/>
          <w:szCs w:val="20"/>
        </w:rPr>
        <w:t>документы (их копии) и сведения, необходимые для оценки заявки по критериям, содержащимся в документации о проведении запроса предложений;</w:t>
      </w:r>
    </w:p>
    <w:p w:rsidR="004F34E2" w:rsidRPr="009719EC" w:rsidRDefault="004F34E2" w:rsidP="00211EF5">
      <w:pPr>
        <w:pStyle w:val="210"/>
        <w:numPr>
          <w:ilvl w:val="0"/>
          <w:numId w:val="45"/>
        </w:numPr>
        <w:shd w:val="clear" w:color="auto" w:fill="auto"/>
        <w:tabs>
          <w:tab w:val="left" w:pos="0"/>
          <w:tab w:val="left" w:pos="946"/>
        </w:tabs>
        <w:spacing w:line="240" w:lineRule="auto"/>
        <w:ind w:firstLine="580"/>
        <w:rPr>
          <w:sz w:val="20"/>
          <w:szCs w:val="20"/>
        </w:rPr>
      </w:pPr>
      <w:r w:rsidRPr="009719EC">
        <w:rPr>
          <w:rStyle w:val="2b"/>
          <w:sz w:val="20"/>
          <w:szCs w:val="20"/>
        </w:rPr>
        <w:t>копии бухгалтерского отчета вместе с отчетом о прибылях и убытках за последний предшествующий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4F34E2" w:rsidRPr="009719EC" w:rsidRDefault="004F34E2" w:rsidP="00211EF5">
      <w:pPr>
        <w:pStyle w:val="210"/>
        <w:numPr>
          <w:ilvl w:val="0"/>
          <w:numId w:val="45"/>
        </w:numPr>
        <w:shd w:val="clear" w:color="auto" w:fill="auto"/>
        <w:tabs>
          <w:tab w:val="left" w:pos="0"/>
          <w:tab w:val="left" w:pos="946"/>
        </w:tabs>
        <w:spacing w:line="240" w:lineRule="auto"/>
        <w:ind w:firstLine="580"/>
        <w:rPr>
          <w:sz w:val="20"/>
          <w:szCs w:val="20"/>
        </w:rPr>
      </w:pPr>
      <w:r w:rsidRPr="009719EC">
        <w:rPr>
          <w:rStyle w:val="2b"/>
          <w:sz w:val="20"/>
          <w:szCs w:val="20"/>
        </w:rPr>
        <w:t>документы, подтверждающие внесение денежных средств в качестве обеспечения заявки на участие в запросе предложений, в случае, если в документации о запросе предложений содержится указание на требование обеспечения такой заявки;</w:t>
      </w:r>
    </w:p>
    <w:p w:rsidR="004F34E2" w:rsidRPr="009719EC" w:rsidRDefault="004F34E2" w:rsidP="00211EF5">
      <w:pPr>
        <w:pStyle w:val="210"/>
        <w:numPr>
          <w:ilvl w:val="0"/>
          <w:numId w:val="45"/>
        </w:numPr>
        <w:shd w:val="clear" w:color="auto" w:fill="auto"/>
        <w:tabs>
          <w:tab w:val="left" w:pos="0"/>
          <w:tab w:val="left" w:pos="970"/>
        </w:tabs>
        <w:spacing w:line="240" w:lineRule="auto"/>
        <w:ind w:firstLine="580"/>
        <w:rPr>
          <w:sz w:val="20"/>
          <w:szCs w:val="20"/>
        </w:rPr>
      </w:pPr>
      <w:r w:rsidRPr="009719EC">
        <w:rPr>
          <w:rStyle w:val="2b"/>
          <w:sz w:val="20"/>
          <w:szCs w:val="20"/>
        </w:rPr>
        <w:t>другие документы в соответствии с требованиями документации о проведении запроса предложений.</w:t>
      </w:r>
    </w:p>
    <w:p w:rsidR="004F34E2" w:rsidRPr="009719EC" w:rsidRDefault="004F34E2" w:rsidP="004F34E2">
      <w:pPr>
        <w:pStyle w:val="210"/>
        <w:shd w:val="clear" w:color="auto" w:fill="auto"/>
        <w:tabs>
          <w:tab w:val="left" w:pos="0"/>
        </w:tabs>
        <w:spacing w:line="240" w:lineRule="auto"/>
        <w:ind w:firstLine="0"/>
        <w:rPr>
          <w:sz w:val="20"/>
          <w:szCs w:val="20"/>
        </w:rPr>
      </w:pPr>
      <w:r w:rsidRPr="009719EC">
        <w:rPr>
          <w:rStyle w:val="2b"/>
          <w:sz w:val="20"/>
          <w:szCs w:val="20"/>
        </w:rPr>
        <w:tab/>
        <w:t>21.5.2. Заявка на участие в запросе предложений может содержать:</w:t>
      </w:r>
    </w:p>
    <w:p w:rsidR="004F34E2" w:rsidRPr="009719EC" w:rsidRDefault="004F34E2" w:rsidP="00211EF5">
      <w:pPr>
        <w:pStyle w:val="210"/>
        <w:numPr>
          <w:ilvl w:val="0"/>
          <w:numId w:val="46"/>
        </w:numPr>
        <w:shd w:val="clear" w:color="auto" w:fill="auto"/>
        <w:tabs>
          <w:tab w:val="left" w:pos="0"/>
          <w:tab w:val="left" w:pos="836"/>
        </w:tabs>
        <w:spacing w:line="240" w:lineRule="auto"/>
        <w:ind w:firstLine="580"/>
        <w:rPr>
          <w:sz w:val="20"/>
          <w:szCs w:val="20"/>
        </w:rPr>
      </w:pPr>
      <w:r w:rsidRPr="009719EC">
        <w:rPr>
          <w:rStyle w:val="2b"/>
          <w:sz w:val="20"/>
          <w:szCs w:val="20"/>
        </w:rPr>
        <w:t>дополнительные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4F34E2" w:rsidRPr="009719EC" w:rsidRDefault="004F34E2" w:rsidP="00211EF5">
      <w:pPr>
        <w:pStyle w:val="210"/>
        <w:numPr>
          <w:ilvl w:val="0"/>
          <w:numId w:val="46"/>
        </w:numPr>
        <w:shd w:val="clear" w:color="auto" w:fill="auto"/>
        <w:tabs>
          <w:tab w:val="left" w:pos="0"/>
          <w:tab w:val="left" w:pos="852"/>
        </w:tabs>
        <w:spacing w:line="240" w:lineRule="auto"/>
        <w:ind w:firstLine="580"/>
        <w:rPr>
          <w:sz w:val="20"/>
          <w:szCs w:val="20"/>
        </w:rPr>
      </w:pPr>
      <w:r w:rsidRPr="009719EC">
        <w:rPr>
          <w:rStyle w:val="2b"/>
          <w:sz w:val="20"/>
          <w:szCs w:val="20"/>
        </w:rPr>
        <w:t>эскиз, рисунок, чертеж, фотографию, иное изображение товара, образец (пробу) товара, на поставку которого осуществляется закупка;</w:t>
      </w:r>
    </w:p>
    <w:p w:rsidR="004F34E2" w:rsidRPr="009719EC" w:rsidRDefault="004F34E2" w:rsidP="00211EF5">
      <w:pPr>
        <w:pStyle w:val="210"/>
        <w:numPr>
          <w:ilvl w:val="0"/>
          <w:numId w:val="46"/>
        </w:numPr>
        <w:shd w:val="clear" w:color="auto" w:fill="auto"/>
        <w:tabs>
          <w:tab w:val="left" w:pos="0"/>
          <w:tab w:val="left" w:pos="862"/>
        </w:tabs>
        <w:spacing w:line="240" w:lineRule="auto"/>
        <w:ind w:firstLine="580"/>
        <w:rPr>
          <w:sz w:val="20"/>
          <w:szCs w:val="20"/>
        </w:rPr>
      </w:pPr>
      <w:r w:rsidRPr="009719EC">
        <w:rPr>
          <w:rStyle w:val="2b"/>
          <w:sz w:val="20"/>
          <w:szCs w:val="20"/>
        </w:rP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F34E2" w:rsidRPr="009719EC" w:rsidRDefault="004F34E2" w:rsidP="004F34E2">
      <w:pPr>
        <w:pStyle w:val="210"/>
        <w:shd w:val="clear" w:color="auto" w:fill="auto"/>
        <w:tabs>
          <w:tab w:val="left" w:pos="0"/>
        </w:tabs>
        <w:spacing w:line="240" w:lineRule="auto"/>
        <w:ind w:firstLine="567"/>
        <w:rPr>
          <w:sz w:val="20"/>
          <w:szCs w:val="20"/>
        </w:rPr>
      </w:pPr>
      <w:r w:rsidRPr="009719EC">
        <w:rPr>
          <w:rStyle w:val="2b"/>
          <w:sz w:val="20"/>
          <w:szCs w:val="20"/>
        </w:rPr>
        <w:t>21.5.3.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rsidR="004F34E2" w:rsidRPr="009719EC" w:rsidRDefault="004F34E2" w:rsidP="004F34E2">
      <w:pPr>
        <w:pStyle w:val="210"/>
        <w:shd w:val="clear" w:color="auto" w:fill="auto"/>
        <w:tabs>
          <w:tab w:val="left" w:pos="0"/>
        </w:tabs>
        <w:spacing w:line="240" w:lineRule="auto"/>
        <w:ind w:firstLine="567"/>
        <w:rPr>
          <w:sz w:val="20"/>
          <w:szCs w:val="20"/>
        </w:rPr>
      </w:pPr>
      <w:r w:rsidRPr="009719EC">
        <w:rPr>
          <w:rStyle w:val="2b"/>
          <w:sz w:val="20"/>
          <w:szCs w:val="20"/>
        </w:rPr>
        <w:t>21.5.4. Участник закупки, подавший заявку на участие в запросе предложений, вправе изменить или отозвать ее в любое время до момента до открытия доступа к поданным в форме электронных документов заявок в запросе предложений комиссией по закупкам.</w:t>
      </w:r>
    </w:p>
    <w:p w:rsidR="004F34E2" w:rsidRPr="009719EC" w:rsidRDefault="004F34E2" w:rsidP="004F34E2">
      <w:pPr>
        <w:pStyle w:val="210"/>
        <w:shd w:val="clear" w:color="auto" w:fill="auto"/>
        <w:tabs>
          <w:tab w:val="left" w:pos="0"/>
        </w:tabs>
        <w:spacing w:line="240" w:lineRule="auto"/>
        <w:ind w:firstLine="567"/>
        <w:rPr>
          <w:sz w:val="20"/>
          <w:szCs w:val="20"/>
        </w:rPr>
      </w:pPr>
      <w:r w:rsidRPr="009719EC">
        <w:rPr>
          <w:rStyle w:val="2b"/>
          <w:sz w:val="20"/>
          <w:szCs w:val="20"/>
        </w:rPr>
        <w:t>21.5.5. Заявка на участие в запросе предложений подается участником закупки в форме электронного документа до даты окончания срока подачи заявок на участие в запросе предложений, указанного в извещении.</w:t>
      </w:r>
    </w:p>
    <w:p w:rsidR="004F34E2" w:rsidRPr="009719EC" w:rsidRDefault="004F34E2" w:rsidP="004F34E2">
      <w:pPr>
        <w:pStyle w:val="210"/>
        <w:shd w:val="clear" w:color="auto" w:fill="auto"/>
        <w:tabs>
          <w:tab w:val="left" w:pos="0"/>
        </w:tabs>
        <w:spacing w:line="240" w:lineRule="auto"/>
        <w:ind w:firstLine="567"/>
        <w:rPr>
          <w:sz w:val="20"/>
          <w:szCs w:val="20"/>
        </w:rPr>
      </w:pPr>
      <w:r w:rsidRPr="009719EC">
        <w:rPr>
          <w:rStyle w:val="2b"/>
          <w:sz w:val="20"/>
          <w:szCs w:val="20"/>
        </w:rPr>
        <w:t>21.5.6. Заявка на участие в запросе предложений поступившие как в течение срока подачи заявок на участие, так и после его окончания, регистрируется секретарем комиссии по закупкам в журнале регистрации.</w:t>
      </w:r>
    </w:p>
    <w:p w:rsidR="004F34E2" w:rsidRPr="00243296" w:rsidRDefault="004F34E2" w:rsidP="004F34E2">
      <w:pPr>
        <w:pStyle w:val="19"/>
        <w:shd w:val="clear" w:color="auto" w:fill="auto"/>
        <w:tabs>
          <w:tab w:val="left" w:pos="0"/>
        </w:tabs>
        <w:spacing w:line="240" w:lineRule="auto"/>
        <w:ind w:firstLine="0"/>
        <w:rPr>
          <w:b w:val="0"/>
          <w:sz w:val="20"/>
          <w:szCs w:val="20"/>
        </w:rPr>
      </w:pPr>
      <w:bookmarkStart w:id="44" w:name="bookmark46"/>
      <w:r w:rsidRPr="00243296">
        <w:rPr>
          <w:rStyle w:val="18"/>
          <w:b/>
          <w:sz w:val="20"/>
          <w:szCs w:val="20"/>
        </w:rPr>
        <w:t>21.6.</w:t>
      </w:r>
      <w:r w:rsidRPr="00243296">
        <w:rPr>
          <w:rStyle w:val="18"/>
          <w:b/>
          <w:i/>
          <w:iCs/>
          <w:sz w:val="20"/>
          <w:szCs w:val="20"/>
        </w:rPr>
        <w:t>Порядок рассмотрения, оценки и сопоставления заявок на участие в запросе предложений</w:t>
      </w:r>
      <w:bookmarkEnd w:id="44"/>
    </w:p>
    <w:p w:rsidR="004F34E2" w:rsidRPr="009719EC" w:rsidRDefault="004F34E2" w:rsidP="004F34E2">
      <w:pPr>
        <w:pStyle w:val="210"/>
        <w:shd w:val="clear" w:color="auto" w:fill="auto"/>
        <w:tabs>
          <w:tab w:val="left" w:pos="0"/>
        </w:tabs>
        <w:spacing w:line="240" w:lineRule="auto"/>
        <w:ind w:firstLine="567"/>
        <w:rPr>
          <w:sz w:val="20"/>
          <w:szCs w:val="20"/>
        </w:rPr>
      </w:pPr>
      <w:r w:rsidRPr="009719EC">
        <w:rPr>
          <w:rStyle w:val="2b"/>
          <w:sz w:val="20"/>
          <w:szCs w:val="20"/>
        </w:rPr>
        <w:t xml:space="preserve">21.6.1. В день, во время и в месте, которые указаны в извещении о проведении запроса предложений, председатель комиссии по закупкам осуществляет открытие доступа к поданным в форме электронных документов </w:t>
      </w:r>
      <w:r w:rsidR="00E67E4B" w:rsidRPr="009719EC">
        <w:rPr>
          <w:rStyle w:val="2b"/>
          <w:sz w:val="20"/>
          <w:szCs w:val="20"/>
        </w:rPr>
        <w:t xml:space="preserve">или бумажном носителе </w:t>
      </w:r>
      <w:r w:rsidRPr="009719EC">
        <w:rPr>
          <w:rStyle w:val="2b"/>
          <w:sz w:val="20"/>
          <w:szCs w:val="20"/>
        </w:rPr>
        <w:t>заявкам на участие в запросе предложений.</w:t>
      </w:r>
    </w:p>
    <w:p w:rsidR="004F34E2" w:rsidRPr="009719EC" w:rsidRDefault="004F34E2" w:rsidP="004F34E2">
      <w:pPr>
        <w:pStyle w:val="210"/>
        <w:shd w:val="clear" w:color="auto" w:fill="auto"/>
        <w:tabs>
          <w:tab w:val="left" w:pos="0"/>
        </w:tabs>
        <w:spacing w:line="240" w:lineRule="auto"/>
        <w:ind w:firstLine="567"/>
        <w:rPr>
          <w:sz w:val="20"/>
          <w:szCs w:val="20"/>
        </w:rPr>
      </w:pPr>
      <w:r w:rsidRPr="009719EC">
        <w:rPr>
          <w:rStyle w:val="2b"/>
          <w:sz w:val="20"/>
          <w:szCs w:val="20"/>
        </w:rPr>
        <w:t xml:space="preserve">21.6.2.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w:t>
      </w:r>
      <w:r w:rsidRPr="009719EC">
        <w:rPr>
          <w:rStyle w:val="2b"/>
          <w:sz w:val="20"/>
          <w:szCs w:val="20"/>
        </w:rPr>
        <w:lastRenderedPageBreak/>
        <w:t>проведении запроса предложений, а затем оценивает и сопоставляет только допущенные заявки на участие в запросе предложений.</w:t>
      </w:r>
    </w:p>
    <w:p w:rsidR="004F34E2" w:rsidRPr="009719EC" w:rsidRDefault="004F34E2" w:rsidP="004F34E2">
      <w:pPr>
        <w:pStyle w:val="210"/>
        <w:shd w:val="clear" w:color="auto" w:fill="auto"/>
        <w:tabs>
          <w:tab w:val="left" w:pos="0"/>
        </w:tabs>
        <w:spacing w:line="240" w:lineRule="auto"/>
        <w:ind w:firstLine="567"/>
        <w:rPr>
          <w:sz w:val="20"/>
          <w:szCs w:val="20"/>
        </w:rPr>
      </w:pPr>
      <w:r w:rsidRPr="009719EC">
        <w:rPr>
          <w:rStyle w:val="2b"/>
          <w:sz w:val="20"/>
          <w:szCs w:val="20"/>
        </w:rPr>
        <w:t>21.6.3.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настоящим Положением, а так же в следующих случаях:</w:t>
      </w:r>
    </w:p>
    <w:p w:rsidR="004F34E2" w:rsidRPr="009719EC" w:rsidRDefault="004F34E2" w:rsidP="004F34E2">
      <w:pPr>
        <w:pStyle w:val="210"/>
        <w:shd w:val="clear" w:color="auto" w:fill="auto"/>
        <w:tabs>
          <w:tab w:val="left" w:pos="0"/>
          <w:tab w:val="left" w:pos="885"/>
        </w:tabs>
        <w:spacing w:line="240" w:lineRule="auto"/>
        <w:ind w:firstLine="567"/>
        <w:rPr>
          <w:sz w:val="20"/>
          <w:szCs w:val="20"/>
        </w:rPr>
      </w:pPr>
      <w:r w:rsidRPr="009719EC">
        <w:rPr>
          <w:rStyle w:val="2b"/>
          <w:sz w:val="20"/>
          <w:szCs w:val="20"/>
        </w:rPr>
        <w:t>а)</w:t>
      </w:r>
      <w:r w:rsidRPr="009719EC">
        <w:rPr>
          <w:rStyle w:val="2b"/>
          <w:sz w:val="20"/>
          <w:szCs w:val="20"/>
        </w:rPr>
        <w:tab/>
        <w:t>предоставления участником закупки недостоверных сведений в составе своей заявки;</w:t>
      </w:r>
    </w:p>
    <w:p w:rsidR="004F34E2" w:rsidRPr="009719EC" w:rsidRDefault="004F34E2" w:rsidP="004F34E2">
      <w:pPr>
        <w:pStyle w:val="210"/>
        <w:shd w:val="clear" w:color="auto" w:fill="auto"/>
        <w:tabs>
          <w:tab w:val="left" w:pos="567"/>
          <w:tab w:val="left" w:pos="857"/>
        </w:tabs>
        <w:spacing w:line="240" w:lineRule="auto"/>
        <w:ind w:left="567" w:firstLine="0"/>
        <w:rPr>
          <w:sz w:val="20"/>
          <w:szCs w:val="20"/>
        </w:rPr>
      </w:pPr>
      <w:r w:rsidRPr="009719EC">
        <w:rPr>
          <w:rStyle w:val="2b"/>
          <w:sz w:val="20"/>
          <w:szCs w:val="20"/>
        </w:rPr>
        <w:t>б)</w:t>
      </w:r>
      <w:r w:rsidRPr="009719EC">
        <w:rPr>
          <w:rStyle w:val="2b"/>
          <w:sz w:val="20"/>
          <w:szCs w:val="20"/>
        </w:rPr>
        <w:tab/>
        <w:t>не предоставления участником закупки сведений о товарном знаке, производителе товара, если требование об указании данных сведений в заявке участника было предусмотрено в документации о проведении запроса предложений;</w:t>
      </w:r>
    </w:p>
    <w:p w:rsidR="004F34E2" w:rsidRPr="009719EC" w:rsidRDefault="004F34E2" w:rsidP="004F34E2">
      <w:pPr>
        <w:pStyle w:val="210"/>
        <w:shd w:val="clear" w:color="auto" w:fill="auto"/>
        <w:tabs>
          <w:tab w:val="left" w:pos="0"/>
        </w:tabs>
        <w:spacing w:line="240" w:lineRule="auto"/>
        <w:ind w:firstLine="567"/>
        <w:rPr>
          <w:sz w:val="20"/>
          <w:szCs w:val="20"/>
        </w:rPr>
      </w:pPr>
      <w:r w:rsidRPr="009719EC">
        <w:rPr>
          <w:rStyle w:val="2b"/>
          <w:sz w:val="20"/>
          <w:szCs w:val="20"/>
        </w:rPr>
        <w:t>21.6.4.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rsidR="004F34E2" w:rsidRPr="009719EC" w:rsidRDefault="004F34E2" w:rsidP="004F34E2">
      <w:pPr>
        <w:pStyle w:val="210"/>
        <w:shd w:val="clear" w:color="auto" w:fill="auto"/>
        <w:tabs>
          <w:tab w:val="left" w:pos="0"/>
        </w:tabs>
        <w:spacing w:line="240" w:lineRule="auto"/>
        <w:ind w:firstLine="567"/>
        <w:rPr>
          <w:sz w:val="20"/>
          <w:szCs w:val="20"/>
        </w:rPr>
      </w:pPr>
      <w:r w:rsidRPr="009719EC">
        <w:rPr>
          <w:rStyle w:val="2b"/>
          <w:sz w:val="20"/>
          <w:szCs w:val="20"/>
        </w:rPr>
        <w:t>21.6.5. 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rsidR="004F34E2" w:rsidRPr="009719EC" w:rsidRDefault="004F34E2" w:rsidP="004F34E2">
      <w:pPr>
        <w:pStyle w:val="210"/>
        <w:shd w:val="clear" w:color="auto" w:fill="auto"/>
        <w:tabs>
          <w:tab w:val="left" w:pos="0"/>
        </w:tabs>
        <w:spacing w:line="240" w:lineRule="auto"/>
        <w:ind w:firstLine="567"/>
        <w:rPr>
          <w:sz w:val="20"/>
          <w:szCs w:val="20"/>
        </w:rPr>
      </w:pPr>
      <w:r w:rsidRPr="009719EC">
        <w:rPr>
          <w:rStyle w:val="2b"/>
          <w:sz w:val="20"/>
          <w:szCs w:val="20"/>
        </w:rPr>
        <w:t>21.6.6. Набор критериев и их значимость Заказчик устанавливает в документации о проведении запроса предложений.</w:t>
      </w:r>
      <w:r w:rsidR="00E67E4B" w:rsidRPr="009719EC">
        <w:rPr>
          <w:rStyle w:val="2b"/>
          <w:sz w:val="20"/>
          <w:szCs w:val="20"/>
        </w:rPr>
        <w:t xml:space="preserve"> </w:t>
      </w:r>
      <w:r w:rsidRPr="009719EC">
        <w:rPr>
          <w:rStyle w:val="2b"/>
          <w:sz w:val="20"/>
          <w:szCs w:val="20"/>
        </w:rPr>
        <w:t>Критериями оценки заявок на участие в запросе предложений могут быть:</w:t>
      </w:r>
    </w:p>
    <w:p w:rsidR="004F34E2" w:rsidRPr="009719EC" w:rsidRDefault="004F34E2" w:rsidP="004F34E2">
      <w:pPr>
        <w:pStyle w:val="210"/>
        <w:shd w:val="clear" w:color="auto" w:fill="auto"/>
        <w:tabs>
          <w:tab w:val="left" w:pos="709"/>
          <w:tab w:val="left" w:pos="880"/>
        </w:tabs>
        <w:spacing w:line="240" w:lineRule="auto"/>
        <w:ind w:firstLine="567"/>
        <w:rPr>
          <w:sz w:val="20"/>
          <w:szCs w:val="20"/>
        </w:rPr>
      </w:pPr>
      <w:r w:rsidRPr="009719EC">
        <w:rPr>
          <w:rStyle w:val="2b"/>
          <w:sz w:val="20"/>
          <w:szCs w:val="20"/>
        </w:rPr>
        <w:t>1) цена договора;</w:t>
      </w:r>
    </w:p>
    <w:p w:rsidR="004F34E2" w:rsidRPr="009719EC" w:rsidRDefault="004F34E2" w:rsidP="004F34E2">
      <w:pPr>
        <w:pStyle w:val="210"/>
        <w:shd w:val="clear" w:color="auto" w:fill="auto"/>
        <w:tabs>
          <w:tab w:val="left" w:pos="709"/>
          <w:tab w:val="left" w:pos="852"/>
        </w:tabs>
        <w:spacing w:line="240" w:lineRule="auto"/>
        <w:ind w:firstLine="567"/>
        <w:rPr>
          <w:sz w:val="20"/>
          <w:szCs w:val="20"/>
        </w:rPr>
      </w:pPr>
      <w:r w:rsidRPr="009719EC">
        <w:rPr>
          <w:rStyle w:val="2b"/>
          <w:sz w:val="20"/>
          <w:szCs w:val="20"/>
        </w:rPr>
        <w:t>2) качественные и (или) функциональные характеристики (потребительские свойства) товара, качество работ, услуг;</w:t>
      </w:r>
    </w:p>
    <w:p w:rsidR="004F34E2" w:rsidRPr="009719EC" w:rsidRDefault="004F34E2" w:rsidP="004F34E2">
      <w:pPr>
        <w:pStyle w:val="210"/>
        <w:shd w:val="clear" w:color="auto" w:fill="auto"/>
        <w:tabs>
          <w:tab w:val="left" w:pos="709"/>
          <w:tab w:val="left" w:pos="904"/>
        </w:tabs>
        <w:spacing w:line="240" w:lineRule="auto"/>
        <w:ind w:firstLine="567"/>
        <w:rPr>
          <w:sz w:val="20"/>
          <w:szCs w:val="20"/>
        </w:rPr>
      </w:pPr>
      <w:r w:rsidRPr="009719EC">
        <w:rPr>
          <w:rStyle w:val="2b"/>
          <w:sz w:val="20"/>
          <w:szCs w:val="20"/>
        </w:rPr>
        <w:t>3) сроки (периоды) поставки товара, выполнения работ, оказания услуг;</w:t>
      </w:r>
    </w:p>
    <w:p w:rsidR="004F34E2" w:rsidRPr="009719EC" w:rsidRDefault="004F34E2" w:rsidP="004F34E2">
      <w:pPr>
        <w:pStyle w:val="210"/>
        <w:shd w:val="clear" w:color="auto" w:fill="auto"/>
        <w:tabs>
          <w:tab w:val="left" w:pos="709"/>
          <w:tab w:val="left" w:pos="904"/>
        </w:tabs>
        <w:spacing w:line="240" w:lineRule="auto"/>
        <w:ind w:firstLine="567"/>
        <w:rPr>
          <w:sz w:val="20"/>
          <w:szCs w:val="20"/>
        </w:rPr>
      </w:pPr>
      <w:r w:rsidRPr="009719EC">
        <w:rPr>
          <w:rStyle w:val="2b"/>
          <w:sz w:val="20"/>
          <w:szCs w:val="20"/>
        </w:rPr>
        <w:t>4) срок предоставления гарантии качества товара, работ, услуг;</w:t>
      </w:r>
    </w:p>
    <w:p w:rsidR="004F34E2" w:rsidRPr="009719EC" w:rsidRDefault="004F34E2" w:rsidP="004F34E2">
      <w:pPr>
        <w:pStyle w:val="210"/>
        <w:shd w:val="clear" w:color="auto" w:fill="auto"/>
        <w:tabs>
          <w:tab w:val="left" w:pos="709"/>
          <w:tab w:val="left" w:pos="857"/>
        </w:tabs>
        <w:spacing w:line="240" w:lineRule="auto"/>
        <w:ind w:firstLine="567"/>
        <w:rPr>
          <w:sz w:val="20"/>
          <w:szCs w:val="20"/>
        </w:rPr>
      </w:pPr>
      <w:r w:rsidRPr="009719EC">
        <w:rPr>
          <w:rStyle w:val="2b"/>
          <w:sz w:val="20"/>
          <w:szCs w:val="20"/>
        </w:rPr>
        <w:t>5) деловая репутация участника закупок, в том числе наличие у участника закупок положительного опыта по предмету закупки, в том числе поставка товаров (выполнение работ, оказание услуг) государственным, муниципальным учреждениям;</w:t>
      </w:r>
    </w:p>
    <w:p w:rsidR="004F34E2" w:rsidRPr="009719EC" w:rsidRDefault="004F34E2" w:rsidP="004F34E2">
      <w:pPr>
        <w:pStyle w:val="210"/>
        <w:shd w:val="clear" w:color="auto" w:fill="auto"/>
        <w:tabs>
          <w:tab w:val="left" w:pos="709"/>
          <w:tab w:val="left" w:pos="904"/>
        </w:tabs>
        <w:spacing w:line="240" w:lineRule="auto"/>
        <w:ind w:firstLine="567"/>
        <w:rPr>
          <w:sz w:val="20"/>
          <w:szCs w:val="20"/>
        </w:rPr>
      </w:pPr>
      <w:r w:rsidRPr="009719EC">
        <w:rPr>
          <w:rStyle w:val="2b"/>
          <w:sz w:val="20"/>
          <w:szCs w:val="20"/>
        </w:rPr>
        <w:t>6) квалификация участника закупки;</w:t>
      </w:r>
    </w:p>
    <w:p w:rsidR="004F34E2" w:rsidRPr="009719EC" w:rsidRDefault="004F34E2" w:rsidP="00211EF5">
      <w:pPr>
        <w:pStyle w:val="210"/>
        <w:numPr>
          <w:ilvl w:val="0"/>
          <w:numId w:val="47"/>
        </w:numPr>
        <w:shd w:val="clear" w:color="auto" w:fill="auto"/>
        <w:tabs>
          <w:tab w:val="left" w:pos="0"/>
          <w:tab w:val="left" w:pos="929"/>
        </w:tabs>
        <w:spacing w:line="240" w:lineRule="auto"/>
        <w:ind w:left="720" w:firstLine="0"/>
        <w:rPr>
          <w:sz w:val="20"/>
          <w:szCs w:val="20"/>
        </w:rPr>
      </w:pPr>
      <w:r w:rsidRPr="009719EC">
        <w:rPr>
          <w:rStyle w:val="2b"/>
          <w:sz w:val="20"/>
          <w:szCs w:val="20"/>
        </w:rPr>
        <w:t>профессиональная компетентность,</w:t>
      </w:r>
    </w:p>
    <w:p w:rsidR="004F34E2" w:rsidRPr="009719EC" w:rsidRDefault="004F34E2" w:rsidP="00211EF5">
      <w:pPr>
        <w:pStyle w:val="210"/>
        <w:numPr>
          <w:ilvl w:val="0"/>
          <w:numId w:val="47"/>
        </w:numPr>
        <w:shd w:val="clear" w:color="auto" w:fill="auto"/>
        <w:tabs>
          <w:tab w:val="left" w:pos="0"/>
          <w:tab w:val="left" w:pos="929"/>
        </w:tabs>
        <w:spacing w:line="240" w:lineRule="auto"/>
        <w:ind w:left="720" w:firstLine="0"/>
        <w:rPr>
          <w:sz w:val="20"/>
          <w:szCs w:val="20"/>
        </w:rPr>
      </w:pPr>
      <w:r w:rsidRPr="009719EC">
        <w:rPr>
          <w:rStyle w:val="2b"/>
          <w:sz w:val="20"/>
          <w:szCs w:val="20"/>
        </w:rPr>
        <w:t>квалификация работников участника закупки,</w:t>
      </w:r>
    </w:p>
    <w:p w:rsidR="004F34E2" w:rsidRPr="009719EC" w:rsidRDefault="004F34E2" w:rsidP="00211EF5">
      <w:pPr>
        <w:pStyle w:val="210"/>
        <w:numPr>
          <w:ilvl w:val="0"/>
          <w:numId w:val="47"/>
        </w:numPr>
        <w:shd w:val="clear" w:color="auto" w:fill="auto"/>
        <w:tabs>
          <w:tab w:val="left" w:pos="0"/>
          <w:tab w:val="left" w:pos="929"/>
        </w:tabs>
        <w:spacing w:line="240" w:lineRule="auto"/>
        <w:ind w:left="720" w:firstLine="0"/>
        <w:rPr>
          <w:sz w:val="20"/>
          <w:szCs w:val="20"/>
        </w:rPr>
      </w:pPr>
      <w:r w:rsidRPr="009719EC">
        <w:rPr>
          <w:rStyle w:val="2b"/>
          <w:sz w:val="20"/>
          <w:szCs w:val="20"/>
        </w:rPr>
        <w:t>финансовые и материальные ресурсы, в том числе наличие производственные мощности,</w:t>
      </w:r>
    </w:p>
    <w:p w:rsidR="004F34E2" w:rsidRPr="009719EC" w:rsidRDefault="004F34E2" w:rsidP="00211EF5">
      <w:pPr>
        <w:pStyle w:val="210"/>
        <w:numPr>
          <w:ilvl w:val="0"/>
          <w:numId w:val="47"/>
        </w:numPr>
        <w:shd w:val="clear" w:color="auto" w:fill="auto"/>
        <w:tabs>
          <w:tab w:val="left" w:pos="0"/>
          <w:tab w:val="left" w:pos="929"/>
        </w:tabs>
        <w:spacing w:line="240" w:lineRule="auto"/>
        <w:ind w:left="720" w:firstLine="0"/>
        <w:rPr>
          <w:sz w:val="20"/>
          <w:szCs w:val="20"/>
        </w:rPr>
      </w:pPr>
      <w:r w:rsidRPr="009719EC">
        <w:rPr>
          <w:rStyle w:val="2b"/>
          <w:sz w:val="20"/>
          <w:szCs w:val="20"/>
        </w:rPr>
        <w:t>оборудование и другие материальные возможности,</w:t>
      </w:r>
    </w:p>
    <w:p w:rsidR="004F34E2" w:rsidRPr="009719EC" w:rsidRDefault="004F34E2" w:rsidP="00211EF5">
      <w:pPr>
        <w:pStyle w:val="210"/>
        <w:numPr>
          <w:ilvl w:val="0"/>
          <w:numId w:val="47"/>
        </w:numPr>
        <w:shd w:val="clear" w:color="auto" w:fill="auto"/>
        <w:tabs>
          <w:tab w:val="left" w:pos="0"/>
          <w:tab w:val="left" w:pos="929"/>
        </w:tabs>
        <w:spacing w:line="240" w:lineRule="auto"/>
        <w:ind w:left="720" w:firstLine="0"/>
        <w:rPr>
          <w:sz w:val="20"/>
          <w:szCs w:val="20"/>
        </w:rPr>
      </w:pPr>
      <w:r w:rsidRPr="009719EC">
        <w:rPr>
          <w:rStyle w:val="2b"/>
          <w:sz w:val="20"/>
          <w:szCs w:val="20"/>
        </w:rPr>
        <w:t>людские ресурсы, необходимые для исполнения договора, с подтверждающими документами,</w:t>
      </w:r>
    </w:p>
    <w:p w:rsidR="004F34E2" w:rsidRPr="009719EC" w:rsidRDefault="004F34E2" w:rsidP="00211EF5">
      <w:pPr>
        <w:pStyle w:val="210"/>
        <w:numPr>
          <w:ilvl w:val="0"/>
          <w:numId w:val="47"/>
        </w:numPr>
        <w:shd w:val="clear" w:color="auto" w:fill="auto"/>
        <w:tabs>
          <w:tab w:val="left" w:pos="0"/>
          <w:tab w:val="left" w:pos="567"/>
        </w:tabs>
        <w:spacing w:line="240" w:lineRule="auto"/>
        <w:ind w:firstLine="720"/>
        <w:jc w:val="left"/>
        <w:rPr>
          <w:sz w:val="20"/>
          <w:szCs w:val="20"/>
        </w:rPr>
      </w:pPr>
      <w:r w:rsidRPr="009719EC">
        <w:rPr>
          <w:rStyle w:val="2b"/>
          <w:sz w:val="20"/>
          <w:szCs w:val="20"/>
        </w:rPr>
        <w:t>система управления охраной труда, если указанные требования содержатся в документации размещения заказа;</w:t>
      </w:r>
    </w:p>
    <w:p w:rsidR="004F34E2" w:rsidRPr="009719EC" w:rsidRDefault="004F34E2" w:rsidP="004F34E2">
      <w:pPr>
        <w:pStyle w:val="210"/>
        <w:shd w:val="clear" w:color="auto" w:fill="auto"/>
        <w:tabs>
          <w:tab w:val="left" w:pos="0"/>
          <w:tab w:val="left" w:pos="904"/>
        </w:tabs>
        <w:spacing w:line="240" w:lineRule="auto"/>
        <w:ind w:firstLine="567"/>
        <w:rPr>
          <w:sz w:val="20"/>
          <w:szCs w:val="20"/>
        </w:rPr>
      </w:pPr>
      <w:r w:rsidRPr="009719EC">
        <w:rPr>
          <w:rStyle w:val="2b"/>
          <w:sz w:val="20"/>
          <w:szCs w:val="20"/>
        </w:rPr>
        <w:t>7) другие критерии в соответствии с документацией о проведении запроса предложений.</w:t>
      </w:r>
    </w:p>
    <w:p w:rsidR="004F34E2" w:rsidRPr="009719EC" w:rsidRDefault="004F34E2" w:rsidP="004F34E2">
      <w:pPr>
        <w:pStyle w:val="210"/>
        <w:shd w:val="clear" w:color="auto" w:fill="auto"/>
        <w:tabs>
          <w:tab w:val="left" w:pos="1256"/>
        </w:tabs>
        <w:spacing w:line="240" w:lineRule="auto"/>
        <w:ind w:firstLine="567"/>
        <w:rPr>
          <w:sz w:val="20"/>
          <w:szCs w:val="20"/>
        </w:rPr>
      </w:pPr>
      <w:r w:rsidRPr="009719EC">
        <w:rPr>
          <w:rStyle w:val="2b"/>
          <w:sz w:val="20"/>
          <w:szCs w:val="20"/>
        </w:rPr>
        <w:t>21.6.7. Набор критериев и их значимость Заказчик устанавливает в документации о проведении запроса предложений. Совокупная значимость таких критериев может быть оценена по принципу проведения конкурса.</w:t>
      </w:r>
    </w:p>
    <w:p w:rsidR="004F34E2" w:rsidRPr="009719EC" w:rsidRDefault="004F34E2" w:rsidP="004F34E2">
      <w:pPr>
        <w:pStyle w:val="210"/>
        <w:shd w:val="clear" w:color="auto" w:fill="auto"/>
        <w:tabs>
          <w:tab w:val="left" w:pos="1378"/>
        </w:tabs>
        <w:spacing w:line="240" w:lineRule="auto"/>
        <w:ind w:firstLine="567"/>
        <w:rPr>
          <w:sz w:val="20"/>
          <w:szCs w:val="20"/>
        </w:rPr>
      </w:pPr>
      <w:r w:rsidRPr="009719EC">
        <w:rPr>
          <w:rStyle w:val="2b"/>
          <w:sz w:val="20"/>
          <w:szCs w:val="20"/>
        </w:rPr>
        <w:t>21.6.8. Оценка заявок на участие в запросе предложений может осуществляться с использованием рейтингового метода.</w:t>
      </w:r>
    </w:p>
    <w:p w:rsidR="004F34E2" w:rsidRPr="009719EC" w:rsidRDefault="004F34E2" w:rsidP="004F34E2">
      <w:pPr>
        <w:pStyle w:val="ConsPlusNormal"/>
        <w:tabs>
          <w:tab w:val="left" w:pos="0"/>
        </w:tabs>
        <w:ind w:firstLine="0"/>
        <w:jc w:val="both"/>
        <w:rPr>
          <w:rFonts w:ascii="Times New Roman" w:hAnsi="Times New Roman" w:cs="Times New Roman"/>
        </w:rPr>
      </w:pPr>
      <w:r w:rsidRPr="009719EC">
        <w:rPr>
          <w:rFonts w:ascii="Times New Roman" w:hAnsi="Times New Roman" w:cs="Times New Roman"/>
          <w:b/>
          <w:bCs/>
        </w:rPr>
        <w:t>21.7.</w:t>
      </w:r>
      <w:r w:rsidRPr="009719EC">
        <w:rPr>
          <w:rFonts w:ascii="Times New Roman" w:hAnsi="Times New Roman" w:cs="Times New Roman"/>
        </w:rPr>
        <w:t>Подача коммерческих предложений поставщиками, подрядчиками, исполнителями возможна в сроки, указанные Заказчиком. Участник запроса коммерческих предложений может подать только одно ценовое предложение или предложение по набору критериев, установленных в закупке.</w:t>
      </w:r>
    </w:p>
    <w:p w:rsidR="004F34E2" w:rsidRPr="009719EC" w:rsidRDefault="004F34E2" w:rsidP="004F34E2">
      <w:pPr>
        <w:tabs>
          <w:tab w:val="left" w:pos="0"/>
        </w:tabs>
        <w:jc w:val="both"/>
        <w:rPr>
          <w:sz w:val="20"/>
          <w:szCs w:val="20"/>
        </w:rPr>
      </w:pPr>
      <w:r w:rsidRPr="00243296">
        <w:rPr>
          <w:b/>
          <w:sz w:val="20"/>
          <w:szCs w:val="20"/>
        </w:rPr>
        <w:t>21.8.</w:t>
      </w:r>
      <w:r w:rsidRPr="009719EC">
        <w:rPr>
          <w:sz w:val="20"/>
          <w:szCs w:val="20"/>
        </w:rPr>
        <w:t xml:space="preserve"> По итогам запроса коммерческих предложений Комиссия формирует протокол поступивших предложений и определяет наилучшее ценовое предложение с учетом наличия критериев с оформлением соответствующего протокола.</w:t>
      </w:r>
    </w:p>
    <w:p w:rsidR="004F34E2" w:rsidRPr="009719EC" w:rsidRDefault="004F34E2" w:rsidP="004F34E2">
      <w:pPr>
        <w:pStyle w:val="ConsPlusNormal"/>
        <w:tabs>
          <w:tab w:val="left" w:pos="0"/>
        </w:tabs>
        <w:ind w:firstLine="0"/>
        <w:jc w:val="both"/>
        <w:rPr>
          <w:rFonts w:ascii="Times New Roman" w:hAnsi="Times New Roman" w:cs="Times New Roman"/>
        </w:rPr>
      </w:pPr>
      <w:r w:rsidRPr="00243296">
        <w:rPr>
          <w:rFonts w:ascii="Times New Roman" w:hAnsi="Times New Roman" w:cs="Times New Roman"/>
          <w:b/>
        </w:rPr>
        <w:t>21.9.</w:t>
      </w:r>
      <w:r w:rsidRPr="009719EC">
        <w:rPr>
          <w:rFonts w:ascii="Times New Roman" w:hAnsi="Times New Roman" w:cs="Times New Roman"/>
        </w:rPr>
        <w:t xml:space="preserve">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в ЕИС уведомление об отказе от заключения договора.</w:t>
      </w:r>
    </w:p>
    <w:p w:rsidR="004F34E2" w:rsidRPr="009719EC" w:rsidRDefault="004F34E2" w:rsidP="004F34E2">
      <w:pPr>
        <w:pStyle w:val="ConsPlusNormal"/>
        <w:tabs>
          <w:tab w:val="left" w:pos="0"/>
        </w:tabs>
        <w:ind w:firstLine="0"/>
        <w:jc w:val="both"/>
        <w:rPr>
          <w:rFonts w:ascii="Times New Roman" w:hAnsi="Times New Roman" w:cs="Times New Roman"/>
        </w:rPr>
      </w:pPr>
      <w:r w:rsidRPr="00243296">
        <w:rPr>
          <w:rFonts w:ascii="Times New Roman" w:hAnsi="Times New Roman" w:cs="Times New Roman"/>
          <w:b/>
        </w:rPr>
        <w:t>21.10</w:t>
      </w:r>
      <w:r w:rsidRPr="009719EC">
        <w:rPr>
          <w:rFonts w:ascii="Times New Roman" w:hAnsi="Times New Roman" w:cs="Times New Roman"/>
        </w:rPr>
        <w:t>.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4F34E2" w:rsidRPr="009719EC" w:rsidRDefault="004F34E2" w:rsidP="004F34E2">
      <w:pPr>
        <w:tabs>
          <w:tab w:val="left" w:pos="0"/>
        </w:tabs>
        <w:jc w:val="both"/>
        <w:rPr>
          <w:sz w:val="20"/>
          <w:szCs w:val="20"/>
        </w:rPr>
      </w:pPr>
      <w:r w:rsidRPr="00243296">
        <w:rPr>
          <w:b/>
          <w:sz w:val="20"/>
          <w:szCs w:val="20"/>
        </w:rPr>
        <w:t>21.11</w:t>
      </w:r>
      <w:r w:rsidRPr="009719EC">
        <w:rPr>
          <w:sz w:val="20"/>
          <w:szCs w:val="20"/>
        </w:rPr>
        <w:t>. Заказчик имеет право отказаться от заключения договора в случае, если процедура запроса коммерческих предложений проводилась для участия самого Заказчика как Исполнителя в торгах для удовлетворения государственных и муниципальных нужд и не был признан победителем закупки, для участия в которых был сделан соответствующий запрос коммерческих предложений.</w:t>
      </w:r>
    </w:p>
    <w:p w:rsidR="004F34E2" w:rsidRPr="009719EC" w:rsidRDefault="004F34E2" w:rsidP="004F34E2">
      <w:pPr>
        <w:tabs>
          <w:tab w:val="left" w:pos="0"/>
        </w:tabs>
        <w:jc w:val="both"/>
        <w:rPr>
          <w:sz w:val="20"/>
          <w:szCs w:val="20"/>
        </w:rPr>
      </w:pPr>
      <w:r w:rsidRPr="009719EC">
        <w:rPr>
          <w:b/>
          <w:bCs/>
          <w:sz w:val="20"/>
          <w:szCs w:val="20"/>
        </w:rPr>
        <w:t>21.12. Запрос коммерческих предложений может проводиться в электронной форме.</w:t>
      </w:r>
      <w:r w:rsidRPr="009719EC">
        <w:rPr>
          <w:sz w:val="20"/>
          <w:szCs w:val="20"/>
        </w:rPr>
        <w:t xml:space="preserve"> Закупочная документация размещается на электронной торговой площадке (по договору с Заказчиком). Сроки проведения устанавливаются в извещении, но не менее 7 (семи) рабочих дней.</w:t>
      </w:r>
    </w:p>
    <w:p w:rsidR="004F34E2" w:rsidRPr="009719EC" w:rsidRDefault="004F34E2" w:rsidP="004F34E2">
      <w:pPr>
        <w:tabs>
          <w:tab w:val="left" w:pos="0"/>
        </w:tabs>
        <w:jc w:val="both"/>
        <w:rPr>
          <w:sz w:val="20"/>
          <w:szCs w:val="20"/>
        </w:rPr>
      </w:pPr>
      <w:r w:rsidRPr="009719EC">
        <w:rPr>
          <w:b/>
          <w:bCs/>
          <w:sz w:val="20"/>
          <w:szCs w:val="20"/>
        </w:rPr>
        <w:t>21.13.</w:t>
      </w:r>
      <w:r w:rsidRPr="009719EC">
        <w:rPr>
          <w:rStyle w:val="2b"/>
          <w:sz w:val="20"/>
          <w:szCs w:val="20"/>
        </w:rPr>
        <w:t>Заказчик вправе до открытия доступа к поданным в форме электронных документов заявок в запросе предложений отказаться от проведения запроса предложений, разместив сообщение об этом в единой информационной системе</w:t>
      </w:r>
      <w:r w:rsidR="00E60355" w:rsidRPr="009719EC">
        <w:rPr>
          <w:rStyle w:val="2b"/>
          <w:sz w:val="20"/>
          <w:szCs w:val="20"/>
        </w:rPr>
        <w:t xml:space="preserve"> </w:t>
      </w:r>
      <w:r w:rsidRPr="009719EC">
        <w:rPr>
          <w:sz w:val="20"/>
          <w:szCs w:val="20"/>
          <w:shd w:val="clear" w:color="auto" w:fill="FFFFFF"/>
        </w:rPr>
        <w:t>до наступления даты и времени окончания срока подачи заявок на участие в конкурентной закупке</w:t>
      </w:r>
      <w:r w:rsidRPr="009719EC">
        <w:rPr>
          <w:rStyle w:val="2b"/>
          <w:sz w:val="20"/>
          <w:szCs w:val="20"/>
        </w:rPr>
        <w:t>.</w:t>
      </w:r>
    </w:p>
    <w:p w:rsidR="004F34E2" w:rsidRPr="009719EC" w:rsidRDefault="004F34E2" w:rsidP="004F34E2">
      <w:pPr>
        <w:pStyle w:val="210"/>
        <w:shd w:val="clear" w:color="auto" w:fill="auto"/>
        <w:tabs>
          <w:tab w:val="left" w:pos="0"/>
        </w:tabs>
        <w:spacing w:line="240" w:lineRule="auto"/>
        <w:ind w:firstLine="0"/>
        <w:rPr>
          <w:sz w:val="20"/>
          <w:szCs w:val="20"/>
        </w:rPr>
      </w:pPr>
      <w:r w:rsidRPr="00243296">
        <w:rPr>
          <w:rStyle w:val="2b"/>
          <w:b/>
          <w:sz w:val="20"/>
          <w:szCs w:val="20"/>
        </w:rPr>
        <w:t>21.14.</w:t>
      </w:r>
      <w:r w:rsidRPr="009719EC">
        <w:rPr>
          <w:rStyle w:val="2b"/>
          <w:sz w:val="20"/>
          <w:szCs w:val="20"/>
        </w:rPr>
        <w:t xml:space="preserve"> Заказчик осуществляет размещение заказа путем запроса предложений на электронной площадке, в этом случае размещение заказа проводится по правилам электронной площадки, которые должны соответствовать </w:t>
      </w:r>
      <w:r w:rsidRPr="009719EC">
        <w:rPr>
          <w:rStyle w:val="2b"/>
          <w:sz w:val="20"/>
          <w:szCs w:val="20"/>
        </w:rPr>
        <w:lastRenderedPageBreak/>
        <w:t>настоящему Положению и Закону №223-ФЗ. При размещении заказа путем проведения запроса предложений на электронной площадке участие в таком запросе предложений вправе принять только участники процедуры закупки, получившие аккредитацию на указанной электронной площадке.</w:t>
      </w:r>
    </w:p>
    <w:p w:rsidR="004F34E2" w:rsidRPr="009719EC" w:rsidRDefault="004F34E2" w:rsidP="004F34E2">
      <w:pPr>
        <w:pStyle w:val="210"/>
        <w:shd w:val="clear" w:color="auto" w:fill="auto"/>
        <w:spacing w:line="240" w:lineRule="auto"/>
        <w:ind w:firstLine="720"/>
        <w:rPr>
          <w:rStyle w:val="2b"/>
          <w:b/>
          <w:sz w:val="20"/>
          <w:szCs w:val="20"/>
        </w:rPr>
      </w:pPr>
    </w:p>
    <w:p w:rsidR="004F34E2" w:rsidRPr="009719EC" w:rsidRDefault="004F34E2" w:rsidP="004F34E2">
      <w:pPr>
        <w:pStyle w:val="19"/>
        <w:shd w:val="clear" w:color="auto" w:fill="auto"/>
        <w:tabs>
          <w:tab w:val="left" w:pos="3470"/>
        </w:tabs>
        <w:spacing w:line="240" w:lineRule="auto"/>
        <w:ind w:firstLine="0"/>
        <w:jc w:val="center"/>
        <w:rPr>
          <w:b w:val="0"/>
          <w:sz w:val="20"/>
          <w:szCs w:val="20"/>
        </w:rPr>
      </w:pPr>
      <w:bookmarkStart w:id="45" w:name="bookmark47"/>
      <w:r w:rsidRPr="009719EC">
        <w:rPr>
          <w:rStyle w:val="18"/>
          <w:b/>
          <w:sz w:val="20"/>
          <w:szCs w:val="20"/>
        </w:rPr>
        <w:t>22. Запрос цен</w:t>
      </w:r>
      <w:bookmarkEnd w:id="45"/>
    </w:p>
    <w:p w:rsidR="004F34E2" w:rsidRPr="009719EC" w:rsidRDefault="004F34E2" w:rsidP="004F34E2">
      <w:pPr>
        <w:pStyle w:val="210"/>
        <w:shd w:val="clear" w:color="auto" w:fill="auto"/>
        <w:tabs>
          <w:tab w:val="left" w:pos="1249"/>
        </w:tabs>
        <w:spacing w:line="240" w:lineRule="auto"/>
        <w:ind w:firstLine="0"/>
        <w:rPr>
          <w:sz w:val="20"/>
          <w:szCs w:val="20"/>
        </w:rPr>
      </w:pPr>
      <w:r w:rsidRPr="009719EC">
        <w:rPr>
          <w:rStyle w:val="2b"/>
          <w:b/>
          <w:bCs/>
          <w:sz w:val="20"/>
          <w:szCs w:val="20"/>
        </w:rPr>
        <w:t>22.1.</w:t>
      </w:r>
      <w:r w:rsidRPr="009719EC">
        <w:rPr>
          <w:rStyle w:val="2b"/>
          <w:sz w:val="20"/>
          <w:szCs w:val="20"/>
        </w:rPr>
        <w:t xml:space="preserve"> Запрос цен - открытая неконкурентная процедура закупки, при которой победителем признается участник закупок, предложивший наименьшую цену выполнения договора.</w:t>
      </w:r>
    </w:p>
    <w:p w:rsidR="004F34E2" w:rsidRPr="009719EC" w:rsidRDefault="004F34E2" w:rsidP="004F34E2">
      <w:pPr>
        <w:pStyle w:val="210"/>
        <w:shd w:val="clear" w:color="auto" w:fill="auto"/>
        <w:spacing w:line="240" w:lineRule="auto"/>
        <w:ind w:firstLine="567"/>
        <w:rPr>
          <w:sz w:val="20"/>
          <w:szCs w:val="20"/>
        </w:rPr>
      </w:pPr>
      <w:r w:rsidRPr="009719EC">
        <w:rPr>
          <w:rStyle w:val="2b"/>
          <w:sz w:val="20"/>
          <w:szCs w:val="20"/>
        </w:rPr>
        <w:t>При определении победителя по запросу цен на товар, работы, услуги Заказчик вправе выставить потребность в товаре, работах, услугах общим перечнем, а выбрать победителя по каждой позиции в спецификации запроса. В данном случае договор поставки заключается с участником по тем позициям, где он признан победителем.</w:t>
      </w:r>
    </w:p>
    <w:p w:rsidR="004F34E2" w:rsidRPr="009719EC" w:rsidRDefault="004F34E2" w:rsidP="004F34E2">
      <w:pPr>
        <w:pStyle w:val="210"/>
        <w:shd w:val="clear" w:color="auto" w:fill="auto"/>
        <w:tabs>
          <w:tab w:val="left" w:pos="1263"/>
        </w:tabs>
        <w:spacing w:line="240" w:lineRule="auto"/>
        <w:ind w:firstLine="0"/>
        <w:rPr>
          <w:sz w:val="20"/>
          <w:szCs w:val="20"/>
        </w:rPr>
      </w:pPr>
      <w:r w:rsidRPr="009719EC">
        <w:rPr>
          <w:rStyle w:val="2b"/>
          <w:b/>
          <w:bCs/>
          <w:sz w:val="20"/>
          <w:szCs w:val="20"/>
        </w:rPr>
        <w:t>22.2.</w:t>
      </w:r>
      <w:r w:rsidRPr="009719EC">
        <w:rPr>
          <w:rStyle w:val="2b"/>
          <w:sz w:val="20"/>
          <w:szCs w:val="20"/>
        </w:rPr>
        <w:t>Заказчик вправе до вскрытия конвертов с заявками, в том числе поданных в форме электронных документов заявок на участие в запросе цен, отказаться от проведения запроса цен, разместив сообщение об этом в ЕИС.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цен.</w:t>
      </w:r>
    </w:p>
    <w:p w:rsidR="004F34E2" w:rsidRPr="009719EC" w:rsidRDefault="004F34E2" w:rsidP="004F34E2">
      <w:pPr>
        <w:pStyle w:val="210"/>
        <w:shd w:val="clear" w:color="auto" w:fill="auto"/>
        <w:tabs>
          <w:tab w:val="left" w:pos="1239"/>
        </w:tabs>
        <w:spacing w:line="240" w:lineRule="auto"/>
        <w:ind w:firstLine="0"/>
        <w:rPr>
          <w:sz w:val="20"/>
          <w:szCs w:val="20"/>
        </w:rPr>
      </w:pPr>
      <w:r w:rsidRPr="009719EC">
        <w:rPr>
          <w:rStyle w:val="2b"/>
          <w:sz w:val="20"/>
          <w:szCs w:val="20"/>
        </w:rPr>
        <w:t>22.3. Извещение о проведении запроса цен и документация о проведении запроса цен размещаются Заказчиком в ЕИС не менее чем за пять дней до установленного в документации о проведении запроса цен дня окончания подачи заявок на участие.</w:t>
      </w:r>
    </w:p>
    <w:p w:rsidR="004F34E2" w:rsidRPr="00243296" w:rsidRDefault="004F34E2" w:rsidP="004F34E2">
      <w:pPr>
        <w:pStyle w:val="19"/>
        <w:shd w:val="clear" w:color="auto" w:fill="auto"/>
        <w:tabs>
          <w:tab w:val="left" w:pos="1128"/>
        </w:tabs>
        <w:spacing w:line="240" w:lineRule="auto"/>
        <w:ind w:firstLine="0"/>
        <w:rPr>
          <w:b w:val="0"/>
          <w:sz w:val="20"/>
          <w:szCs w:val="20"/>
        </w:rPr>
      </w:pPr>
      <w:bookmarkStart w:id="46" w:name="bookmark49"/>
      <w:r w:rsidRPr="00243296">
        <w:rPr>
          <w:rStyle w:val="18"/>
          <w:b/>
          <w:sz w:val="20"/>
          <w:szCs w:val="20"/>
        </w:rPr>
        <w:t xml:space="preserve">22.4. </w:t>
      </w:r>
      <w:r w:rsidRPr="00243296">
        <w:rPr>
          <w:rStyle w:val="18"/>
          <w:b/>
          <w:i/>
          <w:iCs/>
          <w:sz w:val="20"/>
          <w:szCs w:val="20"/>
        </w:rPr>
        <w:t>Извещение о проведении запроса цен</w:t>
      </w:r>
      <w:bookmarkEnd w:id="46"/>
    </w:p>
    <w:p w:rsidR="004F34E2" w:rsidRPr="009719EC" w:rsidRDefault="004F34E2" w:rsidP="004F34E2">
      <w:pPr>
        <w:pStyle w:val="210"/>
        <w:shd w:val="clear" w:color="auto" w:fill="auto"/>
        <w:tabs>
          <w:tab w:val="left" w:pos="1239"/>
        </w:tabs>
        <w:spacing w:line="240" w:lineRule="auto"/>
        <w:ind w:firstLine="567"/>
        <w:rPr>
          <w:sz w:val="20"/>
          <w:szCs w:val="20"/>
        </w:rPr>
      </w:pPr>
      <w:r w:rsidRPr="009719EC">
        <w:rPr>
          <w:rStyle w:val="2b"/>
          <w:sz w:val="20"/>
          <w:szCs w:val="20"/>
        </w:rPr>
        <w:t>22.4.1. Извещение о проведении запроса цен должно содержать сведения, предусмотренные настоящим Положением.</w:t>
      </w:r>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22.4.2. Извещение о проведении запроса цен является неотъемлемой частью документации о проведении запроса цен. Сведения, содержащиеся в извещении о проведении запроса цен, должны соответствовать сведениям, содержащимся в документации о проведении запроса цен.</w:t>
      </w:r>
    </w:p>
    <w:p w:rsidR="004F34E2" w:rsidRPr="009719EC" w:rsidRDefault="004F34E2" w:rsidP="004F34E2">
      <w:pPr>
        <w:pStyle w:val="210"/>
        <w:shd w:val="clear" w:color="auto" w:fill="auto"/>
        <w:spacing w:line="240" w:lineRule="auto"/>
        <w:ind w:firstLine="567"/>
        <w:rPr>
          <w:sz w:val="20"/>
          <w:szCs w:val="20"/>
        </w:rPr>
      </w:pPr>
      <w:r w:rsidRPr="009719EC">
        <w:rPr>
          <w:rStyle w:val="2b"/>
          <w:sz w:val="20"/>
          <w:szCs w:val="20"/>
        </w:rPr>
        <w:t>К извещению о проведении запроса цен должен прилагаться проект договора, являющийся неотъемлемой частью извещения о закупке.</w:t>
      </w:r>
    </w:p>
    <w:p w:rsidR="004F34E2" w:rsidRPr="009719EC" w:rsidRDefault="004F34E2" w:rsidP="004F34E2">
      <w:pPr>
        <w:pStyle w:val="210"/>
        <w:shd w:val="clear" w:color="auto" w:fill="auto"/>
        <w:spacing w:line="240" w:lineRule="auto"/>
        <w:ind w:firstLine="567"/>
        <w:rPr>
          <w:sz w:val="20"/>
          <w:szCs w:val="20"/>
        </w:rPr>
      </w:pPr>
      <w:r w:rsidRPr="009719EC">
        <w:rPr>
          <w:rStyle w:val="2b"/>
          <w:sz w:val="20"/>
          <w:szCs w:val="20"/>
        </w:rPr>
        <w:t>22.4.3. Изменения, вносимые в извещение о проведении запроса цен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 проведении запроса цен, срок подачи заявок на участие в запросе цен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цен оставалось не менее половины срока подачи заявок на участие в запросе цен, установленного в извещении.</w:t>
      </w:r>
    </w:p>
    <w:p w:rsidR="004F34E2" w:rsidRPr="00243296" w:rsidRDefault="004F34E2" w:rsidP="004F34E2">
      <w:pPr>
        <w:pStyle w:val="19"/>
        <w:shd w:val="clear" w:color="auto" w:fill="auto"/>
        <w:tabs>
          <w:tab w:val="left" w:pos="1128"/>
        </w:tabs>
        <w:spacing w:line="240" w:lineRule="auto"/>
        <w:ind w:firstLine="0"/>
        <w:rPr>
          <w:b w:val="0"/>
          <w:sz w:val="20"/>
          <w:szCs w:val="20"/>
        </w:rPr>
      </w:pPr>
      <w:bookmarkStart w:id="47" w:name="bookmark50"/>
      <w:r w:rsidRPr="00243296">
        <w:rPr>
          <w:rStyle w:val="18"/>
          <w:b/>
          <w:sz w:val="20"/>
          <w:szCs w:val="20"/>
        </w:rPr>
        <w:t xml:space="preserve">22.5. </w:t>
      </w:r>
      <w:r w:rsidRPr="00243296">
        <w:rPr>
          <w:rStyle w:val="18"/>
          <w:b/>
          <w:i/>
          <w:iCs/>
          <w:sz w:val="20"/>
          <w:szCs w:val="20"/>
        </w:rPr>
        <w:t>Документация о проведении запроса цен</w:t>
      </w:r>
      <w:bookmarkEnd w:id="47"/>
    </w:p>
    <w:p w:rsidR="004F34E2" w:rsidRPr="009719EC" w:rsidRDefault="004F34E2" w:rsidP="004F34E2">
      <w:pPr>
        <w:pStyle w:val="210"/>
        <w:shd w:val="clear" w:color="auto" w:fill="auto"/>
        <w:tabs>
          <w:tab w:val="left" w:pos="1234"/>
        </w:tabs>
        <w:spacing w:line="240" w:lineRule="auto"/>
        <w:ind w:firstLine="567"/>
        <w:rPr>
          <w:sz w:val="20"/>
          <w:szCs w:val="20"/>
        </w:rPr>
      </w:pPr>
      <w:r w:rsidRPr="009719EC">
        <w:rPr>
          <w:rStyle w:val="2b"/>
          <w:sz w:val="20"/>
          <w:szCs w:val="20"/>
        </w:rPr>
        <w:t>22.5.1. Документация о проведении запроса цен должна содержать сведения, предусмотренные настоящим Положением.</w:t>
      </w:r>
    </w:p>
    <w:p w:rsidR="004F34E2" w:rsidRPr="009719EC" w:rsidRDefault="004F34E2" w:rsidP="004F34E2">
      <w:pPr>
        <w:pStyle w:val="210"/>
        <w:shd w:val="clear" w:color="auto" w:fill="auto"/>
        <w:spacing w:line="240" w:lineRule="auto"/>
        <w:ind w:firstLine="567"/>
        <w:rPr>
          <w:sz w:val="20"/>
          <w:szCs w:val="20"/>
        </w:rPr>
      </w:pPr>
      <w:r w:rsidRPr="009719EC">
        <w:rPr>
          <w:rStyle w:val="2b"/>
          <w:sz w:val="20"/>
          <w:szCs w:val="20"/>
        </w:rPr>
        <w:t>Изменения, вносимые в документацию о проведении запроса цен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документацию о проведении запроса цен, срок подачи заявок на участие в запросе цен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цен оставалось не менее половины срока подачи заявок на участие в запросе цен, установленного в извещении.</w:t>
      </w:r>
    </w:p>
    <w:p w:rsidR="004F34E2" w:rsidRPr="009719EC" w:rsidRDefault="004F34E2" w:rsidP="004F34E2">
      <w:pPr>
        <w:pStyle w:val="210"/>
        <w:shd w:val="clear" w:color="auto" w:fill="auto"/>
        <w:tabs>
          <w:tab w:val="left" w:pos="1268"/>
        </w:tabs>
        <w:spacing w:line="240" w:lineRule="auto"/>
        <w:ind w:firstLine="567"/>
        <w:rPr>
          <w:sz w:val="20"/>
          <w:szCs w:val="20"/>
        </w:rPr>
      </w:pPr>
      <w:r w:rsidRPr="009719EC">
        <w:rPr>
          <w:rStyle w:val="2b"/>
          <w:sz w:val="20"/>
          <w:szCs w:val="20"/>
        </w:rPr>
        <w:t>22.5.2. В течение трех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дня до даты окончания срока подачи заявок на участие в закупке.</w:t>
      </w:r>
    </w:p>
    <w:p w:rsidR="004F34E2" w:rsidRPr="009719EC" w:rsidRDefault="004F34E2" w:rsidP="004F34E2">
      <w:pPr>
        <w:pStyle w:val="210"/>
        <w:shd w:val="clear" w:color="auto" w:fill="auto"/>
        <w:spacing w:line="240" w:lineRule="auto"/>
        <w:ind w:firstLine="580"/>
        <w:rPr>
          <w:sz w:val="20"/>
          <w:szCs w:val="20"/>
        </w:rPr>
      </w:pPr>
      <w:r w:rsidRPr="009719EC">
        <w:rPr>
          <w:rStyle w:val="2b"/>
          <w:sz w:val="20"/>
          <w:szCs w:val="20"/>
        </w:rPr>
        <w:t>Разъяснения положений документации о закупке не должны изменять предмет закупки и существенные условия проекта договора.</w:t>
      </w:r>
    </w:p>
    <w:p w:rsidR="004F34E2" w:rsidRPr="00243296" w:rsidRDefault="004F34E2" w:rsidP="004F34E2">
      <w:pPr>
        <w:pStyle w:val="19"/>
        <w:shd w:val="clear" w:color="auto" w:fill="auto"/>
        <w:tabs>
          <w:tab w:val="left" w:pos="1128"/>
        </w:tabs>
        <w:spacing w:line="240" w:lineRule="auto"/>
        <w:ind w:firstLine="0"/>
        <w:rPr>
          <w:b w:val="0"/>
          <w:i/>
          <w:iCs/>
          <w:sz w:val="20"/>
          <w:szCs w:val="20"/>
        </w:rPr>
      </w:pPr>
      <w:bookmarkStart w:id="48" w:name="bookmark51"/>
      <w:r w:rsidRPr="00243296">
        <w:rPr>
          <w:rStyle w:val="18"/>
          <w:b/>
          <w:sz w:val="20"/>
          <w:szCs w:val="20"/>
        </w:rPr>
        <w:t xml:space="preserve">22.6. </w:t>
      </w:r>
      <w:r w:rsidRPr="00243296">
        <w:rPr>
          <w:rStyle w:val="18"/>
          <w:b/>
          <w:i/>
          <w:iCs/>
          <w:sz w:val="20"/>
          <w:szCs w:val="20"/>
        </w:rPr>
        <w:t>Порядок подачи заявок на участие в запросе цен</w:t>
      </w:r>
      <w:bookmarkEnd w:id="48"/>
    </w:p>
    <w:p w:rsidR="004F34E2" w:rsidRPr="009719EC" w:rsidRDefault="004F34E2" w:rsidP="004F34E2">
      <w:pPr>
        <w:pStyle w:val="210"/>
        <w:shd w:val="clear" w:color="auto" w:fill="auto"/>
        <w:tabs>
          <w:tab w:val="left" w:pos="1267"/>
        </w:tabs>
        <w:spacing w:line="240" w:lineRule="auto"/>
        <w:ind w:firstLine="567"/>
        <w:rPr>
          <w:sz w:val="20"/>
          <w:szCs w:val="20"/>
        </w:rPr>
      </w:pPr>
      <w:r w:rsidRPr="009719EC">
        <w:rPr>
          <w:rStyle w:val="2b"/>
          <w:sz w:val="20"/>
          <w:szCs w:val="20"/>
        </w:rPr>
        <w:t>22.6.1. Заявка на участие в запросе цен должна включать:</w:t>
      </w:r>
    </w:p>
    <w:p w:rsidR="004F34E2" w:rsidRPr="009719EC" w:rsidRDefault="004F34E2" w:rsidP="00211EF5">
      <w:pPr>
        <w:pStyle w:val="210"/>
        <w:numPr>
          <w:ilvl w:val="0"/>
          <w:numId w:val="48"/>
        </w:numPr>
        <w:shd w:val="clear" w:color="auto" w:fill="auto"/>
        <w:tabs>
          <w:tab w:val="left" w:pos="836"/>
        </w:tabs>
        <w:spacing w:line="240" w:lineRule="auto"/>
        <w:ind w:firstLine="580"/>
        <w:rPr>
          <w:sz w:val="20"/>
          <w:szCs w:val="20"/>
        </w:rPr>
      </w:pPr>
      <w:r w:rsidRPr="009719EC">
        <w:rPr>
          <w:rStyle w:val="2b"/>
          <w:sz w:val="20"/>
          <w:szCs w:val="20"/>
        </w:rPr>
        <w:t>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4F34E2" w:rsidRPr="009719EC" w:rsidRDefault="004F34E2" w:rsidP="00211EF5">
      <w:pPr>
        <w:pStyle w:val="210"/>
        <w:numPr>
          <w:ilvl w:val="0"/>
          <w:numId w:val="48"/>
        </w:numPr>
        <w:shd w:val="clear" w:color="auto" w:fill="auto"/>
        <w:tabs>
          <w:tab w:val="left" w:pos="888"/>
        </w:tabs>
        <w:spacing w:line="240" w:lineRule="auto"/>
        <w:ind w:firstLine="580"/>
        <w:rPr>
          <w:sz w:val="20"/>
          <w:szCs w:val="20"/>
        </w:rPr>
      </w:pPr>
      <w:r w:rsidRPr="009719EC">
        <w:rPr>
          <w:rStyle w:val="2b"/>
          <w:sz w:val="20"/>
          <w:szCs w:val="20"/>
        </w:rPr>
        <w:t>документ, декларирующий соответствие участника закупки следующим требованиям:</w:t>
      </w:r>
    </w:p>
    <w:p w:rsidR="004F34E2" w:rsidRPr="009719EC" w:rsidRDefault="004F34E2" w:rsidP="004F34E2">
      <w:pPr>
        <w:pStyle w:val="210"/>
        <w:shd w:val="clear" w:color="auto" w:fill="auto"/>
        <w:tabs>
          <w:tab w:val="left" w:pos="822"/>
        </w:tabs>
        <w:spacing w:line="240" w:lineRule="auto"/>
        <w:ind w:firstLine="580"/>
        <w:rPr>
          <w:sz w:val="20"/>
          <w:szCs w:val="20"/>
        </w:rPr>
      </w:pPr>
      <w:r w:rsidRPr="009719EC">
        <w:rPr>
          <w:rStyle w:val="2b"/>
          <w:sz w:val="20"/>
          <w:szCs w:val="20"/>
        </w:rPr>
        <w:t>а)</w:t>
      </w:r>
      <w:r w:rsidRPr="009719EC">
        <w:rPr>
          <w:rStyle w:val="2b"/>
          <w:sz w:val="20"/>
          <w:szCs w:val="20"/>
        </w:rPr>
        <w:tab/>
        <w:t>соответствие участников закупки требованиям законодательства РФ к лицам, осуществляющим поставки товаров, выполнение работ, оказание услуг;</w:t>
      </w:r>
    </w:p>
    <w:p w:rsidR="004F34E2" w:rsidRPr="009719EC" w:rsidRDefault="004F34E2" w:rsidP="004F34E2">
      <w:pPr>
        <w:pStyle w:val="210"/>
        <w:shd w:val="clear" w:color="auto" w:fill="auto"/>
        <w:tabs>
          <w:tab w:val="left" w:pos="831"/>
        </w:tabs>
        <w:spacing w:line="240" w:lineRule="auto"/>
        <w:ind w:firstLine="580"/>
        <w:rPr>
          <w:sz w:val="20"/>
          <w:szCs w:val="20"/>
        </w:rPr>
      </w:pPr>
      <w:r w:rsidRPr="009719EC">
        <w:rPr>
          <w:rStyle w:val="2b"/>
          <w:sz w:val="20"/>
          <w:szCs w:val="20"/>
        </w:rPr>
        <w:t>б)</w:t>
      </w:r>
      <w:r w:rsidRPr="009719EC">
        <w:rPr>
          <w:rStyle w:val="2b"/>
          <w:sz w:val="20"/>
          <w:szCs w:val="20"/>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F34E2" w:rsidRPr="009719EC" w:rsidRDefault="004F34E2" w:rsidP="004F34E2">
      <w:pPr>
        <w:pStyle w:val="210"/>
        <w:shd w:val="clear" w:color="auto" w:fill="auto"/>
        <w:tabs>
          <w:tab w:val="left" w:pos="826"/>
        </w:tabs>
        <w:spacing w:line="240" w:lineRule="auto"/>
        <w:ind w:firstLine="580"/>
        <w:rPr>
          <w:sz w:val="20"/>
          <w:szCs w:val="20"/>
        </w:rPr>
      </w:pPr>
      <w:r w:rsidRPr="009719EC">
        <w:rPr>
          <w:rStyle w:val="2b"/>
          <w:sz w:val="20"/>
          <w:szCs w:val="20"/>
        </w:rPr>
        <w:t>в)</w:t>
      </w:r>
      <w:r w:rsidRPr="009719EC">
        <w:rPr>
          <w:rStyle w:val="2b"/>
          <w:sz w:val="20"/>
          <w:szCs w:val="20"/>
        </w:rPr>
        <w:tab/>
        <w:t>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4F34E2" w:rsidRPr="009719EC" w:rsidRDefault="004F34E2" w:rsidP="004F34E2">
      <w:pPr>
        <w:pStyle w:val="210"/>
        <w:shd w:val="clear" w:color="auto" w:fill="auto"/>
        <w:tabs>
          <w:tab w:val="left" w:pos="836"/>
        </w:tabs>
        <w:spacing w:line="240" w:lineRule="auto"/>
        <w:ind w:firstLine="580"/>
        <w:rPr>
          <w:sz w:val="20"/>
          <w:szCs w:val="20"/>
        </w:rPr>
      </w:pPr>
      <w:r w:rsidRPr="009719EC">
        <w:rPr>
          <w:rStyle w:val="2b"/>
          <w:sz w:val="20"/>
          <w:szCs w:val="20"/>
        </w:rPr>
        <w:t>г)</w:t>
      </w:r>
      <w:r w:rsidRPr="009719EC">
        <w:rPr>
          <w:rStyle w:val="2b"/>
          <w:sz w:val="20"/>
          <w:szCs w:val="20"/>
        </w:rPr>
        <w:tab/>
        <w:t xml:space="preserve">отсутствие сведений об участнике закупки в реестрах недобросовестных поставщиков, ведение которых предусмотрено Законом № 223-ФЗ и (или) в реестре недобросовестных поставщиков, предусмотренном Федеральным законом от 5 апреля 2013 года </w:t>
      </w:r>
      <w:r w:rsidRPr="009719EC">
        <w:rPr>
          <w:rStyle w:val="2b"/>
          <w:sz w:val="20"/>
          <w:szCs w:val="20"/>
          <w:lang w:val="en-US"/>
        </w:rPr>
        <w:t>N</w:t>
      </w:r>
      <w:r w:rsidRPr="009719EC">
        <w:rPr>
          <w:rStyle w:val="2b"/>
          <w:sz w:val="20"/>
          <w:szCs w:val="20"/>
        </w:rPr>
        <w:t xml:space="preserve">44-ФЗ "О контрактной системе в сфере закупок товаров, работ, </w:t>
      </w:r>
      <w:r w:rsidRPr="009719EC">
        <w:rPr>
          <w:rStyle w:val="2b"/>
          <w:sz w:val="20"/>
          <w:szCs w:val="20"/>
        </w:rPr>
        <w:lastRenderedPageBreak/>
        <w:t>услуг для обеспечения государственных и муниципальных нужд" и другими Федеральными законами, которыми регулируются процедуры закупок товаров, работ, услуг;</w:t>
      </w:r>
    </w:p>
    <w:p w:rsidR="004F34E2" w:rsidRPr="009719EC" w:rsidRDefault="004F34E2" w:rsidP="004F34E2">
      <w:pPr>
        <w:pStyle w:val="210"/>
        <w:shd w:val="clear" w:color="auto" w:fill="auto"/>
        <w:tabs>
          <w:tab w:val="left" w:pos="893"/>
        </w:tabs>
        <w:spacing w:line="240" w:lineRule="auto"/>
        <w:ind w:firstLine="580"/>
        <w:rPr>
          <w:sz w:val="20"/>
          <w:szCs w:val="20"/>
        </w:rPr>
      </w:pPr>
      <w:r w:rsidRPr="009719EC">
        <w:rPr>
          <w:rStyle w:val="2b"/>
          <w:sz w:val="20"/>
          <w:szCs w:val="20"/>
        </w:rPr>
        <w:t>д)</w:t>
      </w:r>
      <w:r w:rsidRPr="009719EC">
        <w:rPr>
          <w:rStyle w:val="2b"/>
          <w:sz w:val="20"/>
          <w:szCs w:val="20"/>
        </w:rPr>
        <w:tab/>
        <w:t>отсутствие у участника закупки конфликта интересов с сотрудниками Заказчика;</w:t>
      </w:r>
    </w:p>
    <w:p w:rsidR="004F34E2" w:rsidRPr="009719EC" w:rsidRDefault="004F34E2" w:rsidP="00211EF5">
      <w:pPr>
        <w:pStyle w:val="210"/>
        <w:numPr>
          <w:ilvl w:val="0"/>
          <w:numId w:val="48"/>
        </w:numPr>
        <w:shd w:val="clear" w:color="auto" w:fill="auto"/>
        <w:tabs>
          <w:tab w:val="left" w:pos="888"/>
        </w:tabs>
        <w:spacing w:line="240" w:lineRule="auto"/>
        <w:ind w:firstLine="580"/>
        <w:rPr>
          <w:sz w:val="20"/>
          <w:szCs w:val="20"/>
        </w:rPr>
      </w:pPr>
      <w:r w:rsidRPr="009719EC">
        <w:rPr>
          <w:rStyle w:val="2b"/>
          <w:sz w:val="20"/>
          <w:szCs w:val="20"/>
        </w:rPr>
        <w:t>предложение о цене договора, в том числе предложение о цене единицы товара, услуги, работы;</w:t>
      </w:r>
    </w:p>
    <w:p w:rsidR="004F34E2" w:rsidRPr="009719EC" w:rsidRDefault="004F34E2" w:rsidP="00211EF5">
      <w:pPr>
        <w:pStyle w:val="210"/>
        <w:numPr>
          <w:ilvl w:val="0"/>
          <w:numId w:val="48"/>
        </w:numPr>
        <w:shd w:val="clear" w:color="auto" w:fill="auto"/>
        <w:tabs>
          <w:tab w:val="left" w:pos="841"/>
        </w:tabs>
        <w:spacing w:line="240" w:lineRule="auto"/>
        <w:ind w:firstLine="580"/>
        <w:rPr>
          <w:sz w:val="20"/>
          <w:szCs w:val="20"/>
        </w:rPr>
      </w:pPr>
      <w:r w:rsidRPr="009719EC">
        <w:rPr>
          <w:rStyle w:val="2b"/>
          <w:sz w:val="20"/>
          <w:szCs w:val="20"/>
        </w:rPr>
        <w:t>информацию о товарном знаке товара, информацию о производителе товара, если указанное требование содержится в документации о проведении запроса цен;</w:t>
      </w:r>
    </w:p>
    <w:p w:rsidR="004F34E2" w:rsidRPr="009719EC" w:rsidRDefault="004F34E2" w:rsidP="00211EF5">
      <w:pPr>
        <w:pStyle w:val="210"/>
        <w:numPr>
          <w:ilvl w:val="0"/>
          <w:numId w:val="48"/>
        </w:numPr>
        <w:shd w:val="clear" w:color="auto" w:fill="auto"/>
        <w:tabs>
          <w:tab w:val="left" w:pos="850"/>
        </w:tabs>
        <w:spacing w:line="240" w:lineRule="auto"/>
        <w:ind w:firstLine="580"/>
        <w:rPr>
          <w:sz w:val="20"/>
          <w:szCs w:val="20"/>
        </w:rPr>
      </w:pPr>
      <w:r w:rsidRPr="009719EC">
        <w:rPr>
          <w:rStyle w:val="2b"/>
          <w:sz w:val="20"/>
          <w:szCs w:val="20"/>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цен, за исключением документов, которые могут быть предоставлены только вместе с товаром в соответствии с гражданским законодательством;</w:t>
      </w:r>
    </w:p>
    <w:p w:rsidR="004F34E2" w:rsidRPr="009719EC" w:rsidRDefault="004F34E2" w:rsidP="00211EF5">
      <w:pPr>
        <w:pStyle w:val="210"/>
        <w:numPr>
          <w:ilvl w:val="0"/>
          <w:numId w:val="48"/>
        </w:numPr>
        <w:shd w:val="clear" w:color="auto" w:fill="auto"/>
        <w:tabs>
          <w:tab w:val="left" w:pos="846"/>
        </w:tabs>
        <w:spacing w:line="240" w:lineRule="auto"/>
        <w:ind w:firstLine="580"/>
        <w:rPr>
          <w:sz w:val="20"/>
          <w:szCs w:val="20"/>
        </w:rPr>
      </w:pPr>
      <w:r w:rsidRPr="009719EC">
        <w:rPr>
          <w:rStyle w:val="2b"/>
          <w:sz w:val="20"/>
          <w:szCs w:val="20"/>
        </w:rPr>
        <w:t>документы, подтверждающие внесение денежных средств в качестве обеспечения заявки на участие в запросе цен, в случае, если в документации о проведении запроса цен содержится указание на требование обеспечения такой заявки ;</w:t>
      </w:r>
    </w:p>
    <w:p w:rsidR="004F34E2" w:rsidRPr="009719EC" w:rsidRDefault="004F34E2" w:rsidP="00211EF5">
      <w:pPr>
        <w:pStyle w:val="210"/>
        <w:numPr>
          <w:ilvl w:val="0"/>
          <w:numId w:val="48"/>
        </w:numPr>
        <w:shd w:val="clear" w:color="auto" w:fill="auto"/>
        <w:tabs>
          <w:tab w:val="left" w:pos="883"/>
        </w:tabs>
        <w:spacing w:line="240" w:lineRule="auto"/>
        <w:ind w:firstLine="580"/>
        <w:rPr>
          <w:sz w:val="20"/>
          <w:szCs w:val="20"/>
        </w:rPr>
      </w:pPr>
      <w:r w:rsidRPr="009719EC">
        <w:rPr>
          <w:rStyle w:val="2b"/>
          <w:sz w:val="20"/>
          <w:szCs w:val="20"/>
        </w:rPr>
        <w:t>документ, подтверждающий полномочия лица, подавшего заявку;</w:t>
      </w:r>
    </w:p>
    <w:p w:rsidR="004F34E2" w:rsidRPr="009719EC" w:rsidRDefault="004F34E2" w:rsidP="00211EF5">
      <w:pPr>
        <w:pStyle w:val="210"/>
        <w:numPr>
          <w:ilvl w:val="0"/>
          <w:numId w:val="48"/>
        </w:numPr>
        <w:shd w:val="clear" w:color="auto" w:fill="auto"/>
        <w:tabs>
          <w:tab w:val="left" w:pos="883"/>
        </w:tabs>
        <w:spacing w:line="240" w:lineRule="auto"/>
        <w:ind w:firstLine="580"/>
        <w:rPr>
          <w:sz w:val="20"/>
          <w:szCs w:val="20"/>
        </w:rPr>
      </w:pPr>
      <w:r w:rsidRPr="009719EC">
        <w:rPr>
          <w:rStyle w:val="2b"/>
          <w:sz w:val="20"/>
          <w:szCs w:val="20"/>
        </w:rPr>
        <w:t>иные документы в соответствии с требованиями документации о запросе цен.</w:t>
      </w:r>
    </w:p>
    <w:p w:rsidR="004F34E2" w:rsidRPr="009719EC" w:rsidRDefault="004F34E2" w:rsidP="004F34E2">
      <w:pPr>
        <w:pStyle w:val="210"/>
        <w:shd w:val="clear" w:color="auto" w:fill="auto"/>
        <w:tabs>
          <w:tab w:val="left" w:pos="1249"/>
        </w:tabs>
        <w:spacing w:line="240" w:lineRule="auto"/>
        <w:ind w:firstLine="567"/>
        <w:rPr>
          <w:sz w:val="20"/>
          <w:szCs w:val="20"/>
        </w:rPr>
      </w:pPr>
      <w:r w:rsidRPr="009719EC">
        <w:rPr>
          <w:rStyle w:val="2b"/>
          <w:sz w:val="20"/>
          <w:szCs w:val="20"/>
        </w:rPr>
        <w:t>22.6.2. Заявка на участие в запросе цен может включать иные документы, подтверждающие соответствие участника закупки товара, работы, услуги требованиям, установленным в документации о проведении запроса цен.</w:t>
      </w:r>
    </w:p>
    <w:p w:rsidR="004F34E2" w:rsidRPr="009719EC" w:rsidRDefault="004F34E2" w:rsidP="004F34E2">
      <w:pPr>
        <w:pStyle w:val="210"/>
        <w:shd w:val="clear" w:color="auto" w:fill="auto"/>
        <w:tabs>
          <w:tab w:val="left" w:pos="1239"/>
        </w:tabs>
        <w:spacing w:line="240" w:lineRule="auto"/>
        <w:ind w:firstLine="567"/>
        <w:rPr>
          <w:sz w:val="20"/>
          <w:szCs w:val="20"/>
        </w:rPr>
      </w:pPr>
      <w:r w:rsidRPr="009719EC">
        <w:rPr>
          <w:rStyle w:val="2b"/>
          <w:sz w:val="20"/>
          <w:szCs w:val="20"/>
        </w:rPr>
        <w:t>22.6.3. Участник имеет право подать только одну заявку на участие в запросе цен. Участник закупки, подавший заявку на участие в запросе цен, вправе изменить или отозвать ее в любое время до момента вскрытия комиссией по закупкам конвертов с заявками, в том числе поданным в форме электронных документов заявок.</w:t>
      </w:r>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22.6.4. Заявка на участие в запросе цен подается участником закупки в запечатанном конверте лично либо направляется посредством почты или курьерской службы. Заявка на участие в запросе цен может быть подана участником закупки в форме электронного документа в соответствии с действующим законодательством. Заказчик, принявший заявку на участие в запросе цен, обязан обеспечить целостность конвертов с заявками, целостность заявок, поступивших в форме электронного документа и конфиденциальность содержащихся в них сведений до вскрытия конвертов с заявками.</w:t>
      </w:r>
    </w:p>
    <w:p w:rsidR="004F34E2" w:rsidRPr="009719EC" w:rsidRDefault="004F34E2" w:rsidP="004F34E2">
      <w:pPr>
        <w:pStyle w:val="210"/>
        <w:shd w:val="clear" w:color="auto" w:fill="auto"/>
        <w:tabs>
          <w:tab w:val="left" w:pos="1239"/>
        </w:tabs>
        <w:spacing w:line="240" w:lineRule="auto"/>
        <w:ind w:firstLine="567"/>
        <w:rPr>
          <w:sz w:val="20"/>
          <w:szCs w:val="20"/>
        </w:rPr>
      </w:pPr>
      <w:r w:rsidRPr="009719EC">
        <w:rPr>
          <w:rStyle w:val="2b"/>
          <w:sz w:val="20"/>
          <w:szCs w:val="20"/>
        </w:rPr>
        <w:t>22.6.5. Каждый конверт с заявкой на участие в запросе цен, заявка на участие в запросе цен, поступившая в форме электронного документа, поступившие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w:t>
      </w:r>
    </w:p>
    <w:p w:rsidR="004F34E2" w:rsidRPr="009719EC" w:rsidRDefault="004F34E2" w:rsidP="004F34E2">
      <w:pPr>
        <w:pStyle w:val="210"/>
        <w:shd w:val="clear" w:color="auto" w:fill="auto"/>
        <w:tabs>
          <w:tab w:val="left" w:pos="1249"/>
        </w:tabs>
        <w:spacing w:line="240" w:lineRule="auto"/>
        <w:ind w:firstLine="567"/>
        <w:rPr>
          <w:sz w:val="20"/>
          <w:szCs w:val="20"/>
        </w:rPr>
      </w:pPr>
      <w:r w:rsidRPr="009719EC">
        <w:rPr>
          <w:rStyle w:val="2b"/>
          <w:sz w:val="20"/>
          <w:szCs w:val="20"/>
        </w:rPr>
        <w:t>22.6.6. Заявки на участие в запросе цен, полученные после окончания их приема, возвращаются участникам без рассмотрения.</w:t>
      </w:r>
    </w:p>
    <w:p w:rsidR="004F34E2" w:rsidRPr="00243296" w:rsidRDefault="004F34E2" w:rsidP="004F34E2">
      <w:pPr>
        <w:pStyle w:val="19"/>
        <w:shd w:val="clear" w:color="auto" w:fill="auto"/>
        <w:tabs>
          <w:tab w:val="left" w:pos="1128"/>
        </w:tabs>
        <w:spacing w:line="240" w:lineRule="auto"/>
        <w:ind w:firstLine="0"/>
        <w:rPr>
          <w:b w:val="0"/>
          <w:sz w:val="20"/>
          <w:szCs w:val="20"/>
        </w:rPr>
      </w:pPr>
      <w:bookmarkStart w:id="49" w:name="bookmark52"/>
      <w:r w:rsidRPr="00243296">
        <w:rPr>
          <w:rStyle w:val="18"/>
          <w:b/>
          <w:sz w:val="20"/>
          <w:szCs w:val="20"/>
        </w:rPr>
        <w:t xml:space="preserve">22.7. </w:t>
      </w:r>
      <w:r w:rsidRPr="00243296">
        <w:rPr>
          <w:rStyle w:val="18"/>
          <w:b/>
          <w:i/>
          <w:iCs/>
          <w:sz w:val="20"/>
          <w:szCs w:val="20"/>
        </w:rPr>
        <w:t>Порядок вскрытия, рассмотрения, оценки и сопоставления заявок на участие в запросе цен</w:t>
      </w:r>
      <w:bookmarkEnd w:id="49"/>
    </w:p>
    <w:p w:rsidR="004F34E2" w:rsidRPr="009719EC" w:rsidRDefault="004F34E2" w:rsidP="004F34E2">
      <w:pPr>
        <w:pStyle w:val="210"/>
        <w:shd w:val="clear" w:color="auto" w:fill="auto"/>
        <w:tabs>
          <w:tab w:val="left" w:pos="1249"/>
        </w:tabs>
        <w:spacing w:line="240" w:lineRule="auto"/>
        <w:ind w:firstLine="567"/>
        <w:rPr>
          <w:sz w:val="20"/>
          <w:szCs w:val="20"/>
        </w:rPr>
      </w:pPr>
      <w:r w:rsidRPr="009719EC">
        <w:rPr>
          <w:rStyle w:val="2b"/>
          <w:sz w:val="20"/>
          <w:szCs w:val="20"/>
        </w:rPr>
        <w:t>22.7.1. В день, во время и в месте, которые указаны в извещении о проведении запроса цен, закупочная Комиссия вскрывает конверты с заявками, осуществляет открытие доступа к поданным в форме электронных документов заявкам на участие в запросе цен. Прием заявок на участие в запросе цен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22.7.2. Протокол вскрытия конвертов и рассмотрения заявок оформляется секретарем Комиссии по осуществлению закупок и подписывается всеми присутствующими членами Комиссии по осуществлению закупок. Указанный протокол размещается в ЕИС не позднее чем через три рабочих дня со дня подписания такого протокола комиссией. Данный протокол составляется в одном экземпляре.</w:t>
      </w:r>
    </w:p>
    <w:p w:rsidR="004F34E2" w:rsidRPr="009719EC" w:rsidRDefault="004F34E2" w:rsidP="004F34E2">
      <w:pPr>
        <w:pStyle w:val="210"/>
        <w:shd w:val="clear" w:color="auto" w:fill="auto"/>
        <w:spacing w:line="240" w:lineRule="auto"/>
        <w:ind w:firstLine="580"/>
        <w:rPr>
          <w:sz w:val="20"/>
          <w:szCs w:val="20"/>
        </w:rPr>
      </w:pPr>
      <w:r w:rsidRPr="009719EC">
        <w:rPr>
          <w:rStyle w:val="2b"/>
          <w:sz w:val="20"/>
          <w:szCs w:val="20"/>
        </w:rPr>
        <w:t>Протокол должен содержать:</w:t>
      </w:r>
    </w:p>
    <w:p w:rsidR="004F34E2" w:rsidRPr="009719EC" w:rsidRDefault="004F34E2" w:rsidP="00211EF5">
      <w:pPr>
        <w:pStyle w:val="210"/>
        <w:numPr>
          <w:ilvl w:val="0"/>
          <w:numId w:val="49"/>
        </w:numPr>
        <w:shd w:val="clear" w:color="auto" w:fill="auto"/>
        <w:tabs>
          <w:tab w:val="left" w:pos="864"/>
        </w:tabs>
        <w:spacing w:line="240" w:lineRule="auto"/>
        <w:ind w:firstLine="580"/>
        <w:rPr>
          <w:sz w:val="20"/>
          <w:szCs w:val="20"/>
        </w:rPr>
      </w:pPr>
      <w:r w:rsidRPr="009719EC">
        <w:rPr>
          <w:rStyle w:val="2b"/>
          <w:sz w:val="20"/>
          <w:szCs w:val="20"/>
        </w:rPr>
        <w:t>дату подписания протокола;</w:t>
      </w:r>
    </w:p>
    <w:p w:rsidR="004F34E2" w:rsidRPr="009719EC" w:rsidRDefault="004F34E2" w:rsidP="00211EF5">
      <w:pPr>
        <w:pStyle w:val="210"/>
        <w:numPr>
          <w:ilvl w:val="0"/>
          <w:numId w:val="49"/>
        </w:numPr>
        <w:shd w:val="clear" w:color="auto" w:fill="auto"/>
        <w:tabs>
          <w:tab w:val="left" w:pos="841"/>
        </w:tabs>
        <w:spacing w:line="240" w:lineRule="auto"/>
        <w:ind w:firstLine="580"/>
        <w:rPr>
          <w:sz w:val="20"/>
          <w:szCs w:val="20"/>
        </w:rPr>
      </w:pPr>
      <w:r w:rsidRPr="009719EC">
        <w:rPr>
          <w:rStyle w:val="2b"/>
          <w:sz w:val="20"/>
          <w:szCs w:val="20"/>
        </w:rPr>
        <w:t>количество поданных заявок на участие в закупке, а также дата и время регистрации каждой такой заявки;</w:t>
      </w:r>
    </w:p>
    <w:p w:rsidR="004F34E2" w:rsidRPr="009719EC" w:rsidRDefault="004F34E2" w:rsidP="00211EF5">
      <w:pPr>
        <w:pStyle w:val="210"/>
        <w:numPr>
          <w:ilvl w:val="0"/>
          <w:numId w:val="49"/>
        </w:numPr>
        <w:shd w:val="clear" w:color="auto" w:fill="auto"/>
        <w:tabs>
          <w:tab w:val="left" w:pos="841"/>
        </w:tabs>
        <w:spacing w:line="240" w:lineRule="auto"/>
        <w:ind w:firstLine="580"/>
        <w:rPr>
          <w:sz w:val="20"/>
          <w:szCs w:val="20"/>
        </w:rPr>
      </w:pPr>
      <w:r w:rsidRPr="009719EC">
        <w:rPr>
          <w:rStyle w:val="2b"/>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F34E2" w:rsidRPr="009719EC" w:rsidRDefault="004F34E2" w:rsidP="00211EF5">
      <w:pPr>
        <w:pStyle w:val="210"/>
        <w:numPr>
          <w:ilvl w:val="0"/>
          <w:numId w:val="49"/>
        </w:numPr>
        <w:shd w:val="clear" w:color="auto" w:fill="auto"/>
        <w:tabs>
          <w:tab w:val="left" w:pos="888"/>
        </w:tabs>
        <w:spacing w:line="240" w:lineRule="auto"/>
        <w:ind w:firstLine="580"/>
        <w:rPr>
          <w:sz w:val="20"/>
          <w:szCs w:val="20"/>
        </w:rPr>
      </w:pPr>
      <w:r w:rsidRPr="009719EC">
        <w:rPr>
          <w:rStyle w:val="2b"/>
          <w:sz w:val="20"/>
          <w:szCs w:val="20"/>
        </w:rPr>
        <w:t>порядковые номера заявок на участие в закупке;</w:t>
      </w:r>
    </w:p>
    <w:p w:rsidR="004F34E2" w:rsidRPr="009719EC" w:rsidRDefault="004F34E2" w:rsidP="00211EF5">
      <w:pPr>
        <w:pStyle w:val="210"/>
        <w:numPr>
          <w:ilvl w:val="0"/>
          <w:numId w:val="49"/>
        </w:numPr>
        <w:shd w:val="clear" w:color="auto" w:fill="auto"/>
        <w:tabs>
          <w:tab w:val="left" w:pos="836"/>
        </w:tabs>
        <w:spacing w:line="240" w:lineRule="auto"/>
        <w:ind w:firstLine="580"/>
        <w:rPr>
          <w:sz w:val="20"/>
          <w:szCs w:val="20"/>
        </w:rPr>
      </w:pPr>
      <w:r w:rsidRPr="009719EC">
        <w:rPr>
          <w:rStyle w:val="2b"/>
          <w:sz w:val="20"/>
          <w:szCs w:val="20"/>
        </w:rPr>
        <w:t>результаты рассмотрения заявок на участие в закупке, окончательных предложений с указанием в том числе:</w:t>
      </w:r>
    </w:p>
    <w:p w:rsidR="004F34E2" w:rsidRPr="009719EC" w:rsidRDefault="004F34E2" w:rsidP="004F34E2">
      <w:pPr>
        <w:pStyle w:val="210"/>
        <w:shd w:val="clear" w:color="auto" w:fill="auto"/>
        <w:spacing w:line="240" w:lineRule="auto"/>
        <w:ind w:firstLine="580"/>
        <w:rPr>
          <w:sz w:val="20"/>
          <w:szCs w:val="20"/>
        </w:rPr>
      </w:pPr>
      <w:r w:rsidRPr="009719EC">
        <w:rPr>
          <w:rStyle w:val="2b"/>
          <w:sz w:val="20"/>
          <w:szCs w:val="20"/>
        </w:rPr>
        <w:t>а) количества заявок на участие в закупке, окончательных предложений, которые отклонены;</w:t>
      </w:r>
    </w:p>
    <w:p w:rsidR="004F34E2" w:rsidRPr="009719EC" w:rsidRDefault="004F34E2" w:rsidP="00211EF5">
      <w:pPr>
        <w:pStyle w:val="210"/>
        <w:numPr>
          <w:ilvl w:val="0"/>
          <w:numId w:val="49"/>
        </w:numPr>
        <w:shd w:val="clear" w:color="auto" w:fill="auto"/>
        <w:tabs>
          <w:tab w:val="left" w:pos="846"/>
        </w:tabs>
        <w:spacing w:line="240" w:lineRule="auto"/>
        <w:ind w:firstLine="580"/>
        <w:rPr>
          <w:sz w:val="20"/>
          <w:szCs w:val="20"/>
        </w:rPr>
      </w:pPr>
      <w:r w:rsidRPr="009719EC">
        <w:rPr>
          <w:rStyle w:val="2b"/>
          <w:sz w:val="20"/>
          <w:szCs w:val="20"/>
        </w:rPr>
        <w:t>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4F34E2" w:rsidRPr="009719EC" w:rsidRDefault="004F34E2" w:rsidP="004F34E2">
      <w:pPr>
        <w:pStyle w:val="210"/>
        <w:shd w:val="clear" w:color="auto" w:fill="auto"/>
        <w:spacing w:line="240" w:lineRule="auto"/>
        <w:ind w:firstLine="460"/>
        <w:rPr>
          <w:sz w:val="20"/>
          <w:szCs w:val="20"/>
        </w:rPr>
      </w:pPr>
      <w:r w:rsidRPr="009719EC">
        <w:rPr>
          <w:rStyle w:val="2b"/>
          <w:sz w:val="20"/>
          <w:szCs w:val="20"/>
        </w:rPr>
        <w:t>6)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значения по каждому из предусмотренных критериев оценки таких заявок;</w:t>
      </w:r>
    </w:p>
    <w:p w:rsidR="004F34E2" w:rsidRPr="009719EC" w:rsidRDefault="004F34E2" w:rsidP="00211EF5">
      <w:pPr>
        <w:pStyle w:val="210"/>
        <w:numPr>
          <w:ilvl w:val="0"/>
          <w:numId w:val="49"/>
        </w:numPr>
        <w:shd w:val="clear" w:color="auto" w:fill="auto"/>
        <w:tabs>
          <w:tab w:val="left" w:pos="888"/>
        </w:tabs>
        <w:spacing w:line="240" w:lineRule="auto"/>
        <w:ind w:firstLine="580"/>
        <w:rPr>
          <w:sz w:val="20"/>
          <w:szCs w:val="20"/>
        </w:rPr>
      </w:pPr>
      <w:r w:rsidRPr="009719EC">
        <w:rPr>
          <w:rStyle w:val="2b"/>
          <w:sz w:val="20"/>
          <w:szCs w:val="20"/>
        </w:rPr>
        <w:t>причины, по которым закупка признана несостоявшейся, в случае признания ее таковой.</w:t>
      </w:r>
    </w:p>
    <w:p w:rsidR="004F34E2" w:rsidRPr="009719EC" w:rsidRDefault="004F34E2" w:rsidP="004F34E2">
      <w:pPr>
        <w:pStyle w:val="210"/>
        <w:shd w:val="clear" w:color="auto" w:fill="auto"/>
        <w:tabs>
          <w:tab w:val="left" w:pos="567"/>
        </w:tabs>
        <w:spacing w:line="240" w:lineRule="auto"/>
        <w:ind w:firstLine="0"/>
        <w:rPr>
          <w:sz w:val="20"/>
          <w:szCs w:val="20"/>
        </w:rPr>
      </w:pPr>
      <w:r w:rsidRPr="009719EC">
        <w:rPr>
          <w:rStyle w:val="2b"/>
          <w:sz w:val="20"/>
          <w:szCs w:val="20"/>
        </w:rPr>
        <w:tab/>
        <w:t>22.7.3. Комиссия обязана при рассмотрении заявок на соответствие требованиям законодательства, настоящего Положения и документации о проведении запроса цен отказать в допуске участнику в случаях, установленных настоящим Положением, а так же в следующих случаях:</w:t>
      </w:r>
    </w:p>
    <w:p w:rsidR="004F34E2" w:rsidRPr="009719EC" w:rsidRDefault="004F34E2" w:rsidP="004F34E2">
      <w:pPr>
        <w:pStyle w:val="210"/>
        <w:shd w:val="clear" w:color="auto" w:fill="auto"/>
        <w:tabs>
          <w:tab w:val="left" w:pos="869"/>
        </w:tabs>
        <w:spacing w:line="240" w:lineRule="auto"/>
        <w:ind w:firstLine="580"/>
        <w:rPr>
          <w:sz w:val="20"/>
          <w:szCs w:val="20"/>
        </w:rPr>
      </w:pPr>
      <w:r w:rsidRPr="009719EC">
        <w:rPr>
          <w:rStyle w:val="2b"/>
          <w:sz w:val="20"/>
          <w:szCs w:val="20"/>
        </w:rPr>
        <w:lastRenderedPageBreak/>
        <w:t>а)</w:t>
      </w:r>
      <w:r w:rsidRPr="009719EC">
        <w:rPr>
          <w:rStyle w:val="2b"/>
          <w:sz w:val="20"/>
          <w:szCs w:val="20"/>
        </w:rPr>
        <w:tab/>
        <w:t>предоставления участником закупки недостоверных сведений в составе своей заявки;</w:t>
      </w:r>
    </w:p>
    <w:p w:rsidR="004F34E2" w:rsidRPr="009719EC" w:rsidRDefault="004F34E2" w:rsidP="004F34E2">
      <w:pPr>
        <w:pStyle w:val="210"/>
        <w:shd w:val="clear" w:color="auto" w:fill="auto"/>
        <w:tabs>
          <w:tab w:val="left" w:pos="841"/>
        </w:tabs>
        <w:spacing w:line="240" w:lineRule="auto"/>
        <w:ind w:firstLine="580"/>
        <w:rPr>
          <w:sz w:val="20"/>
          <w:szCs w:val="20"/>
        </w:rPr>
      </w:pPr>
      <w:r w:rsidRPr="009719EC">
        <w:rPr>
          <w:rStyle w:val="2b"/>
          <w:sz w:val="20"/>
          <w:szCs w:val="20"/>
        </w:rPr>
        <w:t>б)</w:t>
      </w:r>
      <w:r w:rsidRPr="009719EC">
        <w:rPr>
          <w:rStyle w:val="2b"/>
          <w:sz w:val="20"/>
          <w:szCs w:val="20"/>
        </w:rPr>
        <w:tab/>
        <w:t>не предоставления участником закупки сведений о товарном знаке, производителе товара, если требование об указании данных сведений в заявке участника было предусмотрено в документации о закупке.</w:t>
      </w:r>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22.7.4. По результатам запроса цен Заказчик вправе заключить договор с победителем запроса цен либо отказаться от его заключения. В случае отказа от заключения договора с победителем запроса цен право заключить договор к остальным участникам процедуры не переходит. В этом случае Заказчик размещает в ЕИС уведомление об отказе от заключения договора.</w:t>
      </w:r>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22.7.5. Протоколы, составленные в ходе проведения запроса цен, заявки на участие, извещение о проведении запроса цен, документация о проведении запроса цен, изменения, внесенные в документацию, разъяснения и уведомление хранятся Заказчиком не менее трех лет.</w:t>
      </w:r>
    </w:p>
    <w:p w:rsidR="004F34E2" w:rsidRPr="009719EC" w:rsidRDefault="004F34E2" w:rsidP="004F34E2">
      <w:pPr>
        <w:pStyle w:val="210"/>
        <w:shd w:val="clear" w:color="auto" w:fill="auto"/>
        <w:tabs>
          <w:tab w:val="left" w:pos="1249"/>
        </w:tabs>
        <w:spacing w:line="240" w:lineRule="auto"/>
        <w:ind w:firstLine="0"/>
        <w:rPr>
          <w:sz w:val="20"/>
          <w:szCs w:val="20"/>
        </w:rPr>
      </w:pPr>
      <w:r w:rsidRPr="009719EC">
        <w:rPr>
          <w:rStyle w:val="2b"/>
          <w:b/>
          <w:bCs/>
          <w:sz w:val="20"/>
          <w:szCs w:val="20"/>
        </w:rPr>
        <w:t>22.8.</w:t>
      </w:r>
      <w:r w:rsidRPr="009719EC">
        <w:rPr>
          <w:rStyle w:val="2b"/>
          <w:sz w:val="20"/>
          <w:szCs w:val="20"/>
        </w:rPr>
        <w:t>Заказчик вправе осуществлять закупку путем проведения запроса цен в электронной форме на электронной площадке. В этом случае закупка проводится по правилам электронной площадки, которые должны соответствовать Закону №223-ФЗ и настоящему Положению. При закупке путем проведения запроса цен в электронной форме на электронной площадке участие в таком запросе цен вправе принять только участники процедуры закупки, получившие аккредитацию на указанной электронной площадке.</w:t>
      </w:r>
    </w:p>
    <w:p w:rsidR="004F34E2" w:rsidRPr="009719EC" w:rsidRDefault="004F34E2" w:rsidP="004F34E2">
      <w:pPr>
        <w:rPr>
          <w:sz w:val="20"/>
          <w:szCs w:val="20"/>
        </w:rPr>
      </w:pPr>
    </w:p>
    <w:p w:rsidR="004F34E2" w:rsidRPr="009719EC" w:rsidRDefault="004F34E2" w:rsidP="004F34E2">
      <w:pPr>
        <w:pStyle w:val="aff0"/>
        <w:numPr>
          <w:ilvl w:val="0"/>
          <w:numId w:val="20"/>
        </w:numPr>
        <w:spacing w:before="0" w:after="0"/>
        <w:ind w:left="0" w:firstLine="709"/>
        <w:outlineLvl w:val="9"/>
        <w:rPr>
          <w:rFonts w:ascii="Times New Roman" w:hAnsi="Times New Roman" w:cs="Times New Roman"/>
          <w:sz w:val="20"/>
          <w:szCs w:val="20"/>
        </w:rPr>
      </w:pPr>
      <w:bookmarkStart w:id="50" w:name="_Toc297219132"/>
      <w:r w:rsidRPr="009719EC">
        <w:rPr>
          <w:rFonts w:ascii="Times New Roman" w:hAnsi="Times New Roman" w:cs="Times New Roman"/>
          <w:sz w:val="20"/>
          <w:szCs w:val="20"/>
        </w:rPr>
        <w:t>Запрос котировок</w:t>
      </w:r>
      <w:bookmarkEnd w:id="40"/>
      <w:bookmarkEnd w:id="50"/>
    </w:p>
    <w:p w:rsidR="004F34E2" w:rsidRPr="009719EC" w:rsidRDefault="004F34E2" w:rsidP="004F34E2">
      <w:pPr>
        <w:pStyle w:val="ConsPlusNormal"/>
        <w:ind w:firstLine="0"/>
        <w:jc w:val="both"/>
        <w:rPr>
          <w:rFonts w:ascii="Times New Roman" w:hAnsi="Times New Roman" w:cs="Times New Roman"/>
        </w:rPr>
      </w:pPr>
      <w:r w:rsidRPr="009719EC">
        <w:rPr>
          <w:rFonts w:ascii="Times New Roman" w:hAnsi="Times New Roman" w:cs="Times New Roman"/>
          <w:b/>
          <w:bCs/>
        </w:rPr>
        <w:t>23.1.</w:t>
      </w:r>
      <w:r w:rsidRPr="009719EC">
        <w:rPr>
          <w:rFonts w:ascii="Times New Roman" w:hAnsi="Times New Roman" w:cs="Times New Roman"/>
        </w:rPr>
        <w:t xml:space="preserve">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Победителем признается участник закупок, предложивший наиболее низкую цену договора и при наличии всех необходимых документов, указанных в документации.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Участник закупки подает заявку на участие в закупке в отношении определенного лота или нескольких лотов с указанием стоимости по каждому лоту в отдельности. В отношении каждого лота заключается отдельный договор.</w:t>
      </w:r>
    </w:p>
    <w:p w:rsidR="004F34E2" w:rsidRPr="009719EC" w:rsidRDefault="004F34E2" w:rsidP="004F34E2">
      <w:pPr>
        <w:ind w:firstLine="567"/>
        <w:jc w:val="both"/>
        <w:rPr>
          <w:sz w:val="20"/>
          <w:szCs w:val="20"/>
        </w:rPr>
      </w:pPr>
      <w:r w:rsidRPr="009719EC">
        <w:rPr>
          <w:sz w:val="20"/>
          <w:szCs w:val="20"/>
        </w:rPr>
        <w:t xml:space="preserve">По итогам проведения запроса котировок заключаются договоры с победителями закупки по каждому лоту в отдельности. Каждый договор по каждому лоту не должен превышать по стоимости </w:t>
      </w:r>
      <w:r w:rsidR="00E67E4B" w:rsidRPr="009719EC">
        <w:rPr>
          <w:b/>
          <w:bCs/>
          <w:sz w:val="20"/>
          <w:szCs w:val="20"/>
        </w:rPr>
        <w:t>десять</w:t>
      </w:r>
      <w:r w:rsidRPr="009719EC">
        <w:rPr>
          <w:b/>
          <w:bCs/>
          <w:sz w:val="20"/>
          <w:szCs w:val="20"/>
        </w:rPr>
        <w:t xml:space="preserve"> миллионов рублей (без учета НДС).</w:t>
      </w:r>
    </w:p>
    <w:p w:rsidR="004F34E2" w:rsidRPr="009719EC" w:rsidRDefault="004F34E2" w:rsidP="004F34E2">
      <w:pPr>
        <w:pStyle w:val="ConsPlusNormal"/>
        <w:ind w:firstLine="0"/>
        <w:jc w:val="both"/>
        <w:rPr>
          <w:rFonts w:ascii="Times New Roman" w:hAnsi="Times New Roman" w:cs="Times New Roman"/>
        </w:rPr>
      </w:pPr>
      <w:r w:rsidRPr="009719EC">
        <w:rPr>
          <w:rFonts w:ascii="Times New Roman" w:hAnsi="Times New Roman" w:cs="Times New Roman"/>
        </w:rPr>
        <w:tab/>
        <w:t xml:space="preserve">23.1.1. Заказчик может самостоятельно установить предел начальной (максимальной) цены и период, в течение которого может проводиться запрос котировок, руководствуясь при этом принципами, предусмотренными Федеральным </w:t>
      </w:r>
      <w:hyperlink r:id="rId30"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9719EC">
          <w:rPr>
            <w:rFonts w:ascii="Times New Roman" w:hAnsi="Times New Roman" w:cs="Times New Roman"/>
          </w:rPr>
          <w:t>Законом</w:t>
        </w:r>
      </w:hyperlink>
      <w:r w:rsidRPr="009719EC">
        <w:rPr>
          <w:rFonts w:ascii="Times New Roman" w:hAnsi="Times New Roman" w:cs="Times New Roman"/>
        </w:rPr>
        <w:t xml:space="preserve"> N223-ФЗ, поскольку законодательством предел начальной (максимальной) цены и период не регламентированы. Либо Заказчик устанавливает предел начальной (максимальной) цены как среднее значение из коммерческих предложений поставщиков, исполнителей, подрядчиков (при наличии); либо определить из данных, размещенных в ЕИС; либо по данным из сети интернета на аналогичные товары, работы, услуги. В случае расхождения предложений в больших значениях, Заказчик имеет право определить начальную (максимальную) цену закупки из наименьшей предложенной цены.</w:t>
      </w:r>
    </w:p>
    <w:p w:rsidR="004F34E2" w:rsidRPr="009719EC" w:rsidRDefault="004F34E2" w:rsidP="004F34E2">
      <w:pPr>
        <w:pStyle w:val="210"/>
        <w:shd w:val="clear" w:color="auto" w:fill="auto"/>
        <w:spacing w:line="240" w:lineRule="auto"/>
        <w:ind w:firstLine="580"/>
        <w:rPr>
          <w:sz w:val="20"/>
          <w:szCs w:val="20"/>
        </w:rPr>
      </w:pPr>
      <w:r w:rsidRPr="009719EC">
        <w:rPr>
          <w:sz w:val="20"/>
          <w:szCs w:val="20"/>
        </w:rPr>
        <w:tab/>
        <w:t xml:space="preserve">23.1.2. Заказчик имеет право проводить многолотовую процедуру закупки. При закупке товаров, работ, услуг Заказчик при необходимости выделяет лоты, в отношении которых отдельно указываются предмет закупки, сведения о начальной (максимальной) цене, сроки и иные условия поставки товаров, выполнения работ или оказания услуг. Каждый лот является отдельной закупкой и Заказчик имеет право отменить один или несколько лотов без отмены закупки в целом. </w:t>
      </w:r>
      <w:r w:rsidRPr="009719EC">
        <w:rPr>
          <w:rStyle w:val="2b"/>
          <w:sz w:val="20"/>
          <w:szCs w:val="20"/>
        </w:rPr>
        <w:t>При определении победителя по запросу котировок Заказчик вправе выбрать победителя по каждой позиции лота. В данном случае договор поставки заключается с участником по тем лотам (позициям), где он признан победителем.</w:t>
      </w:r>
    </w:p>
    <w:p w:rsidR="004F34E2" w:rsidRPr="009719EC" w:rsidRDefault="004F34E2" w:rsidP="004F34E2">
      <w:pPr>
        <w:pStyle w:val="ConsPlusNormal"/>
        <w:ind w:firstLine="0"/>
        <w:jc w:val="both"/>
        <w:rPr>
          <w:rFonts w:ascii="Times New Roman" w:hAnsi="Times New Roman" w:cs="Times New Roman"/>
        </w:rPr>
      </w:pPr>
      <w:r w:rsidRPr="009719EC">
        <w:rPr>
          <w:rFonts w:ascii="Times New Roman" w:hAnsi="Times New Roman" w:cs="Times New Roman"/>
        </w:rPr>
        <w:tab/>
        <w:t xml:space="preserve">23.1.3. </w:t>
      </w:r>
      <w:r w:rsidRPr="009719EC">
        <w:rPr>
          <w:rStyle w:val="2b"/>
        </w:rPr>
        <w:t>Заказчик вправе до наступления даты и времени окончания срока подачи заявок на участие в запросе котировок отказаться от проведения запроса котировок, разместив сообщение об этом в ЕИС в день принятия этого решения.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4F34E2" w:rsidRPr="009719EC" w:rsidRDefault="004F34E2" w:rsidP="004F34E2">
      <w:pPr>
        <w:pStyle w:val="19"/>
        <w:shd w:val="clear" w:color="auto" w:fill="auto"/>
        <w:tabs>
          <w:tab w:val="left" w:pos="1128"/>
        </w:tabs>
        <w:spacing w:line="240" w:lineRule="auto"/>
        <w:ind w:firstLine="0"/>
        <w:rPr>
          <w:sz w:val="20"/>
          <w:szCs w:val="20"/>
        </w:rPr>
      </w:pPr>
      <w:bookmarkStart w:id="51" w:name="bookmark37"/>
      <w:r w:rsidRPr="00243296">
        <w:rPr>
          <w:rStyle w:val="18"/>
          <w:b/>
          <w:sz w:val="20"/>
          <w:szCs w:val="20"/>
        </w:rPr>
        <w:t>23.2.</w:t>
      </w:r>
      <w:r w:rsidRPr="009719EC">
        <w:rPr>
          <w:rStyle w:val="18"/>
          <w:sz w:val="20"/>
          <w:szCs w:val="20"/>
        </w:rPr>
        <w:t xml:space="preserve"> Извещение и документация о проведении запроса котировок</w:t>
      </w:r>
      <w:bookmarkEnd w:id="51"/>
    </w:p>
    <w:p w:rsidR="004F34E2" w:rsidRPr="009719EC" w:rsidRDefault="004F34E2" w:rsidP="004F34E2">
      <w:pPr>
        <w:pStyle w:val="210"/>
        <w:shd w:val="clear" w:color="auto" w:fill="auto"/>
        <w:tabs>
          <w:tab w:val="left" w:pos="1242"/>
        </w:tabs>
        <w:spacing w:line="240" w:lineRule="auto"/>
        <w:ind w:firstLine="567"/>
        <w:rPr>
          <w:sz w:val="20"/>
          <w:szCs w:val="20"/>
        </w:rPr>
      </w:pPr>
      <w:r w:rsidRPr="009719EC">
        <w:rPr>
          <w:rStyle w:val="2b"/>
          <w:sz w:val="20"/>
          <w:szCs w:val="20"/>
        </w:rPr>
        <w:t>23.2.1. В извещении о проведении запроса котировок должны быть указаны сведения, предусмотренные  настоящим Положением.</w:t>
      </w:r>
      <w:r w:rsidR="00E60355" w:rsidRPr="009719EC">
        <w:rPr>
          <w:rStyle w:val="2b"/>
          <w:sz w:val="20"/>
          <w:szCs w:val="20"/>
        </w:rPr>
        <w:t xml:space="preserve"> </w:t>
      </w:r>
      <w:r w:rsidRPr="009719EC">
        <w:rPr>
          <w:rStyle w:val="2b"/>
          <w:sz w:val="20"/>
          <w:szCs w:val="20"/>
        </w:rPr>
        <w:t>К извещению о проведении запроса котировок должен прилагаться проект договора, являющийся неотъемлемой частью извещения о закупке.</w:t>
      </w:r>
    </w:p>
    <w:p w:rsidR="004F34E2" w:rsidRPr="009719EC" w:rsidRDefault="004F34E2" w:rsidP="004F34E2">
      <w:pPr>
        <w:pStyle w:val="210"/>
        <w:shd w:val="clear" w:color="auto" w:fill="auto"/>
        <w:tabs>
          <w:tab w:val="left" w:pos="1249"/>
        </w:tabs>
        <w:spacing w:line="240" w:lineRule="auto"/>
        <w:ind w:firstLine="567"/>
        <w:rPr>
          <w:sz w:val="20"/>
          <w:szCs w:val="20"/>
        </w:rPr>
      </w:pPr>
      <w:r w:rsidRPr="009719EC">
        <w:rPr>
          <w:rStyle w:val="2b"/>
          <w:sz w:val="20"/>
          <w:szCs w:val="20"/>
        </w:rPr>
        <w:t>23.2.2. Извещение о проведении запроса котировок размещается Заказчиком в ЕИС не менее чем за 5 (пять)рабочих дней до дня истечения срока подачи заявок на участие в запросе котировок.23.2.3. Изменения, вносимые в извещение о проведении запроса котировок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извещении.</w:t>
      </w:r>
    </w:p>
    <w:p w:rsidR="004F34E2" w:rsidRPr="009719EC" w:rsidRDefault="004F34E2" w:rsidP="004F34E2">
      <w:pPr>
        <w:pStyle w:val="19"/>
        <w:shd w:val="clear" w:color="auto" w:fill="auto"/>
        <w:tabs>
          <w:tab w:val="left" w:pos="1128"/>
        </w:tabs>
        <w:spacing w:line="240" w:lineRule="auto"/>
        <w:ind w:firstLine="0"/>
        <w:rPr>
          <w:sz w:val="20"/>
          <w:szCs w:val="20"/>
        </w:rPr>
      </w:pPr>
      <w:bookmarkStart w:id="52" w:name="bookmark38"/>
      <w:r w:rsidRPr="00243296">
        <w:rPr>
          <w:rStyle w:val="18"/>
          <w:b/>
          <w:sz w:val="20"/>
          <w:szCs w:val="20"/>
        </w:rPr>
        <w:t>23.3</w:t>
      </w:r>
      <w:r w:rsidRPr="009719EC">
        <w:rPr>
          <w:rStyle w:val="18"/>
          <w:sz w:val="20"/>
          <w:szCs w:val="20"/>
        </w:rPr>
        <w:t>. Документация о проведении запроса котировок.</w:t>
      </w:r>
      <w:bookmarkEnd w:id="52"/>
    </w:p>
    <w:p w:rsidR="004F34E2" w:rsidRPr="009719EC" w:rsidRDefault="004F34E2" w:rsidP="004F34E2">
      <w:pPr>
        <w:pStyle w:val="210"/>
        <w:shd w:val="clear" w:color="auto" w:fill="auto"/>
        <w:tabs>
          <w:tab w:val="left" w:pos="1239"/>
        </w:tabs>
        <w:spacing w:line="240" w:lineRule="auto"/>
        <w:ind w:firstLine="0"/>
        <w:rPr>
          <w:rStyle w:val="2b"/>
          <w:sz w:val="20"/>
          <w:szCs w:val="20"/>
        </w:rPr>
      </w:pPr>
      <w:r w:rsidRPr="009719EC">
        <w:rPr>
          <w:rStyle w:val="2b"/>
          <w:sz w:val="20"/>
          <w:szCs w:val="20"/>
        </w:rPr>
        <w:t xml:space="preserve">           23.3.1. Документация о проведении запроса котировок разрабатывается и утверждается в соответствии с настоящим Положением и должна содержать сведения, предусмотренные настоящим Положением.</w:t>
      </w:r>
    </w:p>
    <w:p w:rsidR="004F34E2" w:rsidRPr="009719EC" w:rsidRDefault="004F34E2" w:rsidP="004F34E2">
      <w:pPr>
        <w:pStyle w:val="ConsPlusNormal"/>
        <w:ind w:firstLine="540"/>
        <w:jc w:val="both"/>
        <w:rPr>
          <w:rFonts w:ascii="Times New Roman" w:hAnsi="Times New Roman" w:cs="Times New Roman"/>
        </w:rPr>
      </w:pPr>
      <w:r w:rsidRPr="009719EC">
        <w:rPr>
          <w:rStyle w:val="2b"/>
        </w:rPr>
        <w:lastRenderedPageBreak/>
        <w:t xml:space="preserve">23.3.2. </w:t>
      </w:r>
      <w:r w:rsidRPr="009719EC">
        <w:rPr>
          <w:rFonts w:ascii="Times New Roman" w:hAnsi="Times New Roman" w:cs="Times New Roman"/>
        </w:rPr>
        <w:t>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в единой информационной системе такие разъяснения без указания наименования участника закупок.</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23.3.3. Изменения, вносимые в извещение и документацию о проведении запроса котировок, размещаются Заказчиком в ЕИС не позднее трех дней со дня принятия решения об их внесении.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в ЕИС внесенных изменений до даты окончания подачи заявок на участие в запросе котировок срок был не менее трех дней.</w:t>
      </w:r>
    </w:p>
    <w:p w:rsidR="004F34E2" w:rsidRPr="009719EC" w:rsidRDefault="004F34E2" w:rsidP="004F34E2">
      <w:pPr>
        <w:pStyle w:val="19"/>
        <w:shd w:val="clear" w:color="auto" w:fill="auto"/>
        <w:tabs>
          <w:tab w:val="left" w:pos="1203"/>
        </w:tabs>
        <w:spacing w:line="240" w:lineRule="auto"/>
        <w:ind w:firstLine="0"/>
        <w:rPr>
          <w:sz w:val="20"/>
          <w:szCs w:val="20"/>
        </w:rPr>
      </w:pPr>
      <w:bookmarkStart w:id="53" w:name="bookmark39"/>
      <w:r w:rsidRPr="00243296">
        <w:rPr>
          <w:rStyle w:val="18"/>
          <w:b/>
          <w:sz w:val="20"/>
          <w:szCs w:val="20"/>
        </w:rPr>
        <w:t>23.4.</w:t>
      </w:r>
      <w:r w:rsidRPr="009719EC">
        <w:rPr>
          <w:rStyle w:val="18"/>
          <w:sz w:val="20"/>
          <w:szCs w:val="20"/>
        </w:rPr>
        <w:t xml:space="preserve"> Порядок подачи заявок на участие в запросе котировок.</w:t>
      </w:r>
      <w:bookmarkEnd w:id="53"/>
    </w:p>
    <w:p w:rsidR="004F34E2" w:rsidRPr="009719EC" w:rsidRDefault="004F34E2" w:rsidP="004F34E2">
      <w:pPr>
        <w:pStyle w:val="210"/>
        <w:shd w:val="clear" w:color="auto" w:fill="auto"/>
        <w:tabs>
          <w:tab w:val="left" w:pos="1267"/>
        </w:tabs>
        <w:spacing w:line="240" w:lineRule="auto"/>
        <w:ind w:firstLine="567"/>
        <w:rPr>
          <w:sz w:val="20"/>
          <w:szCs w:val="20"/>
        </w:rPr>
      </w:pPr>
      <w:r w:rsidRPr="009719EC">
        <w:rPr>
          <w:rStyle w:val="2b"/>
          <w:sz w:val="20"/>
          <w:szCs w:val="20"/>
        </w:rPr>
        <w:t>23.4.1. Заявка на участие в запросе котировок должна включать:</w:t>
      </w:r>
    </w:p>
    <w:p w:rsidR="004F34E2" w:rsidRPr="009719EC" w:rsidRDefault="004F34E2" w:rsidP="00211EF5">
      <w:pPr>
        <w:pStyle w:val="210"/>
        <w:numPr>
          <w:ilvl w:val="0"/>
          <w:numId w:val="50"/>
        </w:numPr>
        <w:shd w:val="clear" w:color="auto" w:fill="auto"/>
        <w:tabs>
          <w:tab w:val="left" w:pos="836"/>
        </w:tabs>
        <w:spacing w:line="240" w:lineRule="auto"/>
        <w:ind w:firstLine="580"/>
        <w:rPr>
          <w:sz w:val="20"/>
          <w:szCs w:val="20"/>
        </w:rPr>
      </w:pPr>
      <w:r w:rsidRPr="009719EC">
        <w:rPr>
          <w:rStyle w:val="2b"/>
          <w:sz w:val="20"/>
          <w:szCs w:val="20"/>
        </w:rPr>
        <w:t>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4F34E2" w:rsidRPr="009719EC" w:rsidRDefault="004F34E2" w:rsidP="00211EF5">
      <w:pPr>
        <w:pStyle w:val="210"/>
        <w:numPr>
          <w:ilvl w:val="0"/>
          <w:numId w:val="50"/>
        </w:numPr>
        <w:shd w:val="clear" w:color="auto" w:fill="auto"/>
        <w:tabs>
          <w:tab w:val="left" w:pos="888"/>
        </w:tabs>
        <w:spacing w:line="240" w:lineRule="auto"/>
        <w:ind w:firstLine="580"/>
        <w:rPr>
          <w:sz w:val="20"/>
          <w:szCs w:val="20"/>
        </w:rPr>
      </w:pPr>
      <w:r w:rsidRPr="009719EC">
        <w:rPr>
          <w:rStyle w:val="2b"/>
          <w:sz w:val="20"/>
          <w:szCs w:val="20"/>
        </w:rPr>
        <w:t>документ, декларирующий соответствие участника закупки следующим требованиям:</w:t>
      </w:r>
    </w:p>
    <w:p w:rsidR="004F34E2" w:rsidRPr="009719EC" w:rsidRDefault="004F34E2" w:rsidP="004F34E2">
      <w:pPr>
        <w:pStyle w:val="210"/>
        <w:shd w:val="clear" w:color="auto" w:fill="auto"/>
        <w:tabs>
          <w:tab w:val="left" w:pos="822"/>
        </w:tabs>
        <w:spacing w:line="240" w:lineRule="auto"/>
        <w:ind w:firstLine="567"/>
        <w:rPr>
          <w:sz w:val="20"/>
          <w:szCs w:val="20"/>
        </w:rPr>
      </w:pPr>
      <w:r w:rsidRPr="009719EC">
        <w:rPr>
          <w:rStyle w:val="2b"/>
          <w:sz w:val="20"/>
          <w:szCs w:val="20"/>
        </w:rPr>
        <w:t>а)</w:t>
      </w:r>
      <w:r w:rsidRPr="009719EC">
        <w:rPr>
          <w:rStyle w:val="2b"/>
          <w:sz w:val="20"/>
          <w:szCs w:val="20"/>
        </w:rPr>
        <w:tab/>
        <w:t>соответствие участников закупки требованиям законодательства РФ к лицам, осуществляющим поставки товаров, выполнение работ, оказание услуг;</w:t>
      </w:r>
    </w:p>
    <w:p w:rsidR="004F34E2" w:rsidRPr="009719EC" w:rsidRDefault="004F34E2" w:rsidP="004F34E2">
      <w:pPr>
        <w:pStyle w:val="210"/>
        <w:shd w:val="clear" w:color="auto" w:fill="auto"/>
        <w:tabs>
          <w:tab w:val="left" w:pos="831"/>
        </w:tabs>
        <w:spacing w:line="240" w:lineRule="auto"/>
        <w:ind w:firstLine="567"/>
        <w:rPr>
          <w:sz w:val="20"/>
          <w:szCs w:val="20"/>
        </w:rPr>
      </w:pPr>
      <w:r w:rsidRPr="009719EC">
        <w:rPr>
          <w:rStyle w:val="2b"/>
          <w:sz w:val="20"/>
          <w:szCs w:val="20"/>
        </w:rPr>
        <w:t>б)</w:t>
      </w:r>
      <w:r w:rsidRPr="009719EC">
        <w:rPr>
          <w:rStyle w:val="2b"/>
          <w:sz w:val="20"/>
          <w:szCs w:val="20"/>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F34E2" w:rsidRPr="009719EC" w:rsidRDefault="004F34E2" w:rsidP="004F34E2">
      <w:pPr>
        <w:pStyle w:val="210"/>
        <w:shd w:val="clear" w:color="auto" w:fill="auto"/>
        <w:tabs>
          <w:tab w:val="left" w:pos="826"/>
        </w:tabs>
        <w:spacing w:line="240" w:lineRule="auto"/>
        <w:ind w:firstLine="567"/>
        <w:rPr>
          <w:sz w:val="20"/>
          <w:szCs w:val="20"/>
        </w:rPr>
      </w:pPr>
      <w:r w:rsidRPr="009719EC">
        <w:rPr>
          <w:rStyle w:val="2b"/>
          <w:sz w:val="20"/>
          <w:szCs w:val="20"/>
        </w:rPr>
        <w:t>в)</w:t>
      </w:r>
      <w:r w:rsidRPr="009719EC">
        <w:rPr>
          <w:rStyle w:val="2b"/>
          <w:sz w:val="20"/>
          <w:szCs w:val="20"/>
        </w:rPr>
        <w:tab/>
        <w:t>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4F34E2" w:rsidRPr="009719EC" w:rsidRDefault="004F34E2" w:rsidP="004F34E2">
      <w:pPr>
        <w:pStyle w:val="210"/>
        <w:shd w:val="clear" w:color="auto" w:fill="auto"/>
        <w:tabs>
          <w:tab w:val="left" w:pos="831"/>
        </w:tabs>
        <w:spacing w:line="240" w:lineRule="auto"/>
        <w:ind w:firstLine="567"/>
        <w:rPr>
          <w:sz w:val="20"/>
          <w:szCs w:val="20"/>
        </w:rPr>
      </w:pPr>
      <w:r w:rsidRPr="009719EC">
        <w:rPr>
          <w:rStyle w:val="2b"/>
          <w:sz w:val="20"/>
          <w:szCs w:val="20"/>
        </w:rPr>
        <w:t>г)</w:t>
      </w:r>
      <w:r w:rsidRPr="009719EC">
        <w:rPr>
          <w:rStyle w:val="2b"/>
          <w:sz w:val="20"/>
          <w:szCs w:val="20"/>
        </w:rPr>
        <w:tab/>
        <w:t xml:space="preserve">отсутствие сведений об участнике закупки в реестрах недобросовестных поставщиков, ведение которых предусмотрено Законом № 223-ФЗ и (или) в реестре недобросовестных поставщиков, предусмотренном Федеральным законом от 5 апреля 2013 года </w:t>
      </w:r>
      <w:r w:rsidRPr="009719EC">
        <w:rPr>
          <w:rStyle w:val="2b"/>
          <w:sz w:val="20"/>
          <w:szCs w:val="20"/>
          <w:lang w:val="en-US"/>
        </w:rPr>
        <w:t>N</w:t>
      </w:r>
      <w:r w:rsidRPr="009719EC">
        <w:rPr>
          <w:rStyle w:val="2b"/>
          <w:sz w:val="20"/>
          <w:szCs w:val="20"/>
        </w:rPr>
        <w:t>44-ФЗ "О контрактной системе в сфере закупок товаров, работ, услуг для обеспечения государственных и муниципальных нужд" и другими Федеральными законами, которыми регулируются процедуры закупок товаров, работ, услуг;</w:t>
      </w:r>
    </w:p>
    <w:p w:rsidR="004F34E2" w:rsidRPr="009719EC" w:rsidRDefault="004F34E2" w:rsidP="004F34E2">
      <w:pPr>
        <w:pStyle w:val="210"/>
        <w:shd w:val="clear" w:color="auto" w:fill="auto"/>
        <w:tabs>
          <w:tab w:val="left" w:pos="893"/>
        </w:tabs>
        <w:spacing w:line="240" w:lineRule="auto"/>
        <w:ind w:firstLine="567"/>
        <w:rPr>
          <w:sz w:val="20"/>
          <w:szCs w:val="20"/>
        </w:rPr>
      </w:pPr>
      <w:r w:rsidRPr="009719EC">
        <w:rPr>
          <w:rStyle w:val="2b"/>
          <w:sz w:val="20"/>
          <w:szCs w:val="20"/>
        </w:rPr>
        <w:t>д)</w:t>
      </w:r>
      <w:r w:rsidRPr="009719EC">
        <w:rPr>
          <w:rStyle w:val="2b"/>
          <w:sz w:val="20"/>
          <w:szCs w:val="20"/>
        </w:rPr>
        <w:tab/>
        <w:t>отсутствие у участника закупки конфликта интересов с сотрудниками заказчика;</w:t>
      </w:r>
    </w:p>
    <w:p w:rsidR="004F34E2" w:rsidRPr="009719EC" w:rsidRDefault="004F34E2" w:rsidP="00211EF5">
      <w:pPr>
        <w:pStyle w:val="210"/>
        <w:numPr>
          <w:ilvl w:val="0"/>
          <w:numId w:val="50"/>
        </w:numPr>
        <w:shd w:val="clear" w:color="auto" w:fill="auto"/>
        <w:tabs>
          <w:tab w:val="left" w:pos="888"/>
        </w:tabs>
        <w:spacing w:line="240" w:lineRule="auto"/>
        <w:ind w:firstLine="580"/>
        <w:rPr>
          <w:sz w:val="20"/>
          <w:szCs w:val="20"/>
        </w:rPr>
      </w:pPr>
      <w:r w:rsidRPr="009719EC">
        <w:rPr>
          <w:rStyle w:val="2b"/>
          <w:sz w:val="20"/>
          <w:szCs w:val="20"/>
        </w:rPr>
        <w:t>предложение о цене договора, в том числе предложение о цене единицы товара, услуги, работы;</w:t>
      </w:r>
    </w:p>
    <w:p w:rsidR="004F34E2" w:rsidRPr="009719EC" w:rsidRDefault="004F34E2" w:rsidP="00211EF5">
      <w:pPr>
        <w:pStyle w:val="210"/>
        <w:numPr>
          <w:ilvl w:val="0"/>
          <w:numId w:val="50"/>
        </w:numPr>
        <w:shd w:val="clear" w:color="auto" w:fill="auto"/>
        <w:tabs>
          <w:tab w:val="left" w:pos="841"/>
        </w:tabs>
        <w:spacing w:line="240" w:lineRule="auto"/>
        <w:ind w:firstLine="580"/>
        <w:rPr>
          <w:sz w:val="20"/>
          <w:szCs w:val="20"/>
        </w:rPr>
      </w:pPr>
      <w:r w:rsidRPr="009719EC">
        <w:rPr>
          <w:rStyle w:val="2b"/>
          <w:sz w:val="20"/>
          <w:szCs w:val="20"/>
        </w:rPr>
        <w:t>информацию о товарном знаке товара, информацию о производителе товара, если указанное требование содержится в документации о проведении запроса котировок;</w:t>
      </w:r>
    </w:p>
    <w:p w:rsidR="004F34E2" w:rsidRPr="009719EC" w:rsidRDefault="004F34E2" w:rsidP="00211EF5">
      <w:pPr>
        <w:pStyle w:val="210"/>
        <w:numPr>
          <w:ilvl w:val="0"/>
          <w:numId w:val="50"/>
        </w:numPr>
        <w:shd w:val="clear" w:color="auto" w:fill="auto"/>
        <w:tabs>
          <w:tab w:val="left" w:pos="850"/>
        </w:tabs>
        <w:spacing w:line="240" w:lineRule="auto"/>
        <w:ind w:firstLine="580"/>
        <w:rPr>
          <w:sz w:val="20"/>
          <w:szCs w:val="20"/>
        </w:rPr>
      </w:pPr>
      <w:r w:rsidRPr="009719EC">
        <w:rPr>
          <w:rStyle w:val="2b"/>
          <w:sz w:val="20"/>
          <w:szCs w:val="20"/>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4F34E2" w:rsidRPr="009719EC" w:rsidRDefault="004F34E2" w:rsidP="00211EF5">
      <w:pPr>
        <w:pStyle w:val="210"/>
        <w:numPr>
          <w:ilvl w:val="0"/>
          <w:numId w:val="50"/>
        </w:numPr>
        <w:shd w:val="clear" w:color="auto" w:fill="auto"/>
        <w:tabs>
          <w:tab w:val="left" w:pos="850"/>
        </w:tabs>
        <w:spacing w:line="240" w:lineRule="auto"/>
        <w:ind w:firstLine="580"/>
        <w:rPr>
          <w:sz w:val="20"/>
          <w:szCs w:val="20"/>
        </w:rPr>
      </w:pPr>
      <w:r w:rsidRPr="009719EC">
        <w:rPr>
          <w:rStyle w:val="2b"/>
          <w:sz w:val="20"/>
          <w:szCs w:val="20"/>
        </w:rPr>
        <w:t>документы, подтверждающие внесение денежных средств в качестве обеспечения заявки на участие в запросе котировок, в случае, если в документации о проведении запроса котировок содержится указание на требование обеспечения такой заявки;</w:t>
      </w:r>
    </w:p>
    <w:p w:rsidR="004F34E2" w:rsidRPr="009719EC" w:rsidRDefault="004F34E2" w:rsidP="00211EF5">
      <w:pPr>
        <w:pStyle w:val="210"/>
        <w:numPr>
          <w:ilvl w:val="0"/>
          <w:numId w:val="50"/>
        </w:numPr>
        <w:shd w:val="clear" w:color="auto" w:fill="auto"/>
        <w:tabs>
          <w:tab w:val="left" w:pos="883"/>
        </w:tabs>
        <w:spacing w:line="240" w:lineRule="auto"/>
        <w:ind w:firstLine="580"/>
        <w:rPr>
          <w:sz w:val="20"/>
          <w:szCs w:val="20"/>
        </w:rPr>
      </w:pPr>
      <w:r w:rsidRPr="009719EC">
        <w:rPr>
          <w:rStyle w:val="2b"/>
          <w:sz w:val="20"/>
          <w:szCs w:val="20"/>
        </w:rPr>
        <w:t>документ, подтверждающий полномочия лица, подавшего заявку;</w:t>
      </w:r>
    </w:p>
    <w:p w:rsidR="004F34E2" w:rsidRPr="009719EC" w:rsidRDefault="004F34E2" w:rsidP="00211EF5">
      <w:pPr>
        <w:pStyle w:val="210"/>
        <w:numPr>
          <w:ilvl w:val="0"/>
          <w:numId w:val="50"/>
        </w:numPr>
        <w:shd w:val="clear" w:color="auto" w:fill="auto"/>
        <w:tabs>
          <w:tab w:val="left" w:pos="883"/>
        </w:tabs>
        <w:spacing w:line="240" w:lineRule="auto"/>
        <w:ind w:firstLine="580"/>
        <w:rPr>
          <w:sz w:val="20"/>
          <w:szCs w:val="20"/>
        </w:rPr>
      </w:pPr>
      <w:r w:rsidRPr="009719EC">
        <w:rPr>
          <w:rStyle w:val="2b"/>
          <w:sz w:val="20"/>
          <w:szCs w:val="20"/>
        </w:rPr>
        <w:t>иные документы в соответствии с требованиями документации о запросе котировок.</w:t>
      </w:r>
    </w:p>
    <w:p w:rsidR="004F34E2" w:rsidRPr="009719EC" w:rsidRDefault="004F34E2" w:rsidP="004F34E2">
      <w:pPr>
        <w:pStyle w:val="210"/>
        <w:shd w:val="clear" w:color="auto" w:fill="auto"/>
        <w:tabs>
          <w:tab w:val="left" w:pos="1239"/>
        </w:tabs>
        <w:spacing w:line="240" w:lineRule="auto"/>
        <w:ind w:firstLine="567"/>
        <w:rPr>
          <w:sz w:val="20"/>
          <w:szCs w:val="20"/>
        </w:rPr>
      </w:pPr>
      <w:r w:rsidRPr="009719EC">
        <w:rPr>
          <w:rStyle w:val="2b"/>
          <w:sz w:val="20"/>
          <w:szCs w:val="20"/>
        </w:rPr>
        <w:t>23.4.2. Заявка на участие в запросе котировок может включать иные документы, подтверждающие соответствие участника закупки товара, работы, услуги требованиям, установленным в документации о проведении запроса котировок.</w:t>
      </w:r>
    </w:p>
    <w:p w:rsidR="004F34E2" w:rsidRPr="009719EC" w:rsidRDefault="004F34E2" w:rsidP="004F34E2">
      <w:pPr>
        <w:pStyle w:val="210"/>
        <w:shd w:val="clear" w:color="auto" w:fill="auto"/>
        <w:tabs>
          <w:tab w:val="left" w:pos="1249"/>
        </w:tabs>
        <w:spacing w:line="240" w:lineRule="auto"/>
        <w:ind w:firstLine="567"/>
        <w:rPr>
          <w:sz w:val="20"/>
          <w:szCs w:val="20"/>
        </w:rPr>
      </w:pPr>
      <w:r w:rsidRPr="009719EC">
        <w:rPr>
          <w:rStyle w:val="2b"/>
          <w:sz w:val="20"/>
          <w:szCs w:val="20"/>
        </w:rPr>
        <w:t>23.4.3.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открытия доступа к поданным в форме электронных документов заявок на участие в запросе котировок.</w:t>
      </w:r>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23.4.4. Заявка на участие в запросе котировок подается участником закупки, в том числе в форме электронного документа, до даты окончания срока подачи заявок на участие в запросе котировок, указанного в извещении.</w:t>
      </w:r>
    </w:p>
    <w:p w:rsidR="004F34E2" w:rsidRPr="009719EC" w:rsidRDefault="004F34E2" w:rsidP="004F34E2">
      <w:pPr>
        <w:pStyle w:val="210"/>
        <w:shd w:val="clear" w:color="auto" w:fill="auto"/>
        <w:tabs>
          <w:tab w:val="left" w:pos="1239"/>
        </w:tabs>
        <w:spacing w:line="240" w:lineRule="auto"/>
        <w:ind w:firstLine="567"/>
        <w:rPr>
          <w:sz w:val="20"/>
          <w:szCs w:val="20"/>
        </w:rPr>
      </w:pPr>
      <w:r w:rsidRPr="009719EC">
        <w:rPr>
          <w:rStyle w:val="2b"/>
          <w:sz w:val="20"/>
          <w:szCs w:val="20"/>
        </w:rPr>
        <w:t>23.4.5. Заявка на участие в запросе котировок, поступившая и в форме электронного документа, поступившие как в течение срока подачи заявок на участие, так и после его окончания, регистрируется секретарем комиссии по закупкам в журнале регистрации.</w:t>
      </w:r>
    </w:p>
    <w:p w:rsidR="004F34E2" w:rsidRPr="009719EC" w:rsidRDefault="004F34E2" w:rsidP="004F34E2">
      <w:pPr>
        <w:pStyle w:val="19"/>
        <w:shd w:val="clear" w:color="auto" w:fill="auto"/>
        <w:tabs>
          <w:tab w:val="left" w:pos="1267"/>
        </w:tabs>
        <w:spacing w:line="240" w:lineRule="auto"/>
        <w:ind w:firstLine="0"/>
        <w:rPr>
          <w:sz w:val="20"/>
          <w:szCs w:val="20"/>
        </w:rPr>
      </w:pPr>
      <w:bookmarkStart w:id="54" w:name="bookmark40"/>
      <w:r w:rsidRPr="00243296">
        <w:rPr>
          <w:rStyle w:val="18"/>
          <w:b/>
          <w:sz w:val="20"/>
          <w:szCs w:val="20"/>
        </w:rPr>
        <w:t>23.5.</w:t>
      </w:r>
      <w:r w:rsidRPr="009719EC">
        <w:rPr>
          <w:rStyle w:val="18"/>
          <w:sz w:val="20"/>
          <w:szCs w:val="20"/>
        </w:rPr>
        <w:t xml:space="preserve"> Порядок рассмотрения, оценки и сопоставления заявок на участие в запросе котировок</w:t>
      </w:r>
      <w:bookmarkEnd w:id="54"/>
    </w:p>
    <w:p w:rsidR="004F34E2" w:rsidRPr="009719EC" w:rsidRDefault="004F34E2" w:rsidP="004F34E2">
      <w:pPr>
        <w:pStyle w:val="210"/>
        <w:shd w:val="clear" w:color="auto" w:fill="auto"/>
        <w:tabs>
          <w:tab w:val="left" w:pos="1249"/>
        </w:tabs>
        <w:spacing w:line="240" w:lineRule="auto"/>
        <w:ind w:firstLine="567"/>
        <w:rPr>
          <w:sz w:val="20"/>
          <w:szCs w:val="20"/>
        </w:rPr>
      </w:pPr>
      <w:r w:rsidRPr="009719EC">
        <w:rPr>
          <w:rStyle w:val="2b"/>
          <w:sz w:val="20"/>
          <w:szCs w:val="20"/>
        </w:rPr>
        <w:t>23.5.1. В день, во время и в месте, которые указаны в извещении о проведении запроса котировок, закупочная Комиссия осуществляет вскрытие конвертов и открытие доступа к поданным в форме электронных документов заявкам на участие в запросе котировок. Комиссией в течение 3 рабочих дней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4F34E2" w:rsidRPr="009719EC" w:rsidRDefault="004F34E2" w:rsidP="004F34E2">
      <w:pPr>
        <w:pStyle w:val="210"/>
        <w:shd w:val="clear" w:color="auto" w:fill="auto"/>
        <w:tabs>
          <w:tab w:val="left" w:pos="1244"/>
        </w:tabs>
        <w:spacing w:line="240" w:lineRule="auto"/>
        <w:ind w:firstLine="567"/>
        <w:rPr>
          <w:sz w:val="20"/>
          <w:szCs w:val="20"/>
        </w:rPr>
      </w:pPr>
      <w:r w:rsidRPr="009719EC">
        <w:rPr>
          <w:rStyle w:val="2b"/>
          <w:sz w:val="20"/>
          <w:szCs w:val="20"/>
        </w:rPr>
        <w:t>23.5.2. Комиссия обязана при рассмотрении заявок на соответствие требованиям законодательства, настоящего Положения и документации о проведении запроса котировок</w:t>
      </w:r>
      <w:r w:rsidR="00E60355" w:rsidRPr="009719EC">
        <w:rPr>
          <w:rStyle w:val="2b"/>
          <w:sz w:val="20"/>
          <w:szCs w:val="20"/>
        </w:rPr>
        <w:t xml:space="preserve"> </w:t>
      </w:r>
      <w:r w:rsidRPr="009719EC">
        <w:rPr>
          <w:rStyle w:val="2b"/>
          <w:sz w:val="20"/>
          <w:szCs w:val="20"/>
        </w:rPr>
        <w:t xml:space="preserve">отказать в допуске участнику в случаях, </w:t>
      </w:r>
      <w:r w:rsidRPr="009719EC">
        <w:rPr>
          <w:rStyle w:val="2b"/>
          <w:sz w:val="20"/>
          <w:szCs w:val="20"/>
        </w:rPr>
        <w:lastRenderedPageBreak/>
        <w:t>установленных настоящим Положением, а так же в следующих случаях:</w:t>
      </w:r>
    </w:p>
    <w:p w:rsidR="004F34E2" w:rsidRPr="009719EC" w:rsidRDefault="004F34E2" w:rsidP="004F34E2">
      <w:pPr>
        <w:pStyle w:val="210"/>
        <w:shd w:val="clear" w:color="auto" w:fill="auto"/>
        <w:tabs>
          <w:tab w:val="left" w:pos="869"/>
        </w:tabs>
        <w:spacing w:line="240" w:lineRule="auto"/>
        <w:ind w:firstLine="580"/>
        <w:rPr>
          <w:sz w:val="20"/>
          <w:szCs w:val="20"/>
        </w:rPr>
      </w:pPr>
      <w:r w:rsidRPr="009719EC">
        <w:rPr>
          <w:rStyle w:val="2b"/>
          <w:sz w:val="20"/>
          <w:szCs w:val="20"/>
        </w:rPr>
        <w:t>а)</w:t>
      </w:r>
      <w:r w:rsidRPr="009719EC">
        <w:rPr>
          <w:rStyle w:val="2b"/>
          <w:sz w:val="20"/>
          <w:szCs w:val="20"/>
        </w:rPr>
        <w:tab/>
        <w:t>предоставления участником закупки недостоверных сведений в составе своей заявки;</w:t>
      </w:r>
    </w:p>
    <w:p w:rsidR="004F34E2" w:rsidRPr="009719EC" w:rsidRDefault="004F34E2" w:rsidP="004F34E2">
      <w:pPr>
        <w:pStyle w:val="210"/>
        <w:shd w:val="clear" w:color="auto" w:fill="auto"/>
        <w:tabs>
          <w:tab w:val="left" w:pos="841"/>
        </w:tabs>
        <w:spacing w:line="240" w:lineRule="auto"/>
        <w:ind w:firstLine="580"/>
        <w:rPr>
          <w:sz w:val="20"/>
          <w:szCs w:val="20"/>
        </w:rPr>
      </w:pPr>
      <w:r w:rsidRPr="009719EC">
        <w:rPr>
          <w:rStyle w:val="2b"/>
          <w:sz w:val="20"/>
          <w:szCs w:val="20"/>
        </w:rPr>
        <w:t>б)</w:t>
      </w:r>
      <w:r w:rsidRPr="009719EC">
        <w:rPr>
          <w:rStyle w:val="2b"/>
          <w:sz w:val="20"/>
          <w:szCs w:val="20"/>
        </w:rPr>
        <w:tab/>
        <w:t>не предоставления участником закупки сведений о товарном знаке, производителе товара, если требование об указании данных сведений в заявке участника было предусмотрено в документации о закупке.</w:t>
      </w:r>
    </w:p>
    <w:p w:rsidR="004F34E2" w:rsidRPr="009719EC" w:rsidRDefault="00243296" w:rsidP="00243296">
      <w:pPr>
        <w:pStyle w:val="210"/>
        <w:shd w:val="clear" w:color="auto" w:fill="auto"/>
        <w:spacing w:line="240" w:lineRule="auto"/>
        <w:ind w:firstLine="0"/>
        <w:rPr>
          <w:sz w:val="20"/>
          <w:szCs w:val="20"/>
        </w:rPr>
      </w:pPr>
      <w:r>
        <w:rPr>
          <w:rStyle w:val="2b"/>
          <w:sz w:val="20"/>
          <w:szCs w:val="20"/>
        </w:rPr>
        <w:tab/>
      </w:r>
      <w:r w:rsidR="004F34E2" w:rsidRPr="009719EC">
        <w:rPr>
          <w:rStyle w:val="2b"/>
          <w:sz w:val="20"/>
          <w:szCs w:val="20"/>
        </w:rPr>
        <w:t>23.5.3. Протокол рассмотрения заявок оформляется секретарем Комиссии и подписывается всеми присутствующими членами  закупочной Комиссии. Протокол рассмотрения заявок на участие в запросе котировок размещается в ЕИС не позднее чем через три дня со дня подписания протокола. Данный протокол составляется в одном экземпляре, который хранится у Заказчика не менее трех лет.</w:t>
      </w:r>
    </w:p>
    <w:p w:rsidR="004F34E2" w:rsidRPr="009719EC" w:rsidRDefault="004F34E2" w:rsidP="004F34E2">
      <w:pPr>
        <w:pStyle w:val="210"/>
        <w:shd w:val="clear" w:color="auto" w:fill="auto"/>
        <w:spacing w:line="240" w:lineRule="auto"/>
        <w:ind w:firstLine="580"/>
        <w:rPr>
          <w:sz w:val="20"/>
          <w:szCs w:val="20"/>
        </w:rPr>
      </w:pPr>
      <w:r w:rsidRPr="009719EC">
        <w:rPr>
          <w:rStyle w:val="2b"/>
          <w:sz w:val="20"/>
          <w:szCs w:val="20"/>
        </w:rPr>
        <w:t>Протокол должен содержать:</w:t>
      </w:r>
    </w:p>
    <w:p w:rsidR="004F34E2" w:rsidRPr="009719EC" w:rsidRDefault="004F34E2" w:rsidP="00211EF5">
      <w:pPr>
        <w:pStyle w:val="210"/>
        <w:numPr>
          <w:ilvl w:val="0"/>
          <w:numId w:val="51"/>
        </w:numPr>
        <w:shd w:val="clear" w:color="auto" w:fill="auto"/>
        <w:tabs>
          <w:tab w:val="left" w:pos="864"/>
        </w:tabs>
        <w:spacing w:line="240" w:lineRule="auto"/>
        <w:ind w:firstLine="580"/>
        <w:rPr>
          <w:sz w:val="20"/>
          <w:szCs w:val="20"/>
        </w:rPr>
      </w:pPr>
      <w:r w:rsidRPr="009719EC">
        <w:rPr>
          <w:rStyle w:val="2b"/>
          <w:sz w:val="20"/>
          <w:szCs w:val="20"/>
        </w:rPr>
        <w:t>дату подписания протокола;</w:t>
      </w:r>
    </w:p>
    <w:p w:rsidR="004F34E2" w:rsidRPr="009719EC" w:rsidRDefault="004F34E2" w:rsidP="00211EF5">
      <w:pPr>
        <w:pStyle w:val="210"/>
        <w:numPr>
          <w:ilvl w:val="0"/>
          <w:numId w:val="51"/>
        </w:numPr>
        <w:shd w:val="clear" w:color="auto" w:fill="auto"/>
        <w:tabs>
          <w:tab w:val="left" w:pos="841"/>
        </w:tabs>
        <w:spacing w:line="240" w:lineRule="auto"/>
        <w:ind w:firstLine="580"/>
        <w:rPr>
          <w:sz w:val="20"/>
          <w:szCs w:val="20"/>
        </w:rPr>
      </w:pPr>
      <w:r w:rsidRPr="009719EC">
        <w:rPr>
          <w:rStyle w:val="2b"/>
          <w:sz w:val="20"/>
          <w:szCs w:val="20"/>
        </w:rPr>
        <w:t>количество поданных заявок на участие в закупке, а также дата и время регистрации каждой такой заявки;</w:t>
      </w:r>
    </w:p>
    <w:p w:rsidR="004F34E2" w:rsidRPr="009719EC" w:rsidRDefault="004F34E2" w:rsidP="00211EF5">
      <w:pPr>
        <w:pStyle w:val="210"/>
        <w:numPr>
          <w:ilvl w:val="0"/>
          <w:numId w:val="51"/>
        </w:numPr>
        <w:shd w:val="clear" w:color="auto" w:fill="auto"/>
        <w:tabs>
          <w:tab w:val="left" w:pos="841"/>
        </w:tabs>
        <w:spacing w:line="240" w:lineRule="auto"/>
        <w:ind w:firstLine="580"/>
        <w:rPr>
          <w:sz w:val="20"/>
          <w:szCs w:val="20"/>
        </w:rPr>
      </w:pPr>
      <w:r w:rsidRPr="009719EC">
        <w:rPr>
          <w:rStyle w:val="2b"/>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F34E2" w:rsidRPr="009719EC" w:rsidRDefault="004F34E2" w:rsidP="00211EF5">
      <w:pPr>
        <w:pStyle w:val="210"/>
        <w:numPr>
          <w:ilvl w:val="0"/>
          <w:numId w:val="51"/>
        </w:numPr>
        <w:shd w:val="clear" w:color="auto" w:fill="auto"/>
        <w:tabs>
          <w:tab w:val="left" w:pos="836"/>
        </w:tabs>
        <w:spacing w:line="240" w:lineRule="auto"/>
        <w:ind w:firstLine="580"/>
        <w:rPr>
          <w:sz w:val="20"/>
          <w:szCs w:val="20"/>
        </w:rPr>
      </w:pPr>
      <w:r w:rsidRPr="009719EC">
        <w:rPr>
          <w:rStyle w:val="2b"/>
          <w:sz w:val="20"/>
          <w:szCs w:val="20"/>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F34E2" w:rsidRPr="009719EC" w:rsidRDefault="004F34E2" w:rsidP="00211EF5">
      <w:pPr>
        <w:pStyle w:val="210"/>
        <w:numPr>
          <w:ilvl w:val="0"/>
          <w:numId w:val="51"/>
        </w:numPr>
        <w:shd w:val="clear" w:color="auto" w:fill="auto"/>
        <w:tabs>
          <w:tab w:val="left" w:pos="836"/>
        </w:tabs>
        <w:spacing w:line="240" w:lineRule="auto"/>
        <w:ind w:firstLine="580"/>
        <w:rPr>
          <w:sz w:val="20"/>
          <w:szCs w:val="20"/>
        </w:rPr>
      </w:pPr>
      <w:r w:rsidRPr="009719EC">
        <w:rPr>
          <w:rStyle w:val="2b"/>
          <w:sz w:val="20"/>
          <w:szCs w:val="20"/>
        </w:rPr>
        <w:t>результаты рассмотрения заявок на участие в закупке, окончательных предложений с указанием в том числе:</w:t>
      </w:r>
    </w:p>
    <w:p w:rsidR="004F34E2" w:rsidRPr="009719EC" w:rsidRDefault="004F34E2" w:rsidP="004F34E2">
      <w:pPr>
        <w:pStyle w:val="210"/>
        <w:shd w:val="clear" w:color="auto" w:fill="auto"/>
        <w:spacing w:line="240" w:lineRule="auto"/>
        <w:ind w:firstLine="580"/>
        <w:rPr>
          <w:sz w:val="20"/>
          <w:szCs w:val="20"/>
        </w:rPr>
      </w:pPr>
      <w:r w:rsidRPr="009719EC">
        <w:rPr>
          <w:rStyle w:val="2b"/>
          <w:sz w:val="20"/>
          <w:szCs w:val="20"/>
        </w:rPr>
        <w:t>а) количества заявок на участие в закупке, окончательных предложений, которые отклонены;</w:t>
      </w:r>
    </w:p>
    <w:p w:rsidR="004F34E2" w:rsidRPr="009719EC" w:rsidRDefault="004F34E2" w:rsidP="00211EF5">
      <w:pPr>
        <w:pStyle w:val="210"/>
        <w:numPr>
          <w:ilvl w:val="0"/>
          <w:numId w:val="51"/>
        </w:numPr>
        <w:shd w:val="clear" w:color="auto" w:fill="auto"/>
        <w:tabs>
          <w:tab w:val="left" w:pos="846"/>
        </w:tabs>
        <w:spacing w:line="240" w:lineRule="auto"/>
        <w:ind w:firstLine="580"/>
        <w:rPr>
          <w:sz w:val="20"/>
          <w:szCs w:val="20"/>
        </w:rPr>
      </w:pPr>
      <w:r w:rsidRPr="009719EC">
        <w:rPr>
          <w:rStyle w:val="2b"/>
          <w:sz w:val="20"/>
          <w:szCs w:val="20"/>
        </w:rPr>
        <w:t>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4F34E2" w:rsidRPr="009719EC" w:rsidRDefault="004F34E2" w:rsidP="004F34E2">
      <w:pPr>
        <w:pStyle w:val="210"/>
        <w:shd w:val="clear" w:color="auto" w:fill="auto"/>
        <w:spacing w:line="240" w:lineRule="auto"/>
        <w:ind w:firstLine="460"/>
        <w:rPr>
          <w:sz w:val="20"/>
          <w:szCs w:val="20"/>
        </w:rPr>
      </w:pPr>
      <w:r w:rsidRPr="009719EC">
        <w:rPr>
          <w:rStyle w:val="2b"/>
          <w:sz w:val="20"/>
          <w:szCs w:val="20"/>
        </w:rPr>
        <w:t>6)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значения по каждому из предусмотренных критериев оценки таких заявок;</w:t>
      </w:r>
    </w:p>
    <w:p w:rsidR="004F34E2" w:rsidRPr="009719EC" w:rsidRDefault="004F34E2" w:rsidP="00211EF5">
      <w:pPr>
        <w:pStyle w:val="210"/>
        <w:numPr>
          <w:ilvl w:val="0"/>
          <w:numId w:val="51"/>
        </w:numPr>
        <w:shd w:val="clear" w:color="auto" w:fill="auto"/>
        <w:tabs>
          <w:tab w:val="left" w:pos="888"/>
        </w:tabs>
        <w:spacing w:line="240" w:lineRule="auto"/>
        <w:ind w:firstLine="580"/>
        <w:rPr>
          <w:sz w:val="20"/>
          <w:szCs w:val="20"/>
        </w:rPr>
      </w:pPr>
      <w:r w:rsidRPr="009719EC">
        <w:rPr>
          <w:rStyle w:val="2b"/>
          <w:sz w:val="20"/>
          <w:szCs w:val="20"/>
        </w:rPr>
        <w:t>причины, по которым закупка признана несостоявшейся, в случае признания ее таковой.</w:t>
      </w:r>
    </w:p>
    <w:p w:rsidR="004F34E2" w:rsidRPr="009719EC" w:rsidRDefault="004F34E2" w:rsidP="004F34E2">
      <w:pPr>
        <w:pStyle w:val="210"/>
        <w:shd w:val="clear" w:color="auto" w:fill="auto"/>
        <w:spacing w:line="240" w:lineRule="auto"/>
        <w:ind w:firstLine="0"/>
        <w:rPr>
          <w:sz w:val="20"/>
          <w:szCs w:val="20"/>
        </w:rPr>
      </w:pPr>
      <w:r w:rsidRPr="009719EC">
        <w:rPr>
          <w:rStyle w:val="2b"/>
          <w:sz w:val="20"/>
          <w:szCs w:val="20"/>
        </w:rPr>
        <w:tab/>
        <w:t>23.5.4. По результатам запроса котировок Заказчик заключает договор с победителем запроса котировок.</w:t>
      </w:r>
    </w:p>
    <w:p w:rsidR="004F34E2" w:rsidRPr="009719EC" w:rsidRDefault="004F34E2" w:rsidP="004F34E2">
      <w:pPr>
        <w:pStyle w:val="210"/>
        <w:shd w:val="clear" w:color="auto" w:fill="auto"/>
        <w:tabs>
          <w:tab w:val="left" w:pos="1239"/>
        </w:tabs>
        <w:spacing w:line="240" w:lineRule="auto"/>
        <w:ind w:firstLine="0"/>
        <w:rPr>
          <w:sz w:val="20"/>
          <w:szCs w:val="20"/>
        </w:rPr>
      </w:pPr>
      <w:r w:rsidRPr="009719EC">
        <w:rPr>
          <w:rStyle w:val="2b"/>
          <w:sz w:val="20"/>
          <w:szCs w:val="20"/>
        </w:rPr>
        <w:t xml:space="preserve">              23.5.5. Протоколы, составленные в ходе проведения запроса котировок, заявки на участие, извещение о проведении запроса котировок, разъяснения и уведомление хранятся Заказчиком не менее трех лет.</w:t>
      </w:r>
    </w:p>
    <w:p w:rsidR="004F34E2" w:rsidRPr="009719EC" w:rsidRDefault="004F34E2" w:rsidP="004F34E2">
      <w:pPr>
        <w:pStyle w:val="210"/>
        <w:shd w:val="clear" w:color="auto" w:fill="auto"/>
        <w:tabs>
          <w:tab w:val="left" w:pos="1244"/>
        </w:tabs>
        <w:spacing w:line="240" w:lineRule="auto"/>
        <w:ind w:firstLine="0"/>
        <w:rPr>
          <w:sz w:val="20"/>
          <w:szCs w:val="20"/>
        </w:rPr>
      </w:pPr>
      <w:r w:rsidRPr="009719EC">
        <w:rPr>
          <w:rStyle w:val="2b"/>
          <w:b/>
          <w:bCs/>
          <w:sz w:val="20"/>
          <w:szCs w:val="20"/>
        </w:rPr>
        <w:t>23.6.</w:t>
      </w:r>
      <w:r w:rsidRPr="009719EC">
        <w:rPr>
          <w:rStyle w:val="2b"/>
          <w:sz w:val="20"/>
          <w:szCs w:val="20"/>
        </w:rPr>
        <w:t>Заказчик осуществляет размещение заказа путем проведения запроса котировок в электронной форме на электронной площадке. Размещение заказа проводится по правилам электронной площадки, которые должны соответствовать Закону №223-ФЗ и настоящему Положению. При размещении заказа путем проведения запроса котировок в электронной форме на электронной площадке участие в таком запросе котировок вправе принять только участники процедуры закупки, получившие аккредитацию на указанной электронной площадке.</w:t>
      </w:r>
    </w:p>
    <w:p w:rsidR="004F34E2" w:rsidRPr="009719EC" w:rsidRDefault="004F34E2" w:rsidP="004F34E2">
      <w:pPr>
        <w:jc w:val="both"/>
        <w:rPr>
          <w:sz w:val="20"/>
          <w:szCs w:val="20"/>
        </w:rPr>
      </w:pPr>
      <w:r w:rsidRPr="009719EC">
        <w:rPr>
          <w:b/>
          <w:bCs/>
          <w:sz w:val="20"/>
          <w:szCs w:val="20"/>
        </w:rPr>
        <w:t xml:space="preserve">23.7. </w:t>
      </w:r>
      <w:r w:rsidRPr="009719EC">
        <w:rPr>
          <w:sz w:val="20"/>
          <w:szCs w:val="20"/>
        </w:rPr>
        <w:t xml:space="preserve">Запрос котировок может проводиться в электронной форме и не в электронной форме. </w:t>
      </w:r>
    </w:p>
    <w:p w:rsidR="004F34E2" w:rsidRPr="009719EC" w:rsidRDefault="004F34E2" w:rsidP="004F34E2">
      <w:pPr>
        <w:pStyle w:val="aff0"/>
        <w:spacing w:before="0" w:after="0"/>
        <w:outlineLvl w:val="9"/>
        <w:rPr>
          <w:rFonts w:ascii="Times New Roman" w:hAnsi="Times New Roman" w:cs="Times New Roman"/>
          <w:sz w:val="20"/>
          <w:szCs w:val="20"/>
        </w:rPr>
      </w:pPr>
    </w:p>
    <w:p w:rsidR="004F34E2" w:rsidRPr="009719EC" w:rsidRDefault="004F34E2" w:rsidP="004F34E2">
      <w:pPr>
        <w:pStyle w:val="aff0"/>
        <w:spacing w:before="0" w:after="0"/>
        <w:outlineLvl w:val="9"/>
        <w:rPr>
          <w:rFonts w:ascii="Times New Roman" w:hAnsi="Times New Roman" w:cs="Times New Roman"/>
          <w:sz w:val="20"/>
          <w:szCs w:val="20"/>
        </w:rPr>
      </w:pPr>
      <w:r w:rsidRPr="009719EC">
        <w:rPr>
          <w:rFonts w:ascii="Times New Roman" w:hAnsi="Times New Roman" w:cs="Times New Roman"/>
          <w:sz w:val="20"/>
          <w:szCs w:val="20"/>
        </w:rPr>
        <w:t>24. Запрос котировок в электронной форме</w:t>
      </w:r>
    </w:p>
    <w:p w:rsidR="004F34E2" w:rsidRPr="009719EC" w:rsidRDefault="004F34E2" w:rsidP="004F34E2">
      <w:pPr>
        <w:pStyle w:val="210"/>
        <w:shd w:val="clear" w:color="auto" w:fill="auto"/>
        <w:tabs>
          <w:tab w:val="left" w:pos="1249"/>
        </w:tabs>
        <w:spacing w:line="240" w:lineRule="auto"/>
        <w:ind w:firstLine="567"/>
        <w:rPr>
          <w:sz w:val="20"/>
          <w:szCs w:val="20"/>
        </w:rPr>
      </w:pPr>
      <w:r w:rsidRPr="009719EC">
        <w:rPr>
          <w:rStyle w:val="2b"/>
          <w:sz w:val="20"/>
          <w:szCs w:val="20"/>
        </w:rPr>
        <w:t>При проведении запроса котировок участниками которого могут быть только субъекты малого и среднего предпринимательства извещение о проведении запроса котировок и документация размещаются Заказчиком в единой информационной системе</w:t>
      </w:r>
      <w:r w:rsidR="00E60355" w:rsidRPr="009719EC">
        <w:rPr>
          <w:rStyle w:val="2b"/>
          <w:sz w:val="20"/>
          <w:szCs w:val="20"/>
        </w:rPr>
        <w:t xml:space="preserve"> </w:t>
      </w:r>
      <w:r w:rsidRPr="009719EC">
        <w:rPr>
          <w:sz w:val="20"/>
          <w:szCs w:val="20"/>
        </w:rPr>
        <w:t>с НМЦ не более семи миллионов рублей - за четыре и более рабочих дней до дня истечения срока подачи заявок на участие в запросе котировок.</w:t>
      </w:r>
    </w:p>
    <w:p w:rsidR="004F34E2" w:rsidRPr="009719EC" w:rsidRDefault="004F34E2" w:rsidP="004F34E2">
      <w:pPr>
        <w:rPr>
          <w:sz w:val="20"/>
          <w:szCs w:val="20"/>
        </w:rPr>
      </w:pPr>
      <w:r w:rsidRPr="009719EC">
        <w:rPr>
          <w:sz w:val="20"/>
          <w:szCs w:val="20"/>
        </w:rPr>
        <w:tab/>
        <w:t>1. Требования к участникам запроса котировок в электронной форме.</w:t>
      </w:r>
    </w:p>
    <w:p w:rsidR="004F34E2" w:rsidRPr="009719EC" w:rsidRDefault="004F34E2" w:rsidP="004F34E2">
      <w:pPr>
        <w:rPr>
          <w:sz w:val="20"/>
          <w:szCs w:val="20"/>
        </w:rPr>
      </w:pPr>
      <w:r w:rsidRPr="009719EC">
        <w:rPr>
          <w:sz w:val="20"/>
          <w:szCs w:val="20"/>
        </w:rPr>
        <w:t>1.1. 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закупки.</w:t>
      </w:r>
    </w:p>
    <w:p w:rsidR="004F34E2" w:rsidRPr="009719EC" w:rsidRDefault="004F34E2" w:rsidP="004F34E2">
      <w:pPr>
        <w:rPr>
          <w:sz w:val="20"/>
          <w:szCs w:val="20"/>
        </w:rPr>
      </w:pPr>
      <w:r w:rsidRPr="009719EC">
        <w:rPr>
          <w:sz w:val="20"/>
          <w:szCs w:val="20"/>
        </w:rPr>
        <w:t>1.2. При осуществлении закупок с применением конкурентных процедур устанавливаются следующие требования к участникам закупки:</w:t>
      </w:r>
    </w:p>
    <w:p w:rsidR="004F34E2" w:rsidRPr="009719EC" w:rsidRDefault="004F34E2" w:rsidP="004F34E2">
      <w:pPr>
        <w:rPr>
          <w:sz w:val="20"/>
          <w:szCs w:val="20"/>
        </w:rPr>
      </w:pPr>
      <w:r w:rsidRPr="009719EC">
        <w:rPr>
          <w:sz w:val="20"/>
          <w:szCs w:val="20"/>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F34E2" w:rsidRPr="009719EC" w:rsidRDefault="004F34E2" w:rsidP="004F34E2">
      <w:pPr>
        <w:rPr>
          <w:sz w:val="20"/>
          <w:szCs w:val="20"/>
        </w:rPr>
      </w:pPr>
      <w:r w:rsidRPr="009719EC">
        <w:rPr>
          <w:sz w:val="20"/>
          <w:szCs w:val="20"/>
        </w:rPr>
        <w:t>2)      отсутствие до окончания срока подачи заявок данных о возбуждении процедуры ликвидации (в отношении подавшего заявку на участие в закупках юридического лица) или решения арбитражного суда о признании банкротом и об открытии конкурсного производства (в отношении подавшего заявку на участие в закупке юридического лица или индивидуального предпринимателя);</w:t>
      </w:r>
    </w:p>
    <w:p w:rsidR="004F34E2" w:rsidRPr="009719EC" w:rsidRDefault="004F34E2" w:rsidP="004F34E2">
      <w:pPr>
        <w:rPr>
          <w:sz w:val="20"/>
          <w:szCs w:val="20"/>
        </w:rPr>
      </w:pPr>
      <w:r w:rsidRPr="009719EC">
        <w:rPr>
          <w:sz w:val="20"/>
          <w:szCs w:val="20"/>
        </w:rPr>
        <w:t>3)      отсутствие до окончания срока подачи заявок данных о приостановлении деятельности подавшего заявку на участие в закупке лица в порядке, предусмотренном Кодексом Российской Федерации об административных правонарушениях;</w:t>
      </w:r>
    </w:p>
    <w:p w:rsidR="004F34E2" w:rsidRPr="009719EC" w:rsidRDefault="004F34E2" w:rsidP="004F34E2">
      <w:pPr>
        <w:rPr>
          <w:sz w:val="20"/>
          <w:szCs w:val="20"/>
        </w:rPr>
      </w:pPr>
      <w:r w:rsidRPr="009719EC">
        <w:rPr>
          <w:sz w:val="20"/>
          <w:szCs w:val="20"/>
        </w:rPr>
        <w:lastRenderedPageBreak/>
        <w:t>4)      наличие в составе заявки декларации об отсутствия у предполагаемого участника закупки и у его должностных лиц конфликта интересов с сотрудниками заказчика;</w:t>
      </w:r>
    </w:p>
    <w:p w:rsidR="004F34E2" w:rsidRPr="009719EC" w:rsidRDefault="004F34E2" w:rsidP="004F34E2">
      <w:pPr>
        <w:rPr>
          <w:sz w:val="20"/>
          <w:szCs w:val="20"/>
        </w:rPr>
      </w:pPr>
      <w:r w:rsidRPr="009719EC">
        <w:rPr>
          <w:sz w:val="20"/>
          <w:szCs w:val="20"/>
        </w:rPr>
        <w:t>5)      отсутствие у лица, подавшего заявку на участие в закупке,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Лицо, подавшее заявку на участие в закупке, признается соответствующим предъявляемому к участнику закупки требованиям  в случае, если до окончания срока подачи заявок на участие в закупке вопрос о наличии указанной задолженности проходит процедуру обжалования в установленном законом порядке;</w:t>
      </w:r>
    </w:p>
    <w:p w:rsidR="004F34E2" w:rsidRPr="009719EC" w:rsidRDefault="004F34E2" w:rsidP="004F34E2">
      <w:pPr>
        <w:rPr>
          <w:sz w:val="20"/>
          <w:szCs w:val="20"/>
        </w:rPr>
      </w:pPr>
      <w:r w:rsidRPr="009719EC">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F34E2" w:rsidRPr="009719EC" w:rsidRDefault="004F34E2" w:rsidP="004F34E2">
      <w:pPr>
        <w:rPr>
          <w:sz w:val="20"/>
          <w:szCs w:val="20"/>
        </w:rPr>
      </w:pPr>
      <w:r w:rsidRPr="009719EC">
        <w:rPr>
          <w:sz w:val="20"/>
          <w:szCs w:val="20"/>
        </w:rPr>
        <w:t>7)      отсутствие в реестрах недобросовестных поставщиков, предусмотренных Федеральными законами 44-ФЗ и 223-ФЗ.</w:t>
      </w:r>
    </w:p>
    <w:p w:rsidR="004F34E2" w:rsidRPr="009719EC" w:rsidRDefault="004F34E2" w:rsidP="004F34E2">
      <w:pPr>
        <w:rPr>
          <w:sz w:val="20"/>
          <w:szCs w:val="20"/>
        </w:rPr>
      </w:pPr>
      <w:r w:rsidRPr="009719EC">
        <w:rPr>
          <w:sz w:val="20"/>
          <w:szCs w:val="2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34E2" w:rsidRPr="009719EC" w:rsidRDefault="004F34E2" w:rsidP="004F34E2">
      <w:pPr>
        <w:rPr>
          <w:sz w:val="20"/>
          <w:szCs w:val="20"/>
        </w:rPr>
      </w:pPr>
      <w:r w:rsidRPr="009719EC">
        <w:rPr>
          <w:sz w:val="20"/>
          <w:szCs w:val="20"/>
        </w:rPr>
        <w:t>9) участник закупки не является офшорной компанией.</w:t>
      </w:r>
    </w:p>
    <w:p w:rsidR="004F34E2" w:rsidRPr="009719EC" w:rsidRDefault="004F34E2" w:rsidP="004F34E2">
      <w:pPr>
        <w:rPr>
          <w:sz w:val="20"/>
          <w:szCs w:val="20"/>
        </w:rPr>
      </w:pPr>
      <w:r w:rsidRPr="009719EC">
        <w:rPr>
          <w:sz w:val="20"/>
          <w:szCs w:val="20"/>
        </w:rPr>
        <w:tab/>
        <w:t>2. Требования к содержанию, составу заявки на участие в запросе котировок закупочной документации в электронной форме и инструкция по ее заполнению.</w:t>
      </w:r>
    </w:p>
    <w:p w:rsidR="004F34E2" w:rsidRPr="009719EC" w:rsidRDefault="004F34E2" w:rsidP="004F34E2">
      <w:pPr>
        <w:rPr>
          <w:sz w:val="20"/>
          <w:szCs w:val="20"/>
        </w:rPr>
      </w:pPr>
      <w:r w:rsidRPr="009719EC">
        <w:rPr>
          <w:sz w:val="20"/>
          <w:szCs w:val="20"/>
        </w:rPr>
        <w:t>2.1. Котировочная заявка должна быть отправлена в форме электронного документа, подписанного в соответствии с Федеральным законом от 10.01.2002 № 1-ФЗ «Об электронной цифровой подписи» по форме;</w:t>
      </w:r>
    </w:p>
    <w:p w:rsidR="004F34E2" w:rsidRPr="009719EC" w:rsidRDefault="004F34E2" w:rsidP="004F34E2">
      <w:pPr>
        <w:rPr>
          <w:sz w:val="20"/>
          <w:szCs w:val="20"/>
        </w:rPr>
      </w:pPr>
      <w:r w:rsidRPr="009719EC">
        <w:rPr>
          <w:sz w:val="20"/>
          <w:szCs w:val="20"/>
        </w:rPr>
        <w:t>2.2. Размер заявки на участие в запросе котировок, подаваемой в форме электронного документа, не должен превышать 5 Мб;</w:t>
      </w:r>
    </w:p>
    <w:p w:rsidR="004F34E2" w:rsidRPr="009719EC" w:rsidRDefault="004F34E2" w:rsidP="004F34E2">
      <w:pPr>
        <w:rPr>
          <w:sz w:val="20"/>
          <w:szCs w:val="20"/>
        </w:rPr>
      </w:pPr>
      <w:r w:rsidRPr="009719EC">
        <w:rPr>
          <w:sz w:val="20"/>
          <w:szCs w:val="20"/>
        </w:rPr>
        <w:t>2.3. Для участия в запросе котировок в электронной форме участник запроса котировок в электронной форме должен подать котировочную заявку на электронную торговую площадку в соответствии с регламентом электронной торговой площадки. Форма котировочной заявки</w:t>
      </w:r>
      <w:r w:rsidR="00E60355" w:rsidRPr="009719EC">
        <w:rPr>
          <w:sz w:val="20"/>
          <w:szCs w:val="20"/>
        </w:rPr>
        <w:t xml:space="preserve"> </w:t>
      </w:r>
      <w:r w:rsidRPr="009719EC">
        <w:rPr>
          <w:sz w:val="20"/>
          <w:szCs w:val="20"/>
        </w:rPr>
        <w:t>утверждается заказчиком в документации к закупке.</w:t>
      </w:r>
    </w:p>
    <w:p w:rsidR="004F34E2" w:rsidRPr="009719EC" w:rsidRDefault="004F34E2" w:rsidP="004F34E2">
      <w:pPr>
        <w:rPr>
          <w:sz w:val="20"/>
          <w:szCs w:val="20"/>
        </w:rPr>
      </w:pPr>
      <w:r w:rsidRPr="009719EC">
        <w:rPr>
          <w:sz w:val="20"/>
          <w:szCs w:val="20"/>
        </w:rPr>
        <w:t>2.4. Обладающее правом участия в закупке лицо имеет возможность подать только одну заявку и внесение изменений в нее не допускается.</w:t>
      </w:r>
    </w:p>
    <w:p w:rsidR="00E60355" w:rsidRPr="009719EC" w:rsidRDefault="004F34E2" w:rsidP="004F34E2">
      <w:pPr>
        <w:rPr>
          <w:sz w:val="20"/>
          <w:szCs w:val="20"/>
        </w:rPr>
      </w:pPr>
      <w:r w:rsidRPr="009719EC">
        <w:rPr>
          <w:sz w:val="20"/>
          <w:szCs w:val="20"/>
        </w:rPr>
        <w:t>2.5. Каждая заявка на участие в запросе котировок в электронной форме, поступившая в срок, указанный в документации, регистрируется электронной торговой площадкой</w:t>
      </w:r>
      <w:r w:rsidR="00E60355" w:rsidRPr="009719EC">
        <w:rPr>
          <w:sz w:val="20"/>
          <w:szCs w:val="20"/>
        </w:rPr>
        <w:t>.</w:t>
      </w:r>
    </w:p>
    <w:p w:rsidR="004F34E2" w:rsidRPr="009719EC" w:rsidRDefault="004F34E2" w:rsidP="004F34E2">
      <w:pPr>
        <w:rPr>
          <w:sz w:val="20"/>
          <w:szCs w:val="20"/>
        </w:rPr>
      </w:pPr>
      <w:r w:rsidRPr="009719EC">
        <w:rPr>
          <w:sz w:val="20"/>
          <w:szCs w:val="20"/>
        </w:rPr>
        <w:t>2.6. Заявки, поступившие после срока окончания их приема, не принимаются и не регистрируются.</w:t>
      </w:r>
    </w:p>
    <w:p w:rsidR="004F34E2" w:rsidRPr="009719EC" w:rsidRDefault="004F34E2" w:rsidP="004F34E2">
      <w:pPr>
        <w:rPr>
          <w:sz w:val="20"/>
          <w:szCs w:val="20"/>
        </w:rPr>
      </w:pPr>
      <w:r w:rsidRPr="009719EC">
        <w:rPr>
          <w:sz w:val="20"/>
          <w:szCs w:val="20"/>
        </w:rPr>
        <w:tab/>
        <w:t>3. Изменения в извещение о закупке, документацию о закупке.</w:t>
      </w:r>
    </w:p>
    <w:p w:rsidR="004F34E2" w:rsidRPr="009719EC" w:rsidRDefault="004F34E2" w:rsidP="004F34E2">
      <w:pPr>
        <w:rPr>
          <w:sz w:val="20"/>
          <w:szCs w:val="20"/>
        </w:rPr>
      </w:pPr>
      <w:r w:rsidRPr="009719EC">
        <w:rPr>
          <w:sz w:val="20"/>
          <w:szCs w:val="20"/>
        </w:rPr>
        <w:t>3.1.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истечения срока подачи заявок на участие в запросе котировок в электронной форме. Изменение объекта закупки не допускается.</w:t>
      </w:r>
    </w:p>
    <w:p w:rsidR="004F34E2" w:rsidRPr="009719EC" w:rsidRDefault="004F34E2" w:rsidP="004F34E2">
      <w:pPr>
        <w:rPr>
          <w:sz w:val="20"/>
          <w:szCs w:val="20"/>
        </w:rPr>
      </w:pPr>
      <w:r w:rsidRPr="009719EC">
        <w:rPr>
          <w:sz w:val="20"/>
          <w:szCs w:val="20"/>
        </w:rPr>
        <w:tab/>
        <w:t>4. Порядок, даты начала и окончания срока предоставления участникам</w:t>
      </w:r>
    </w:p>
    <w:p w:rsidR="004F34E2" w:rsidRPr="009719EC" w:rsidRDefault="004F34E2" w:rsidP="004F34E2">
      <w:pPr>
        <w:rPr>
          <w:sz w:val="20"/>
          <w:szCs w:val="20"/>
        </w:rPr>
      </w:pPr>
      <w:r w:rsidRPr="009719EC">
        <w:rPr>
          <w:sz w:val="20"/>
          <w:szCs w:val="20"/>
        </w:rPr>
        <w:t>запроса котировок в электронной форме разъяснений положений документации о проведении запроса котировок в электронной форме</w:t>
      </w:r>
    </w:p>
    <w:p w:rsidR="004F34E2" w:rsidRPr="009719EC" w:rsidRDefault="004F34E2" w:rsidP="004F34E2">
      <w:pPr>
        <w:rPr>
          <w:sz w:val="20"/>
          <w:szCs w:val="20"/>
        </w:rPr>
      </w:pPr>
      <w:r w:rsidRPr="009719EC">
        <w:rPr>
          <w:sz w:val="20"/>
          <w:szCs w:val="20"/>
        </w:rPr>
        <w:t>4.1. Любое заинтересованное лицо вправе направить в письменной форме заказчику запрос о разъяснении положений документации. Заказчик размещает текст разъяснения положений документации, если указанный запрос поступил заказчику не позднее, чем за два рабочих дня до дня окончания подачи заявок на участие в запросе котировок в электронной форме Заказчик в течение одного рабочего дня рассматривает запрос и подготавливает разъяснение положений извещения и документации о проведении запроса котировок в электронной форме.</w:t>
      </w:r>
    </w:p>
    <w:p w:rsidR="004F34E2" w:rsidRPr="009719EC" w:rsidRDefault="004F34E2" w:rsidP="004F34E2">
      <w:pPr>
        <w:rPr>
          <w:sz w:val="20"/>
          <w:szCs w:val="20"/>
        </w:rPr>
      </w:pPr>
      <w:r w:rsidRPr="009719EC">
        <w:rPr>
          <w:sz w:val="20"/>
          <w:szCs w:val="20"/>
        </w:rPr>
        <w:t>4.2. Разъяснения положений документации размещается заказчиком  в ЕИС с указанием предмета запроса, но без указания лица, от которого поступил запрос.</w:t>
      </w:r>
    </w:p>
    <w:p w:rsidR="004F34E2" w:rsidRPr="009719EC" w:rsidRDefault="004F34E2" w:rsidP="004F34E2">
      <w:pPr>
        <w:rPr>
          <w:sz w:val="20"/>
          <w:szCs w:val="20"/>
        </w:rPr>
      </w:pPr>
      <w:r w:rsidRPr="009719EC">
        <w:rPr>
          <w:sz w:val="20"/>
          <w:szCs w:val="20"/>
        </w:rPr>
        <w:tab/>
        <w:t>5. Изменение и отзыв заявки.</w:t>
      </w:r>
    </w:p>
    <w:p w:rsidR="004F34E2" w:rsidRPr="009719EC" w:rsidRDefault="004F34E2" w:rsidP="004F34E2">
      <w:pPr>
        <w:rPr>
          <w:sz w:val="20"/>
          <w:szCs w:val="20"/>
        </w:rPr>
      </w:pPr>
      <w:r w:rsidRPr="009719EC">
        <w:rPr>
          <w:sz w:val="20"/>
          <w:szCs w:val="20"/>
        </w:rPr>
        <w:t>5.1. Предполагаемый участник вправе отозвать поданную заявку в любое время до начала рассмотрения и оценки заявок.</w:t>
      </w:r>
    </w:p>
    <w:p w:rsidR="004F34E2" w:rsidRPr="009719EC" w:rsidRDefault="004F34E2" w:rsidP="004F34E2">
      <w:pPr>
        <w:rPr>
          <w:sz w:val="20"/>
          <w:szCs w:val="20"/>
        </w:rPr>
      </w:pPr>
      <w:r w:rsidRPr="009719EC">
        <w:rPr>
          <w:sz w:val="20"/>
          <w:szCs w:val="20"/>
        </w:rPr>
        <w:t>5.2. В случае отзыва заявки на участие в проведении процедуре закупки предполагаемый участник вправе повторно,  в течение срока подачи заявок на участие в процедурах проведения закупки подать заявку на участие в проведении процедуры закупки;</w:t>
      </w:r>
    </w:p>
    <w:p w:rsidR="004F34E2" w:rsidRPr="009719EC" w:rsidRDefault="004F34E2" w:rsidP="004F34E2">
      <w:pPr>
        <w:rPr>
          <w:sz w:val="20"/>
          <w:szCs w:val="20"/>
        </w:rPr>
      </w:pPr>
      <w:r w:rsidRPr="009719EC">
        <w:rPr>
          <w:sz w:val="20"/>
          <w:szCs w:val="20"/>
        </w:rPr>
        <w:tab/>
        <w:t>6.      Открытие доступа к заявкам.</w:t>
      </w:r>
    </w:p>
    <w:p w:rsidR="004F34E2" w:rsidRPr="009719EC" w:rsidRDefault="004F34E2" w:rsidP="004F34E2">
      <w:pPr>
        <w:rPr>
          <w:sz w:val="20"/>
          <w:szCs w:val="20"/>
        </w:rPr>
      </w:pPr>
      <w:r w:rsidRPr="009719EC">
        <w:rPr>
          <w:sz w:val="20"/>
          <w:szCs w:val="20"/>
        </w:rPr>
        <w:t xml:space="preserve">6.1.    Заказчику на ЭТП автоматически в срок открывается доступ к заявкам. </w:t>
      </w:r>
    </w:p>
    <w:p w:rsidR="004F34E2" w:rsidRPr="009719EC" w:rsidRDefault="004F34E2" w:rsidP="004F34E2">
      <w:pPr>
        <w:rPr>
          <w:sz w:val="20"/>
          <w:szCs w:val="20"/>
        </w:rPr>
      </w:pPr>
      <w:r w:rsidRPr="009719EC">
        <w:rPr>
          <w:sz w:val="20"/>
          <w:szCs w:val="20"/>
        </w:rPr>
        <w:t xml:space="preserve">6.2.    Результаты открытия доступа к заявкам фиксируются в протоколе Заказчика. </w:t>
      </w:r>
    </w:p>
    <w:p w:rsidR="004F34E2" w:rsidRPr="009719EC" w:rsidRDefault="004F34E2" w:rsidP="004F34E2">
      <w:pPr>
        <w:rPr>
          <w:sz w:val="20"/>
          <w:szCs w:val="20"/>
        </w:rPr>
      </w:pPr>
      <w:r w:rsidRPr="009719EC">
        <w:rPr>
          <w:sz w:val="20"/>
          <w:szCs w:val="20"/>
        </w:rPr>
        <w:t>6.3.    В случае, если до окончания срока подачи заявок не подано ни одной заявки Заказчик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w:t>
      </w:r>
    </w:p>
    <w:p w:rsidR="004F34E2" w:rsidRPr="009719EC" w:rsidRDefault="004F34E2" w:rsidP="004F34E2">
      <w:pPr>
        <w:rPr>
          <w:sz w:val="20"/>
          <w:szCs w:val="20"/>
        </w:rPr>
      </w:pPr>
      <w:r w:rsidRPr="009719EC">
        <w:rPr>
          <w:sz w:val="20"/>
          <w:szCs w:val="20"/>
        </w:rPr>
        <w:lastRenderedPageBreak/>
        <w:t>6.4.    В случае, если до окончания срока подачи заявок подана только одна заявка, соответствующая требованиям извещения и документации о закупке, заказчик заключает договор с данным участником на условиях документации о закупке по цене, предложенной указанным участником запроса котировок в электронной форме в заявке.</w:t>
      </w:r>
    </w:p>
    <w:p w:rsidR="004F34E2" w:rsidRPr="009719EC" w:rsidRDefault="004F34E2" w:rsidP="004F34E2">
      <w:pPr>
        <w:rPr>
          <w:sz w:val="20"/>
          <w:szCs w:val="20"/>
        </w:rPr>
      </w:pPr>
      <w:r w:rsidRPr="009719EC">
        <w:rPr>
          <w:sz w:val="20"/>
          <w:szCs w:val="20"/>
        </w:rPr>
        <w:tab/>
        <w:t>7. Рассмотрение заявок.</w:t>
      </w:r>
    </w:p>
    <w:p w:rsidR="004F34E2" w:rsidRPr="009719EC" w:rsidRDefault="004F34E2" w:rsidP="004F34E2">
      <w:pPr>
        <w:rPr>
          <w:sz w:val="20"/>
          <w:szCs w:val="20"/>
        </w:rPr>
      </w:pPr>
      <w:r w:rsidRPr="009719EC">
        <w:rPr>
          <w:sz w:val="20"/>
          <w:szCs w:val="20"/>
        </w:rPr>
        <w:t>7.1. После окончания срока подачи заявок на участие в запросе котировок в электронной форме закупочная комиссия открывает файлы или получает доступ к файлам на электронной торговой площадке, рассматривает их на соответствие требованиям, установленным в извещении и документации о запросе котировок в электронной форме в установленные в документации о проведении запроса котировок в электронной форме сроки.</w:t>
      </w:r>
    </w:p>
    <w:p w:rsidR="004F34E2" w:rsidRPr="009719EC" w:rsidRDefault="004F34E2" w:rsidP="004F34E2">
      <w:pPr>
        <w:rPr>
          <w:sz w:val="20"/>
          <w:szCs w:val="20"/>
        </w:rPr>
      </w:pPr>
      <w:r w:rsidRPr="009719EC">
        <w:rPr>
          <w:sz w:val="20"/>
          <w:szCs w:val="20"/>
        </w:rPr>
        <w:t>7.2. При наличии поданных одним лицом двух и более не отозванных заявок на участие в запросе котировок в электронной форме все они не рассматриваются (отклоняются) и возвращаются ему.</w:t>
      </w:r>
    </w:p>
    <w:p w:rsidR="004F34E2" w:rsidRPr="009719EC" w:rsidRDefault="004F34E2" w:rsidP="004F34E2">
      <w:pPr>
        <w:rPr>
          <w:sz w:val="20"/>
          <w:szCs w:val="20"/>
        </w:rPr>
      </w:pPr>
      <w:r w:rsidRPr="009719EC">
        <w:rPr>
          <w:sz w:val="20"/>
          <w:szCs w:val="20"/>
        </w:rPr>
        <w:t>7.3. Победителем в запросе котировок в электронной форме признается подавшее заявку на участие в закупке лицо, признанное закупочной комиссией участником закупки по результатам оценки соответствия его заявки требованиям извещения и документации о закупке, предложившее наиболее низкую цену договора.</w:t>
      </w:r>
    </w:p>
    <w:p w:rsidR="004F34E2" w:rsidRPr="009719EC" w:rsidRDefault="004F34E2" w:rsidP="004F34E2">
      <w:pPr>
        <w:rPr>
          <w:sz w:val="20"/>
          <w:szCs w:val="20"/>
        </w:rPr>
      </w:pPr>
      <w:r w:rsidRPr="009719EC">
        <w:rPr>
          <w:sz w:val="20"/>
          <w:szCs w:val="20"/>
        </w:rPr>
        <w:t>7.4. При наличии двух и более участников, предложивших равнозначную по величине наиболее низкую цену договора, победителем в запросе котировок в электронной форме признается тот, заявка которого поступила раньше.</w:t>
      </w:r>
    </w:p>
    <w:p w:rsidR="004F34E2" w:rsidRPr="009719EC" w:rsidRDefault="004F34E2" w:rsidP="004F34E2">
      <w:pPr>
        <w:rPr>
          <w:sz w:val="20"/>
          <w:szCs w:val="20"/>
        </w:rPr>
      </w:pPr>
      <w:r w:rsidRPr="009719EC">
        <w:rPr>
          <w:sz w:val="20"/>
          <w:szCs w:val="20"/>
        </w:rPr>
        <w:t>7.5. Закупочная комиссия имеет право отклонить заявки. Основаниями для отказа в участии в запросе котировок в электронной форме являются:</w:t>
      </w:r>
    </w:p>
    <w:p w:rsidR="004F34E2" w:rsidRPr="009719EC" w:rsidRDefault="004F34E2" w:rsidP="004F34E2">
      <w:pPr>
        <w:rPr>
          <w:sz w:val="20"/>
          <w:szCs w:val="20"/>
        </w:rPr>
      </w:pPr>
      <w:r w:rsidRPr="009719EC">
        <w:rPr>
          <w:sz w:val="20"/>
          <w:szCs w:val="20"/>
        </w:rPr>
        <w:t>- непредставление документов и сведений, требование о наличии которых установлено документацией о запросе котировок в электронной форме либо наличие в таких документах недостоверных сведений об участнике запроса котировок в электронной форме или о товарах, работах, услугах, на поставку, выполнение, оказание которых размещалась закупка;</w:t>
      </w:r>
    </w:p>
    <w:p w:rsidR="004F34E2" w:rsidRPr="009719EC" w:rsidRDefault="004F34E2" w:rsidP="004F34E2">
      <w:pPr>
        <w:rPr>
          <w:sz w:val="20"/>
          <w:szCs w:val="20"/>
        </w:rPr>
      </w:pPr>
      <w:r w:rsidRPr="009719EC">
        <w:rPr>
          <w:sz w:val="20"/>
          <w:szCs w:val="20"/>
        </w:rPr>
        <w:t>- несоответствие участника запроса котировок в электронной форме требованиям к участнику запроса котировок в электронной форме, установленным документацией о запросе котировок в электронной форме;</w:t>
      </w:r>
    </w:p>
    <w:p w:rsidR="004F34E2" w:rsidRPr="009719EC" w:rsidRDefault="004F34E2" w:rsidP="004F34E2">
      <w:pPr>
        <w:rPr>
          <w:sz w:val="20"/>
          <w:szCs w:val="20"/>
        </w:rPr>
      </w:pPr>
      <w:r w:rsidRPr="009719EC">
        <w:rPr>
          <w:sz w:val="20"/>
          <w:szCs w:val="20"/>
        </w:rPr>
        <w:t>- несоответствие товаров, работ, услуг требованиям к товарам, работам, услугам, установленным документацией о запросе котировок в электронной форме;</w:t>
      </w:r>
    </w:p>
    <w:p w:rsidR="004F34E2" w:rsidRPr="009719EC" w:rsidRDefault="004F34E2" w:rsidP="004F34E2">
      <w:pPr>
        <w:rPr>
          <w:sz w:val="20"/>
          <w:szCs w:val="20"/>
        </w:rPr>
      </w:pPr>
      <w:r w:rsidRPr="009719EC">
        <w:rPr>
          <w:sz w:val="20"/>
          <w:szCs w:val="20"/>
        </w:rPr>
        <w:t>- несоответствие котировочной заявки требованиям, установленным документацией о запросе котировок в электронной форме;</w:t>
      </w:r>
    </w:p>
    <w:p w:rsidR="004F34E2" w:rsidRPr="009719EC" w:rsidRDefault="004F34E2" w:rsidP="004F34E2">
      <w:pPr>
        <w:rPr>
          <w:sz w:val="20"/>
          <w:szCs w:val="20"/>
        </w:rPr>
      </w:pPr>
      <w:r w:rsidRPr="009719EC">
        <w:rPr>
          <w:sz w:val="20"/>
          <w:szCs w:val="20"/>
        </w:rPr>
        <w:t>- превышение цены указанной в заявке Участника в проведении запроса котировок в электронной форме над ценой указанной в документации о запросе котировок в электронной форме.</w:t>
      </w:r>
    </w:p>
    <w:p w:rsidR="004F34E2" w:rsidRPr="009719EC" w:rsidRDefault="004F34E2" w:rsidP="004F34E2">
      <w:pPr>
        <w:rPr>
          <w:sz w:val="20"/>
          <w:szCs w:val="20"/>
        </w:rPr>
      </w:pPr>
      <w:r w:rsidRPr="009719EC">
        <w:rPr>
          <w:sz w:val="20"/>
          <w:szCs w:val="20"/>
        </w:rPr>
        <w:t>- по иным основаниям, предусмотренным действующим законодательством Российской Федерации и настоящим Положением.</w:t>
      </w:r>
    </w:p>
    <w:p w:rsidR="004F34E2" w:rsidRPr="009719EC" w:rsidRDefault="004F34E2" w:rsidP="004F34E2">
      <w:pPr>
        <w:rPr>
          <w:sz w:val="20"/>
          <w:szCs w:val="20"/>
        </w:rPr>
      </w:pPr>
      <w:r w:rsidRPr="009719EC">
        <w:rPr>
          <w:sz w:val="20"/>
          <w:szCs w:val="20"/>
        </w:rPr>
        <w:tab/>
        <w:t>Отказ в допуске к участию в запросе котировок в электронной форме по иным основаниям, кроме предусмотренных выше, не допускается.</w:t>
      </w:r>
    </w:p>
    <w:p w:rsidR="004F34E2" w:rsidRPr="009719EC" w:rsidRDefault="004F34E2" w:rsidP="004F34E2">
      <w:pPr>
        <w:rPr>
          <w:sz w:val="20"/>
          <w:szCs w:val="20"/>
        </w:rPr>
      </w:pPr>
      <w:r w:rsidRPr="009719EC">
        <w:rPr>
          <w:sz w:val="20"/>
          <w:szCs w:val="20"/>
        </w:rPr>
        <w:tab/>
        <w:t>8. Результаты рассмотрения и оценки котировочных заявок.</w:t>
      </w:r>
    </w:p>
    <w:p w:rsidR="004F34E2" w:rsidRPr="009719EC" w:rsidRDefault="004F34E2" w:rsidP="004F34E2">
      <w:pPr>
        <w:rPr>
          <w:sz w:val="20"/>
          <w:szCs w:val="20"/>
        </w:rPr>
      </w:pPr>
      <w:r w:rsidRPr="009719EC">
        <w:rPr>
          <w:sz w:val="20"/>
          <w:szCs w:val="20"/>
        </w:rPr>
        <w:t xml:space="preserve">8.1. Результаты рассмотрения и оценки заявок оформляются протоколом, в котором содержатся сведения: </w:t>
      </w:r>
    </w:p>
    <w:p w:rsidR="004F34E2" w:rsidRPr="009719EC" w:rsidRDefault="004F34E2" w:rsidP="004F34E2">
      <w:pPr>
        <w:rPr>
          <w:sz w:val="20"/>
          <w:szCs w:val="20"/>
        </w:rPr>
      </w:pPr>
      <w:r w:rsidRPr="009719EC">
        <w:rPr>
          <w:sz w:val="20"/>
          <w:szCs w:val="20"/>
        </w:rPr>
        <w:t xml:space="preserve">- о заказчике; </w:t>
      </w:r>
    </w:p>
    <w:p w:rsidR="004F34E2" w:rsidRPr="009719EC" w:rsidRDefault="004F34E2" w:rsidP="004F34E2">
      <w:pPr>
        <w:rPr>
          <w:sz w:val="20"/>
          <w:szCs w:val="20"/>
        </w:rPr>
      </w:pPr>
      <w:r w:rsidRPr="009719EC">
        <w:rPr>
          <w:sz w:val="20"/>
          <w:szCs w:val="20"/>
        </w:rPr>
        <w:t xml:space="preserve">- о существенных условиях договора; </w:t>
      </w:r>
    </w:p>
    <w:p w:rsidR="004F34E2" w:rsidRPr="009719EC" w:rsidRDefault="004F34E2" w:rsidP="004F34E2">
      <w:pPr>
        <w:rPr>
          <w:sz w:val="20"/>
          <w:szCs w:val="20"/>
        </w:rPr>
      </w:pPr>
      <w:r w:rsidRPr="009719EC">
        <w:rPr>
          <w:sz w:val="20"/>
          <w:szCs w:val="20"/>
        </w:rPr>
        <w:t xml:space="preserve">- о всех участниках запроса котировок в электронной форме, подавших заявки; </w:t>
      </w:r>
    </w:p>
    <w:p w:rsidR="004F34E2" w:rsidRPr="009719EC" w:rsidRDefault="004F34E2" w:rsidP="004F34E2">
      <w:pPr>
        <w:rPr>
          <w:sz w:val="20"/>
          <w:szCs w:val="20"/>
        </w:rPr>
      </w:pPr>
      <w:r w:rsidRPr="009719EC">
        <w:rPr>
          <w:sz w:val="20"/>
          <w:szCs w:val="20"/>
        </w:rPr>
        <w:t>- об отклоненных заявках с обоснованием причин отклонения;</w:t>
      </w:r>
    </w:p>
    <w:p w:rsidR="004F34E2" w:rsidRPr="009719EC" w:rsidRDefault="004F34E2" w:rsidP="004F34E2">
      <w:pPr>
        <w:rPr>
          <w:sz w:val="20"/>
          <w:szCs w:val="20"/>
        </w:rPr>
      </w:pPr>
      <w:r w:rsidRPr="009719EC">
        <w:rPr>
          <w:sz w:val="20"/>
          <w:szCs w:val="20"/>
        </w:rPr>
        <w:t xml:space="preserve">- предложение о наиболее низкой цене договора; </w:t>
      </w:r>
    </w:p>
    <w:p w:rsidR="004F34E2" w:rsidRPr="009719EC" w:rsidRDefault="004F34E2" w:rsidP="004F34E2">
      <w:pPr>
        <w:rPr>
          <w:sz w:val="20"/>
          <w:szCs w:val="20"/>
        </w:rPr>
      </w:pPr>
      <w:r w:rsidRPr="009719EC">
        <w:rPr>
          <w:sz w:val="20"/>
          <w:szCs w:val="20"/>
        </w:rPr>
        <w:t xml:space="preserve">- сведения о победителе в запроса котировок в электронной форме; </w:t>
      </w:r>
    </w:p>
    <w:p w:rsidR="004F34E2" w:rsidRPr="009719EC" w:rsidRDefault="004F34E2" w:rsidP="004F34E2">
      <w:pPr>
        <w:rPr>
          <w:sz w:val="20"/>
          <w:szCs w:val="20"/>
        </w:rPr>
      </w:pPr>
      <w:r w:rsidRPr="009719EC">
        <w:rPr>
          <w:sz w:val="20"/>
          <w:szCs w:val="20"/>
        </w:rPr>
        <w:t xml:space="preserve">- об участнике запроса котировок в электронной форме, предложившем в заявке одинаковую с победителем по величине цену договора; </w:t>
      </w:r>
    </w:p>
    <w:p w:rsidR="004F34E2" w:rsidRPr="009719EC" w:rsidRDefault="004F34E2" w:rsidP="004F34E2">
      <w:pPr>
        <w:rPr>
          <w:sz w:val="20"/>
          <w:szCs w:val="20"/>
        </w:rPr>
      </w:pPr>
      <w:r w:rsidRPr="009719EC">
        <w:rPr>
          <w:sz w:val="20"/>
          <w:szCs w:val="20"/>
        </w:rPr>
        <w:t xml:space="preserve">- об участнике запроса котировок в электронной форме, предложение о цене договора которого является лучшим после предложения победителя; </w:t>
      </w:r>
    </w:p>
    <w:p w:rsidR="004F34E2" w:rsidRPr="009719EC" w:rsidRDefault="004F34E2" w:rsidP="004F34E2">
      <w:pPr>
        <w:rPr>
          <w:sz w:val="20"/>
          <w:szCs w:val="20"/>
        </w:rPr>
      </w:pPr>
      <w:r w:rsidRPr="009719EC">
        <w:rPr>
          <w:sz w:val="20"/>
          <w:szCs w:val="20"/>
        </w:rPr>
        <w:t>- иные сведения.</w:t>
      </w:r>
    </w:p>
    <w:p w:rsidR="004F34E2" w:rsidRPr="009719EC" w:rsidRDefault="004F34E2" w:rsidP="004F34E2">
      <w:pPr>
        <w:rPr>
          <w:sz w:val="20"/>
          <w:szCs w:val="20"/>
        </w:rPr>
      </w:pPr>
      <w:r w:rsidRPr="009719EC">
        <w:rPr>
          <w:sz w:val="20"/>
          <w:szCs w:val="20"/>
        </w:rPr>
        <w:t>8.2. Протокол рассмотрения и оценки котировочных заявок в электронной форме подписывается всеми присутствующими членами комиссии непосредственно. Указанный протокол не позднее трех дней со дня рассмотрения котировочных заявок в электронной форме размещается в единой информационной системе.</w:t>
      </w:r>
    </w:p>
    <w:p w:rsidR="004F34E2" w:rsidRPr="009719EC" w:rsidRDefault="004F34E2" w:rsidP="004F34E2">
      <w:pPr>
        <w:rPr>
          <w:sz w:val="20"/>
          <w:szCs w:val="20"/>
        </w:rPr>
      </w:pPr>
      <w:r w:rsidRPr="009719EC">
        <w:rPr>
          <w:sz w:val="20"/>
          <w:szCs w:val="20"/>
        </w:rPr>
        <w:t>8.3. Любой предполагаемый участник вправе после подписания протокола направить в письменной форме или в форме электронного документа заказчику запрос о разъяснении результатов рассмотрения и оценки заявок. Заказчик предоставляет указанному лицу соответствующие разъяснения в письменной форме или в форме электронного документа.</w:t>
      </w:r>
    </w:p>
    <w:p w:rsidR="004F34E2" w:rsidRPr="009719EC" w:rsidRDefault="004F34E2" w:rsidP="004F34E2">
      <w:pPr>
        <w:rPr>
          <w:sz w:val="20"/>
          <w:szCs w:val="20"/>
        </w:rPr>
      </w:pPr>
      <w:r w:rsidRPr="009719EC">
        <w:rPr>
          <w:sz w:val="20"/>
          <w:szCs w:val="20"/>
        </w:rPr>
        <w:t>8.4. В случае отклонения Комиссией всех заявок заказчик вправе осуществить повторное проведение запроса котировок в электронной форме.</w:t>
      </w:r>
    </w:p>
    <w:p w:rsidR="004F34E2" w:rsidRPr="009719EC" w:rsidRDefault="004F34E2" w:rsidP="004F34E2">
      <w:pPr>
        <w:rPr>
          <w:sz w:val="20"/>
          <w:szCs w:val="20"/>
        </w:rPr>
      </w:pPr>
      <w:r w:rsidRPr="009719EC">
        <w:rPr>
          <w:sz w:val="20"/>
          <w:szCs w:val="20"/>
        </w:rPr>
        <w:tab/>
        <w:t>9. Подписание договора по результатам запроса котировок в электронной форме.</w:t>
      </w:r>
    </w:p>
    <w:p w:rsidR="004F34E2" w:rsidRPr="009719EC" w:rsidRDefault="004F34E2" w:rsidP="004F34E2">
      <w:pPr>
        <w:rPr>
          <w:sz w:val="20"/>
          <w:szCs w:val="20"/>
        </w:rPr>
      </w:pPr>
      <w:r w:rsidRPr="009719EC">
        <w:rPr>
          <w:sz w:val="20"/>
          <w:szCs w:val="20"/>
        </w:rPr>
        <w:t xml:space="preserve">9.1. Заключение договора осуществляется в электронной форме с использованием электронной цифровой подписи посредством интерфейса электронной торговой площадки, на которой была произведена процедура закупки, в соответствии с регламентом  электронной торговой площадки. </w:t>
      </w:r>
    </w:p>
    <w:p w:rsidR="004F34E2" w:rsidRPr="009719EC" w:rsidRDefault="004F34E2" w:rsidP="004F34E2">
      <w:pPr>
        <w:rPr>
          <w:sz w:val="20"/>
          <w:szCs w:val="20"/>
        </w:rPr>
      </w:pPr>
      <w:r w:rsidRPr="009719EC">
        <w:rPr>
          <w:sz w:val="20"/>
          <w:szCs w:val="20"/>
        </w:rPr>
        <w:t>9.2 Договор с победителем закупки в электронной форме  заключается не ранее 10 дней и не  позднее 20 дней со дня размещения в ЕИС протокола подведения итогов, рассмотрения и оценки заявок в электронной форме.</w:t>
      </w:r>
    </w:p>
    <w:p w:rsidR="004F34E2" w:rsidRPr="009719EC" w:rsidRDefault="004F34E2" w:rsidP="004F34E2">
      <w:pPr>
        <w:rPr>
          <w:sz w:val="20"/>
          <w:szCs w:val="20"/>
        </w:rPr>
      </w:pPr>
      <w:r w:rsidRPr="009719EC">
        <w:rPr>
          <w:sz w:val="20"/>
          <w:szCs w:val="20"/>
        </w:rPr>
        <w:t xml:space="preserve">9.3. Заказчик не позднее трех рабочих дней со дня публикации протокола подведения итогов, рассмотрения и оценки заявок в электронной форме  размещает в единой информационной системе проект договора без своей </w:t>
      </w:r>
      <w:r w:rsidRPr="009719EC">
        <w:rPr>
          <w:sz w:val="20"/>
          <w:szCs w:val="20"/>
        </w:rPr>
        <w:lastRenderedPageBreak/>
        <w:t>подписи, который составляется путем включения цены договора, предложенной участником закупки в электронной форме,  с которым заключается договор, информации о товаре, указанной им в заявке на участие в такой закупке, в проект договора, прилагаемый к документации о закупке в электронной форме.</w:t>
      </w:r>
    </w:p>
    <w:p w:rsidR="004F34E2" w:rsidRPr="009719EC" w:rsidRDefault="004F34E2" w:rsidP="004F34E2">
      <w:pPr>
        <w:rPr>
          <w:sz w:val="20"/>
          <w:szCs w:val="20"/>
        </w:rPr>
      </w:pPr>
      <w:r w:rsidRPr="009719EC">
        <w:rPr>
          <w:sz w:val="20"/>
          <w:szCs w:val="20"/>
        </w:rPr>
        <w:t>9.4. Победитель закупки в электронной форме, с  которым заключается договор, на</w:t>
      </w:r>
      <w:r w:rsidR="00E60355" w:rsidRPr="009719EC">
        <w:rPr>
          <w:sz w:val="20"/>
          <w:szCs w:val="20"/>
        </w:rPr>
        <w:t xml:space="preserve"> </w:t>
      </w:r>
      <w:r w:rsidRPr="009719EC">
        <w:rPr>
          <w:sz w:val="20"/>
          <w:szCs w:val="20"/>
        </w:rPr>
        <w:t xml:space="preserve">пятый день со дня размещения в единой информационной системе заказчиком  проекта договора, размещает в  единой информационной системе подписанный  лицом, имеющим право действовать от имени победителя такой закупки, проект договора и предоставляет документ, подтверждающий предоставление обеспечения исполнения договора, если это условие предусмотрено документацией о проведении закупки в электронной форме. </w:t>
      </w:r>
    </w:p>
    <w:p w:rsidR="004F34E2" w:rsidRPr="009719EC" w:rsidRDefault="004F34E2" w:rsidP="004F34E2">
      <w:pPr>
        <w:rPr>
          <w:sz w:val="20"/>
          <w:szCs w:val="20"/>
        </w:rPr>
      </w:pPr>
      <w:r w:rsidRPr="009719EC">
        <w:rPr>
          <w:sz w:val="20"/>
          <w:szCs w:val="20"/>
        </w:rPr>
        <w:t xml:space="preserve">9.5. Заказчик </w:t>
      </w:r>
      <w:r w:rsidR="00E60355" w:rsidRPr="009719EC">
        <w:rPr>
          <w:sz w:val="20"/>
          <w:szCs w:val="20"/>
        </w:rPr>
        <w:t xml:space="preserve">на </w:t>
      </w:r>
      <w:r w:rsidRPr="009719EC">
        <w:rPr>
          <w:sz w:val="20"/>
          <w:szCs w:val="20"/>
        </w:rPr>
        <w:t>пятый день с момента размещения в  единой информационной системе победителем подписанного проекта договора размещает подписанный подписью лица, имеющего право действовать от имени заказчика, договор в  единой информационной системе.</w:t>
      </w:r>
    </w:p>
    <w:p w:rsidR="004F34E2" w:rsidRPr="009719EC" w:rsidRDefault="004F34E2" w:rsidP="004F34E2">
      <w:pPr>
        <w:rPr>
          <w:sz w:val="20"/>
          <w:szCs w:val="20"/>
        </w:rPr>
      </w:pPr>
      <w:r w:rsidRPr="009719EC">
        <w:rPr>
          <w:sz w:val="20"/>
          <w:szCs w:val="20"/>
        </w:rPr>
        <w:t xml:space="preserve">9.6. При непредставлении заказчику победителем закупки в электронной форме в срок, предусмотренный документацией о закупке,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rsidR="004F34E2" w:rsidRPr="009719EC" w:rsidRDefault="004F34E2" w:rsidP="004F34E2">
      <w:pPr>
        <w:jc w:val="both"/>
        <w:rPr>
          <w:sz w:val="20"/>
          <w:szCs w:val="20"/>
        </w:rPr>
      </w:pPr>
    </w:p>
    <w:p w:rsidR="004F34E2" w:rsidRPr="009719EC" w:rsidRDefault="004F34E2" w:rsidP="004F34E2">
      <w:pPr>
        <w:pStyle w:val="aff0"/>
        <w:spacing w:before="0" w:after="0"/>
        <w:outlineLvl w:val="9"/>
        <w:rPr>
          <w:rFonts w:ascii="Times New Roman" w:hAnsi="Times New Roman" w:cs="Times New Roman"/>
          <w:sz w:val="20"/>
          <w:szCs w:val="20"/>
        </w:rPr>
      </w:pPr>
      <w:bookmarkStart w:id="55" w:name="_Toc297219134"/>
      <w:r w:rsidRPr="009719EC">
        <w:rPr>
          <w:rFonts w:ascii="Times New Roman" w:hAnsi="Times New Roman" w:cs="Times New Roman"/>
          <w:sz w:val="20"/>
          <w:szCs w:val="20"/>
        </w:rPr>
        <w:t>25. Закупка у единственного поставщика</w:t>
      </w:r>
      <w:bookmarkEnd w:id="55"/>
    </w:p>
    <w:p w:rsidR="004F34E2" w:rsidRPr="009719EC" w:rsidRDefault="004F34E2" w:rsidP="004F34E2">
      <w:pPr>
        <w:numPr>
          <w:ilvl w:val="1"/>
          <w:numId w:val="21"/>
        </w:numPr>
        <w:ind w:left="0" w:firstLine="709"/>
        <w:jc w:val="both"/>
        <w:rPr>
          <w:sz w:val="20"/>
          <w:szCs w:val="20"/>
        </w:rPr>
      </w:pPr>
      <w:r w:rsidRPr="009719EC">
        <w:rPr>
          <w:sz w:val="20"/>
          <w:szCs w:val="20"/>
        </w:rPr>
        <w:t xml:space="preserve">Закупка у единственного поставщика (не конкурентная процедура) осуществляется в следующих случаях </w:t>
      </w:r>
      <w:r w:rsidRPr="009719EC">
        <w:rPr>
          <w:b/>
          <w:bCs/>
          <w:i/>
          <w:iCs/>
          <w:sz w:val="20"/>
          <w:szCs w:val="20"/>
        </w:rPr>
        <w:t>(стоимость закупки не ограниченна)</w:t>
      </w:r>
      <w:r w:rsidRPr="009719EC">
        <w:rPr>
          <w:sz w:val="20"/>
          <w:szCs w:val="20"/>
        </w:rPr>
        <w:t>:</w:t>
      </w:r>
    </w:p>
    <w:p w:rsidR="004F34E2" w:rsidRPr="009719EC" w:rsidRDefault="004F34E2" w:rsidP="004F34E2">
      <w:pPr>
        <w:pStyle w:val="ConsPlusNormal"/>
        <w:numPr>
          <w:ilvl w:val="0"/>
          <w:numId w:val="9"/>
        </w:numPr>
        <w:ind w:left="0" w:firstLine="709"/>
        <w:jc w:val="both"/>
        <w:rPr>
          <w:rFonts w:ascii="Times New Roman" w:hAnsi="Times New Roman" w:cs="Times New Roman"/>
        </w:rPr>
      </w:pPr>
      <w:r w:rsidRPr="009719EC">
        <w:rPr>
          <w:rFonts w:ascii="Times New Roman" w:hAnsi="Times New Roman" w:cs="Times New Roman"/>
        </w:rPr>
        <w:t>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4F34E2" w:rsidRPr="009719EC" w:rsidRDefault="004F34E2" w:rsidP="004F34E2">
      <w:pPr>
        <w:numPr>
          <w:ilvl w:val="0"/>
          <w:numId w:val="9"/>
        </w:numPr>
        <w:jc w:val="both"/>
        <w:rPr>
          <w:sz w:val="20"/>
          <w:szCs w:val="20"/>
        </w:rPr>
      </w:pPr>
      <w:r w:rsidRPr="009719EC">
        <w:rPr>
          <w:sz w:val="20"/>
          <w:szCs w:val="20"/>
        </w:rPr>
        <w:t>вследствие форс-мажорных обстоятельств;</w:t>
      </w:r>
    </w:p>
    <w:p w:rsidR="004F34E2" w:rsidRPr="009719EC" w:rsidRDefault="004F34E2" w:rsidP="004F34E2">
      <w:pPr>
        <w:numPr>
          <w:ilvl w:val="0"/>
          <w:numId w:val="9"/>
        </w:numPr>
        <w:ind w:left="1134" w:hanging="425"/>
        <w:jc w:val="both"/>
        <w:rPr>
          <w:sz w:val="20"/>
          <w:szCs w:val="20"/>
        </w:rPr>
      </w:pPr>
      <w:r w:rsidRPr="009719EC">
        <w:rPr>
          <w:sz w:val="20"/>
          <w:szCs w:val="20"/>
        </w:rPr>
        <w:t>при отсутствии на рынке конкуренции поставщиков (эксклюзивная продукция);</w:t>
      </w:r>
    </w:p>
    <w:p w:rsidR="004F34E2" w:rsidRPr="009719EC" w:rsidRDefault="004F34E2" w:rsidP="004F34E2">
      <w:pPr>
        <w:pStyle w:val="ConsPlusNormal"/>
        <w:ind w:firstLine="540"/>
        <w:jc w:val="both"/>
        <w:rPr>
          <w:rFonts w:ascii="Times New Roman" w:hAnsi="Times New Roman" w:cs="Times New Roman"/>
        </w:rPr>
      </w:pPr>
      <w:bookmarkStart w:id="56" w:name="_Toc173119307"/>
      <w:r w:rsidRPr="009719EC">
        <w:rPr>
          <w:rFonts w:ascii="Times New Roman" w:hAnsi="Times New Roman" w:cs="Times New Roman"/>
        </w:rPr>
        <w:t xml:space="preserve">  4) </w:t>
      </w:r>
      <w:bookmarkEnd w:id="56"/>
      <w:r w:rsidRPr="009719EC">
        <w:rPr>
          <w:rFonts w:ascii="Times New Roman" w:hAnsi="Times New Roman" w:cs="Times New Roman"/>
        </w:rPr>
        <w:t>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  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4F34E2" w:rsidRPr="009719EC" w:rsidRDefault="004F34E2" w:rsidP="004F34E2">
      <w:pPr>
        <w:ind w:firstLine="709"/>
        <w:jc w:val="both"/>
        <w:rPr>
          <w:sz w:val="20"/>
          <w:szCs w:val="20"/>
        </w:rPr>
      </w:pPr>
      <w:r w:rsidRPr="009719EC">
        <w:rPr>
          <w:sz w:val="20"/>
          <w:szCs w:val="20"/>
        </w:rPr>
        <w:t>6)  приобретение продукции у производителя по приоритетной цене – стоимость закупки не ограничена;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   7)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  8)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  9)    при выполнении работ по мобилизационной подготовке;</w:t>
      </w:r>
    </w:p>
    <w:p w:rsidR="004F34E2" w:rsidRPr="009719EC" w:rsidRDefault="004F34E2" w:rsidP="004F34E2">
      <w:pPr>
        <w:pStyle w:val="ConsPlusNormal"/>
        <w:ind w:firstLine="567"/>
        <w:jc w:val="both"/>
        <w:rPr>
          <w:rFonts w:ascii="Times New Roman" w:hAnsi="Times New Roman" w:cs="Times New Roman"/>
        </w:rPr>
      </w:pPr>
      <w:r w:rsidRPr="009719EC">
        <w:rPr>
          <w:rFonts w:ascii="Times New Roman" w:hAnsi="Times New Roman" w:cs="Times New Roman"/>
        </w:rPr>
        <w:t xml:space="preserve"> 10)  при заключении договоров с организациями, занимающими монопольное положение на рынке в соответствии с Федеральным </w:t>
      </w:r>
      <w:hyperlink r:id="rId31" w:tooltip="Федеральный закон от 17.08.1995 N 147-ФЗ (ред. от 30.12.2012) &quot;О естественных монополиях&quot; (с изм. и доп., вступающими в силу с 27.01.2013){КонсультантПлюс}" w:history="1">
        <w:r w:rsidRPr="009719EC">
          <w:rPr>
            <w:rFonts w:ascii="Times New Roman" w:hAnsi="Times New Roman" w:cs="Times New Roman"/>
          </w:rPr>
          <w:t>законом</w:t>
        </w:r>
      </w:hyperlink>
      <w:r w:rsidRPr="009719EC">
        <w:rPr>
          <w:rFonts w:ascii="Times New Roman" w:hAnsi="Times New Roman" w:cs="Times New Roman"/>
        </w:rPr>
        <w:t xml:space="preserve"> "О естественных монополиях";</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  11)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12)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13)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14)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15)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16)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17)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18)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19) при возникновении потребности в закупке услуг, связанных с направлением работника в командировку </w:t>
      </w:r>
      <w:r w:rsidRPr="009719EC">
        <w:rPr>
          <w:rFonts w:ascii="Times New Roman" w:hAnsi="Times New Roman" w:cs="Times New Roman"/>
        </w:rPr>
        <w:lastRenderedPageBreak/>
        <w:t>(проезд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20)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21)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22)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32" w:tooltip="Федеральный закон от 05.04.2013 N 44-ФЗ (ред. от 21.07.2014) &quot;О контрактной системе в сфере закупок товаров, работ, услуг для обеспечения государственных и муниципальных нужд&quot;{КонсультантПлюс}" w:history="1">
        <w:r w:rsidRPr="009719EC">
          <w:rPr>
            <w:rFonts w:ascii="Times New Roman" w:hAnsi="Times New Roman" w:cs="Times New Roman"/>
          </w:rPr>
          <w:t>Закона</w:t>
        </w:r>
      </w:hyperlink>
      <w:r w:rsidRPr="009719EC">
        <w:rPr>
          <w:rFonts w:ascii="Times New Roman" w:hAnsi="Times New Roman" w:cs="Times New Roman"/>
        </w:rPr>
        <w:t xml:space="preserve"> N 44-ФЗ для обеспечения таких нужд и при условии, что на рынке отсутствует возможность закупки товаров, работ, услуг у иных лиц;</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23)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24)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25)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26) при заключении договора с оператором электронной площадки;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27) в иных случаях, если из предмета и обстоятельств закупки следует, что возможность заключения договора с другими поставщиками отсутствует;</w:t>
      </w:r>
    </w:p>
    <w:p w:rsidR="00E67E4B"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28) </w:t>
      </w:r>
      <w:r w:rsidR="00E67E4B" w:rsidRPr="009719EC">
        <w:rPr>
          <w:rFonts w:ascii="Times New Roman" w:hAnsi="Times New Roman" w:cs="Times New Roman"/>
        </w:rPr>
        <w:t>банковс</w:t>
      </w:r>
      <w:r w:rsidR="00AE276D" w:rsidRPr="009719EC">
        <w:rPr>
          <w:rFonts w:ascii="Times New Roman" w:hAnsi="Times New Roman" w:cs="Times New Roman"/>
        </w:rPr>
        <w:t>кие услуги на предоставление овердрафта, кредитной линии и т.д. (заключается с банком, обслуживающим расчетный счет Заказчика);</w:t>
      </w:r>
    </w:p>
    <w:p w:rsidR="004F34E2" w:rsidRPr="009719EC" w:rsidRDefault="00E67E4B"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29) </w:t>
      </w:r>
      <w:r w:rsidR="004F34E2" w:rsidRPr="009719EC">
        <w:rPr>
          <w:rFonts w:ascii="Times New Roman" w:hAnsi="Times New Roman" w:cs="Times New Roman"/>
        </w:rPr>
        <w:t>при закупке товаров и услуг, перечисленных в приведенной таблице:</w:t>
      </w:r>
    </w:p>
    <w:p w:rsidR="004F34E2" w:rsidRPr="009719EC" w:rsidRDefault="004F34E2" w:rsidP="004F34E2">
      <w:pPr>
        <w:pStyle w:val="ConsPlusNormal"/>
        <w:ind w:firstLine="540"/>
        <w:jc w:val="both"/>
        <w:rPr>
          <w:rFonts w:ascii="Times New Roman" w:hAnsi="Times New Roman" w:cs="Times New Roman"/>
          <w:i/>
          <w:iCs/>
        </w:rPr>
      </w:pPr>
      <w:r w:rsidRPr="009719EC">
        <w:rPr>
          <w:rFonts w:ascii="Times New Roman" w:hAnsi="Times New Roman" w:cs="Times New Roman"/>
          <w:i/>
          <w:iCs/>
        </w:rPr>
        <w:t xml:space="preserve">(В соответствии с </w:t>
      </w:r>
      <w:hyperlink r:id="rId33" w:tooltip="Постановление Правительства РФ от 21.06.2012 N 616 &quot;Об утверждении перечня товаров, работ и услуг, закупка которых осуществляется в электронной форме&quot;{КонсультантПлюс}" w:history="1">
        <w:r w:rsidRPr="009719EC">
          <w:rPr>
            <w:rFonts w:ascii="Times New Roman" w:hAnsi="Times New Roman" w:cs="Times New Roman"/>
            <w:i/>
            <w:iCs/>
          </w:rPr>
          <w:t>Постановлением</w:t>
        </w:r>
      </w:hyperlink>
      <w:r w:rsidRPr="009719EC">
        <w:rPr>
          <w:rFonts w:ascii="Times New Roman" w:hAnsi="Times New Roman" w:cs="Times New Roman"/>
          <w:i/>
          <w:iCs/>
        </w:rPr>
        <w:t xml:space="preserve"> Правительства РФ от 21.06.2012 N 616 "Об утверждении перечня товаров, работ и услуг, закупка которых осуществляется в электронной форме" если в Положении не предусмотрена закупка данных товаров у единственного поставщика, то их закупка осуществляется в электронной форме).</w:t>
      </w:r>
    </w:p>
    <w:p w:rsidR="004F34E2" w:rsidRPr="009719EC" w:rsidRDefault="004F34E2" w:rsidP="004F34E2">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7"/>
        <w:gridCol w:w="6662"/>
      </w:tblGrid>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jc w:val="center"/>
              <w:rPr>
                <w:rFonts w:ascii="Times New Roman" w:hAnsi="Times New Roman" w:cs="Times New Roman"/>
              </w:rPr>
            </w:pPr>
            <w:r w:rsidRPr="009719EC">
              <w:rPr>
                <w:rFonts w:ascii="Times New Roman" w:hAnsi="Times New Roman" w:cs="Times New Roman"/>
              </w:rPr>
              <w:t xml:space="preserve">Код по Общероссийскому </w:t>
            </w:r>
            <w:hyperlink r:id="rId34"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Pr="009719EC">
                <w:rPr>
                  <w:rFonts w:ascii="Times New Roman" w:hAnsi="Times New Roman" w:cs="Times New Roman"/>
                </w:rPr>
                <w:t>классификатору</w:t>
              </w:r>
            </w:hyperlink>
            <w:r w:rsidRPr="009719EC">
              <w:rPr>
                <w:rFonts w:ascii="Times New Roman" w:hAnsi="Times New Roman" w:cs="Times New Roman"/>
              </w:rPr>
              <w:t xml:space="preserve"> продукции по видам экономической деятельности (ОКПД 2) ОК 034-2014 (КПЕС 2008)</w:t>
            </w:r>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jc w:val="center"/>
              <w:rPr>
                <w:rFonts w:ascii="Times New Roman" w:hAnsi="Times New Roman" w:cs="Times New Roman"/>
              </w:rPr>
            </w:pPr>
            <w:r w:rsidRPr="009719EC">
              <w:rPr>
                <w:rFonts w:ascii="Times New Roman" w:hAnsi="Times New Roman" w:cs="Times New Roman"/>
              </w:rPr>
              <w:t>Наименование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35"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13.10.72.130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Пряжа бумажная</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36"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13.94.12.190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Шнуры, изделия канатные и веревочные, не включенные в другие группировки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37"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14.12.30.170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Одежда для поддержания физической формы (противоперегрузочные, профилактико-нагрузочные, профилактические костюмы) специальная</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38"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16.24.1</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Тара деревянная</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39"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17.1</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Целлюлоза, бумага и картон</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40"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17.2</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 xml:space="preserve">Изделия из бумаги и картона (кроме кода </w:t>
            </w:r>
            <w:hyperlink r:id="rId41"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Pr="009719EC">
                <w:rPr>
                  <w:rFonts w:ascii="Times New Roman" w:hAnsi="Times New Roman" w:cs="Times New Roman"/>
                </w:rPr>
                <w:t>17.23.13.191</w:t>
              </w:r>
            </w:hyperlink>
            <w:r w:rsidRPr="009719EC">
              <w:rPr>
                <w:rFonts w:ascii="Times New Roman" w:hAnsi="Times New Roman" w:cs="Times New Roman"/>
              </w:rPr>
              <w:t xml:space="preserve">, </w:t>
            </w:r>
            <w:hyperlink r:id="rId42"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Pr="009719EC">
                <w:rPr>
                  <w:rFonts w:ascii="Times New Roman" w:hAnsi="Times New Roman" w:cs="Times New Roman"/>
                </w:rPr>
                <w:t>17.23.13.199</w:t>
              </w:r>
            </w:hyperlink>
            <w:r w:rsidRPr="009719EC">
              <w:rPr>
                <w:rFonts w:ascii="Times New Roman" w:hAnsi="Times New Roman" w:cs="Times New Roman"/>
              </w:rPr>
              <w:t>)</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43"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18.1</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Услуги полиграфические и услуги, связанные с печатанием</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44"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18.20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Услуги по копированию звуко</w:t>
            </w:r>
            <w:r w:rsidR="00E60355" w:rsidRPr="009719EC">
              <w:rPr>
                <w:rFonts w:ascii="Times New Roman" w:hAnsi="Times New Roman" w:cs="Times New Roman"/>
              </w:rPr>
              <w:t xml:space="preserve"> </w:t>
            </w:r>
            <w:r w:rsidRPr="009719EC">
              <w:rPr>
                <w:rFonts w:ascii="Times New Roman" w:hAnsi="Times New Roman" w:cs="Times New Roman"/>
              </w:rPr>
              <w:t>- и видеозаписей, а также программных средств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45"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21.20.24.120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Кетгут и аналогичные материалы</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46"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21.20.24.130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Бинты медицинские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47"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21.20.24.150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Изделия медицинские ватно-марлевые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48"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21.20.24.160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Материалы перевязочные и аналогичные изделия, пропитанные или покрытые лекарственными средствами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49"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22.19.60.111</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Перчатки хирургические резиновые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50"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22.19.60.113</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Перчатки хирургические из каучукового латекса стерильные одноразовые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51"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22.19.71.110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Презервативы</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52"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22.19.71.120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Соски различных типов (в том числе для бутылочек) и аналогичные изделия для детей</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53"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22.19.71.190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Изделия из резины, кроме твердой резины (эбонита), гигиенические или фармацевтические прочие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54"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23.13.11.114</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Бутылки стеклянные для крови, трансфузионных и инфузионных препаратов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55"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23.13.11.123</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Банки стеклянные для лекарственных средств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56"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23.13.11.132</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Флаконы стеклянные для лекарственных средств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57"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23.13.13.130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Принадлежности канцелярские из стекла</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58"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23.19.23.110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Посуда для лабораторных целей стеклянная</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59"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23.19.23.120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Посуда для гигиенических или фармацевтических целей стеклянная</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60"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23.19.23.130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Ампулы из стекла</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61"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23.19.11.140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Трубки стеклянные необработанные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62"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25.11.23.119</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Конструкции и детали конструкций из черных металлов прочие, не включенные в другие группировки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63"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25.30.22.140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Оборудование эксплуатационное для ядерных реакторов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64"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25.73</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Инструмент</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65"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25.92</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Тара металлическая легкая</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66"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25.93.14.130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Кнопки чертежные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67"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25.94.11.110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Болты и винты из черных металлов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68"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25.94.12.190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Изделия крепежные нерезьбовые из черных металлов прочие, не включенные в другие группировки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69"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25.99.22</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70"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25.99.23.000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71"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25.99.29.110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Магниты металлические постоянные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72"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25.99.29.190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Изделия прочие из недрагоценных металлов, не включенные в другие группировки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73"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26</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 xml:space="preserve">Оборудование компьютерное, электронное и оптическое (кроме кодов </w:t>
            </w:r>
            <w:hyperlink r:id="rId74"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Pr="009719EC">
                <w:rPr>
                  <w:rFonts w:ascii="Times New Roman" w:hAnsi="Times New Roman" w:cs="Times New Roman"/>
                </w:rPr>
                <w:t>26.20.14.000</w:t>
              </w:r>
            </w:hyperlink>
            <w:r w:rsidRPr="009719EC">
              <w:rPr>
                <w:rFonts w:ascii="Times New Roman" w:hAnsi="Times New Roman" w:cs="Times New Roman"/>
              </w:rPr>
              <w:t xml:space="preserve">, </w:t>
            </w:r>
            <w:hyperlink r:id="rId75"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Pr="009719EC">
                <w:rPr>
                  <w:rFonts w:ascii="Times New Roman" w:hAnsi="Times New Roman" w:cs="Times New Roman"/>
                </w:rPr>
                <w:t>26.70.11</w:t>
              </w:r>
            </w:hyperlink>
            <w:r w:rsidRPr="009719EC">
              <w:rPr>
                <w:rFonts w:ascii="Times New Roman" w:hAnsi="Times New Roman" w:cs="Times New Roman"/>
              </w:rPr>
              <w:t xml:space="preserve">, </w:t>
            </w:r>
            <w:hyperlink r:id="rId76"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Pr="009719EC">
                <w:rPr>
                  <w:rFonts w:ascii="Times New Roman" w:hAnsi="Times New Roman" w:cs="Times New Roman"/>
                </w:rPr>
                <w:t>26.70.2</w:t>
              </w:r>
            </w:hyperlink>
            <w:r w:rsidRPr="009719EC">
              <w:rPr>
                <w:rFonts w:ascii="Times New Roman" w:hAnsi="Times New Roman" w:cs="Times New Roman"/>
              </w:rPr>
              <w:t>)</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77"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27.11.42.000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Трансформаторы прочие мощностью не более 16 кВА</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78"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27.11.50.130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Катушки индуктивности прочие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79"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27.12.21.000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Предохранители плавкие на напряжение не более 1 кВ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80"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27.12.24</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Реле на напряжение не более 1 кВ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81"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27.33.11</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Выключатели на напряжение не более 1 кВ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82"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27.90.1</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Оборудование электрическое прочее и его части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83"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27.90.33.110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Комплектующие (запасные части) прочего электрического оборудования, не имеющие самостоятельных группировок</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84"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27.90.5</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Конденсаторы электрические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85"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27.90.60.000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Резисторы, кроме нагревательных резисторов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86"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27.90.70.000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87"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28.21.13</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Печи и камеры промышленные или лабораторные электрические; индукционное или диэлектрическое нагревательное оборудование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88"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28.22.15.120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Погрузчики прочие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89"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28.22.17.119</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Конвейеры прочие, не включенные в другие группировки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90"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28.22.18.260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Машины подъемные для механизации складов, не включенные в другие группировки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91"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28.22.18.390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Оборудование подъемно-транспортное и погрузочно-разгрузочное прочее, не включенное в другие группировки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92"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28.22.19</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Части грузоподъемного и погрузочно-разгрузочного оборудования</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93"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28.23.11.110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Машины пишущие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94"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28.23.13.120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Аппараты контрольно-кассовые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95"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28.23.13.190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Машины, содержащие счетные устройства, прочие, не включенные в другие группировки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96"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28.23.21.110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Аппараты фотокопировальные со встроенной оптической системой</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97"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28.23.21.120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Аппараты фотокопировальные контактного типа</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98"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28.23.21.130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Аппараты термокопировальные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99"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28.23.23.000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Машины офисные прочие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00"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28.23.24.000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Части и принадлежности пишущих машинок и калькуляторов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01"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28.23.26.000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Части и принадлежности фотокопировальных аппаратов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02"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28.24.12</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Инструменты ручные прочие с механизированным приводом</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03"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28.25.14.119</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Оборудование и установки для фильтрования или очистки воздуха прочие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04"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28.29.13.120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Фильтры очистки топлива для двигателей внутреннего сгорания</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05"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28.29.31</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06"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28.29.32</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Устройства взвешивающие и весы для взвешивания людей и бытовые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07"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28.29.39.000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Оборудование для взвешивания и дозировки прочее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08"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28.29.83.140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Разновесы для весов всех типов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09"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28.41.11.000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Станки для обработки металла путем удаления материала с помощью лазера, ультразвука и аналогичным способом</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10"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28.41.2</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Станки токарные, расточные и фрезерные металлорежущие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11"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28.41.33</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Машины ковочные или штамповочные и молоты; гидравлические прессы и прессы для обработки металлов, не включенные в другие группировки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12"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28.49.12.130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Оборудование для нанесения гальванического покрытия</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13"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28.49.23.199</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Оснастка специальная технологическая для станков прочая, не включенная в другие группировки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14"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28.92.30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Машины для выемки грунта и строительства прочие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15"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28.96.10.120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Оборудование для производства продукции из резины и пластмасс, не включенное в другие группировки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16"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28.99.39.130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Оборудование балансировки шин</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17"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28.99.39.190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Оборудование специального назначения прочее, не включенное в другие группировки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18"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28.99.52.000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Части прочего оборудования специального назначения</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19"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29.10.1</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Двигатели внутреннего сгорания для автотранспортных средств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20"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29.10.2</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Автомобили легковые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21"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29.10.30.110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Автобусы</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22"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29.10.30.120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Троллейбусы</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23"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29.10.4</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Средства автотранспортные грузовые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24"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29.10.59</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Средства автотранспортные специального назначения, не включенные в другие группировки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25"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29.20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Кузова (корпуса) для автотранспортных средств; прицепы и полуприцепы</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26"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29.3</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Части и принадлежности для автотранспортных средств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27"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30.20.40.180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Оборудование управления движением механическое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28"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30.9</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Средства транспортные и оборудование, не включенные в другие группировки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29"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31.01.1</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Мебель для офисов и предприятий торговли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30"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31.09.11</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Мебель металлическая, не включенная в другие группировки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31"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32.40.41.000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Карты игральные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32"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32.50.13.110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Шприцы, иглы, катетеры, канюли и аналогичные инструменты</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33"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32.50.13.120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Инструменты и приспособления офтальмологические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34"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32.50.13.190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Инструменты и приспособления, применяемые в медицинских целях, прочие, не включенные в другие группировки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35"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32.50.22</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36"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32.50.23.000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Части и принадлежности протезов и ортопедических приспособлений</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37"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32.50.30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Мебель медицинская, включая хирургическую, стоматологическую или ветеринарную; парикмахерские кресла и аналогичные кресла, и их части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38"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32.50.41.120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Линзы для очков из различных материалов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39"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32.50.42</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Очки для коррекции зрения, защитные или прочие очки или аналогичные оптические приборы</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40"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32.50.43.000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Оправы и арматура для очков, защитных очков и аналогичных оптических приборов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41"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32.50.44.000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Части оправ и арматуры для очков, защитных очков и аналогичных оптических приборов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42"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32.99.12.130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Карандаши механические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43"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32.99.13.120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Авторучки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44"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32.99.13.121</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Авторучки перьевые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45"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32.99.13.122</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Авторучки шариковые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46"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32.99.13.123</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Фломастеры</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47"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32.99.13.130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Стилографы и прочие ручки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48"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32.99.14</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Наборы пишущих принадлежностей, держатели для ручек и карандашей и аналогичные держатели; части пишущих принадлежностей</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49"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32.99.15.110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Карандаши простые и цветные с грифелями в твердой оболочке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50"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32.99.15.140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Мелки для письма и рисования, мелки для портных</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51"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32.99.15.120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Грифели для карандашей</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52"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32.99.16.110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Доски грифельные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53"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32.99.16.120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Штемпели для датирования, запечатывания или нумерации и аналогичные изделия</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54"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32.99.16.130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Ленты для пишущих машинок или аналогичные ленты</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55"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32.99.16.140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Подушки штемпельные</w:t>
            </w:r>
          </w:p>
          <w:p w:rsidR="004F34E2" w:rsidRPr="009719EC" w:rsidRDefault="004F34E2" w:rsidP="00375D06">
            <w:pPr>
              <w:pStyle w:val="ConsPlusNormal"/>
              <w:rPr>
                <w:rFonts w:ascii="Times New Roman" w:hAnsi="Times New Roman" w:cs="Times New Roman"/>
              </w:rPr>
            </w:pP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56"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32.99.59.000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Изделия различные прочие, не включенные в другие группировки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57"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35.30.2</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Лед; услуги по подаче охлажденного воздуха и холодной воды</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58"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36.00.1</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Вода природная</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59"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37.00.20.000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Отстой сточных вод</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60"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38.11.52.000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Отходы бумаги и картона</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61"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38.32.35.000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Сырье вторичное текстильное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62"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45</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Услуги по оптовой и розничной торговле и услуги по ремонту автотранспортных средств и мотоциклов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63"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47.30.10.000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Услуги по розничной торговле моторным топливом в специализированных магазинах</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64"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47.30.20.000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65"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52.10.19.000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Услуги по складированию и хранению прочие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66"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52.21.25.000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Услуги по буксировке частных и коммерческих автотранспортных средств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67"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58.11.1</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Книги печатные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68"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58.13.10.000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Газеты печатные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69"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58.14.1</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Журналы и периодические издания печатные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70"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58.19.11</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Открытки почтовые печатные, открытки поздравительные и прочая издательская продукция печатная</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71"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58.19.13.110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Картинки переводные (декалькомания)</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72"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58.19.13.120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Календари печатные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73"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58.19.14.110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Марки почтовые негашеные, гербовые и аналогичные марки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74"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58.19.14.120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Бумага гербовая</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75"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58.19.14.130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Книжки чековые, банкноты, акции и аналогичные виды ценных бумаг</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76"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58.19.19.110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Издания печатные для слепых</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77"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58.19.19.190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Продукция издательская печатная прочая, не включенная в другие группировки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78"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58.29.29.000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Обеспечение программное прикладное прочее на электронном носителе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79"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59.11.23.000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Фильмы и видеозаписи прочие на дисках, магнитных лентах или прочих физических носителях</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80"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59.20.31</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Издания нотные печатные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81"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59.20.33.000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Аудиодиски, ленты или прочие физические носители с музыкальными записями</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82"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71.20.14.000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Услуги по техническому осмотру автотранспортных средств</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83"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81.2</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Услуги по чистке и уборке</w:t>
            </w:r>
          </w:p>
        </w:tc>
      </w:tr>
      <w:tr w:rsidR="004F34E2" w:rsidRPr="009719EC" w:rsidTr="00375D06">
        <w:tc>
          <w:tcPr>
            <w:tcW w:w="3037" w:type="dxa"/>
            <w:tcBorders>
              <w:top w:val="single" w:sz="4" w:space="0" w:color="auto"/>
              <w:left w:val="single" w:sz="4" w:space="0" w:color="auto"/>
              <w:bottom w:val="single" w:sz="4" w:space="0" w:color="auto"/>
              <w:right w:val="single" w:sz="4" w:space="0" w:color="auto"/>
            </w:tcBorders>
          </w:tcPr>
          <w:p w:rsidR="004F34E2" w:rsidRPr="009719EC" w:rsidRDefault="005E4840" w:rsidP="00375D06">
            <w:pPr>
              <w:pStyle w:val="ConsPlusNormal"/>
              <w:rPr>
                <w:rFonts w:ascii="Times New Roman" w:hAnsi="Times New Roman" w:cs="Times New Roman"/>
              </w:rPr>
            </w:pPr>
            <w:hyperlink r:id="rId184"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sidR="004F34E2" w:rsidRPr="009719EC">
                <w:rPr>
                  <w:rFonts w:ascii="Times New Roman" w:hAnsi="Times New Roman" w:cs="Times New Roman"/>
                </w:rPr>
                <w:t>95.11.10.000</w:t>
              </w:r>
            </w:hyperlink>
          </w:p>
        </w:tc>
        <w:tc>
          <w:tcPr>
            <w:tcW w:w="6662" w:type="dxa"/>
            <w:tcBorders>
              <w:top w:val="single" w:sz="4" w:space="0" w:color="auto"/>
              <w:left w:val="single" w:sz="4" w:space="0" w:color="auto"/>
              <w:bottom w:val="single" w:sz="4" w:space="0" w:color="auto"/>
              <w:right w:val="single" w:sz="4" w:space="0" w:color="auto"/>
            </w:tcBorders>
          </w:tcPr>
          <w:p w:rsidR="004F34E2" w:rsidRPr="009719EC" w:rsidRDefault="004F34E2" w:rsidP="00375D06">
            <w:pPr>
              <w:pStyle w:val="ConsPlusNormal"/>
              <w:rPr>
                <w:rFonts w:ascii="Times New Roman" w:hAnsi="Times New Roman" w:cs="Times New Roman"/>
              </w:rPr>
            </w:pPr>
            <w:r w:rsidRPr="009719EC">
              <w:rPr>
                <w:rFonts w:ascii="Times New Roman" w:hAnsi="Times New Roman" w:cs="Times New Roman"/>
              </w:rPr>
              <w:t>Услуги по ремонту компьютеров и периферийного оборудования</w:t>
            </w:r>
          </w:p>
        </w:tc>
      </w:tr>
    </w:tbl>
    <w:p w:rsidR="004F34E2" w:rsidRPr="009719EC" w:rsidRDefault="004F34E2" w:rsidP="004F34E2">
      <w:pPr>
        <w:rPr>
          <w:sz w:val="20"/>
          <w:szCs w:val="20"/>
        </w:rPr>
      </w:pP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Закупка вышеуказанных товаров не осуществляется в электронной форме.</w:t>
      </w:r>
    </w:p>
    <w:p w:rsidR="004F34E2" w:rsidRPr="009719EC" w:rsidRDefault="004F34E2" w:rsidP="004F34E2">
      <w:pPr>
        <w:widowControl w:val="0"/>
        <w:shd w:val="clear" w:color="auto" w:fill="FFFFFF"/>
        <w:autoSpaceDE w:val="0"/>
        <w:autoSpaceDN w:val="0"/>
        <w:adjustRightInd w:val="0"/>
        <w:ind w:right="10"/>
        <w:rPr>
          <w:b/>
          <w:bCs/>
          <w:sz w:val="20"/>
          <w:szCs w:val="20"/>
        </w:rPr>
      </w:pPr>
      <w:r w:rsidRPr="009719EC">
        <w:rPr>
          <w:b/>
          <w:bCs/>
          <w:sz w:val="20"/>
          <w:szCs w:val="20"/>
        </w:rPr>
        <w:t>25.2. Порядок проведения закупки способом «Закупка на основе устойчивых хозяйственных связей»</w:t>
      </w:r>
    </w:p>
    <w:p w:rsidR="004F34E2" w:rsidRPr="009719EC" w:rsidRDefault="004F34E2" w:rsidP="004F34E2">
      <w:pPr>
        <w:ind w:firstLine="600"/>
        <w:jc w:val="both"/>
        <w:rPr>
          <w:sz w:val="20"/>
          <w:szCs w:val="20"/>
        </w:rPr>
      </w:pPr>
      <w:r w:rsidRPr="009719EC">
        <w:rPr>
          <w:sz w:val="20"/>
          <w:szCs w:val="20"/>
        </w:rPr>
        <w:lastRenderedPageBreak/>
        <w:t>25.2.1. Выполнение функций по проведению закупок способом «Закупка на основе устойчивых хозяйственных связей», на основании заключенных договоров с Поставщиками на длительный срок, либо дополнительных соглашений о пролонгации ранее заключенных договоров, возлагается по заявкам подразделений предприятия на Комиссию по закупкам.</w:t>
      </w:r>
    </w:p>
    <w:p w:rsidR="004F34E2" w:rsidRPr="009719EC" w:rsidRDefault="004F34E2" w:rsidP="004F34E2">
      <w:pPr>
        <w:ind w:firstLine="600"/>
        <w:jc w:val="both"/>
        <w:rPr>
          <w:sz w:val="20"/>
          <w:szCs w:val="20"/>
        </w:rPr>
      </w:pPr>
      <w:r w:rsidRPr="009719EC">
        <w:rPr>
          <w:sz w:val="20"/>
          <w:szCs w:val="20"/>
        </w:rPr>
        <w:t>25.2.2. Основанием для применения способа закупки на основе устойчивых хозяйственных связей является факт регулярного участия поставщика в поставках товаров, положительный опыт поставок (выполнения работ, оказания услуг).</w:t>
      </w:r>
    </w:p>
    <w:p w:rsidR="004F34E2" w:rsidRPr="009719EC" w:rsidRDefault="004F34E2" w:rsidP="004F34E2">
      <w:pPr>
        <w:ind w:firstLine="567"/>
        <w:jc w:val="both"/>
        <w:rPr>
          <w:sz w:val="20"/>
          <w:szCs w:val="20"/>
        </w:rPr>
      </w:pPr>
      <w:r w:rsidRPr="009719EC">
        <w:rPr>
          <w:sz w:val="20"/>
          <w:szCs w:val="20"/>
        </w:rPr>
        <w:t xml:space="preserve"> 25.2.3. Основанием закупки на основе устойчивых хозяйственных связей может быть встречное желание поставщика на заключение долгосрочного договора.</w:t>
      </w:r>
    </w:p>
    <w:p w:rsidR="004F34E2" w:rsidRPr="009719EC" w:rsidRDefault="004F34E2" w:rsidP="004F34E2">
      <w:pPr>
        <w:ind w:firstLine="600"/>
        <w:jc w:val="both"/>
        <w:rPr>
          <w:sz w:val="20"/>
          <w:szCs w:val="20"/>
        </w:rPr>
      </w:pPr>
      <w:r w:rsidRPr="009719EC">
        <w:rPr>
          <w:sz w:val="20"/>
          <w:szCs w:val="20"/>
        </w:rPr>
        <w:t>25.2.4. При выявлении потребности в закупке товаров способом Закупка на основе устойчивых хозяйственных связей, организатор закупки по электронной почте, телефону или иным способом информирует поставщиков, у которых ранее закупался аналогичный товар, об имеющейся потребности в товаре с предложением направить оферту для рассмотрения.</w:t>
      </w:r>
    </w:p>
    <w:p w:rsidR="004F34E2" w:rsidRPr="009719EC" w:rsidRDefault="004F34E2" w:rsidP="004F34E2">
      <w:pPr>
        <w:ind w:firstLine="600"/>
        <w:jc w:val="both"/>
        <w:rPr>
          <w:sz w:val="20"/>
          <w:szCs w:val="20"/>
        </w:rPr>
      </w:pPr>
      <w:r w:rsidRPr="009719EC">
        <w:rPr>
          <w:sz w:val="20"/>
          <w:szCs w:val="20"/>
        </w:rPr>
        <w:t>25.2.5. При анализе поступившей от поставщиков информации, организатор закупки руководствуется следующими критериями отбора предложений:</w:t>
      </w:r>
    </w:p>
    <w:p w:rsidR="004F34E2" w:rsidRPr="009719EC" w:rsidRDefault="004F34E2" w:rsidP="004F34E2">
      <w:pPr>
        <w:jc w:val="both"/>
        <w:rPr>
          <w:sz w:val="20"/>
          <w:szCs w:val="20"/>
        </w:rPr>
      </w:pPr>
      <w:r w:rsidRPr="009719EC">
        <w:rPr>
          <w:sz w:val="20"/>
          <w:szCs w:val="20"/>
        </w:rPr>
        <w:t>- положительный опыт поставок (выполнения работ, оказания услуг)  на протяжении не менее 1 года (более длительный период сотрудничества, больший объем поставок, минимальный объем рекламаций, отсутствие нареканий, претензий по поставкам);</w:t>
      </w:r>
    </w:p>
    <w:p w:rsidR="004F34E2" w:rsidRPr="009719EC" w:rsidRDefault="004F34E2" w:rsidP="004F34E2">
      <w:pPr>
        <w:jc w:val="both"/>
        <w:rPr>
          <w:sz w:val="20"/>
          <w:szCs w:val="20"/>
        </w:rPr>
      </w:pPr>
      <w:r w:rsidRPr="009719EC">
        <w:rPr>
          <w:sz w:val="20"/>
          <w:szCs w:val="20"/>
        </w:rPr>
        <w:t>- наименьшая цена;</w:t>
      </w:r>
    </w:p>
    <w:p w:rsidR="004F34E2" w:rsidRPr="009719EC" w:rsidRDefault="004F34E2" w:rsidP="004F34E2">
      <w:pPr>
        <w:jc w:val="both"/>
        <w:rPr>
          <w:sz w:val="20"/>
          <w:szCs w:val="20"/>
        </w:rPr>
      </w:pPr>
      <w:r w:rsidRPr="009719EC">
        <w:rPr>
          <w:sz w:val="20"/>
          <w:szCs w:val="20"/>
        </w:rPr>
        <w:t>- наилучшее качество закупаемого товара;</w:t>
      </w:r>
    </w:p>
    <w:p w:rsidR="004F34E2" w:rsidRPr="009719EC" w:rsidRDefault="004F34E2" w:rsidP="004F34E2">
      <w:pPr>
        <w:jc w:val="both"/>
        <w:rPr>
          <w:sz w:val="20"/>
          <w:szCs w:val="20"/>
        </w:rPr>
      </w:pPr>
      <w:r w:rsidRPr="009719EC">
        <w:rPr>
          <w:sz w:val="20"/>
          <w:szCs w:val="20"/>
        </w:rPr>
        <w:t>- условия доставки продукции в соответствии с их физико-химическими свойствами;</w:t>
      </w:r>
    </w:p>
    <w:p w:rsidR="004F34E2" w:rsidRPr="009719EC" w:rsidRDefault="004F34E2" w:rsidP="004F34E2">
      <w:pPr>
        <w:jc w:val="both"/>
        <w:rPr>
          <w:sz w:val="20"/>
          <w:szCs w:val="20"/>
        </w:rPr>
      </w:pPr>
      <w:r w:rsidRPr="009719EC">
        <w:rPr>
          <w:sz w:val="20"/>
          <w:szCs w:val="20"/>
        </w:rPr>
        <w:t>- наибольший остаточный срок годности;</w:t>
      </w:r>
    </w:p>
    <w:p w:rsidR="004F34E2" w:rsidRPr="009719EC" w:rsidRDefault="004F34E2" w:rsidP="004F34E2">
      <w:pPr>
        <w:jc w:val="both"/>
        <w:rPr>
          <w:sz w:val="20"/>
          <w:szCs w:val="20"/>
        </w:rPr>
      </w:pPr>
      <w:r w:rsidRPr="009719EC">
        <w:rPr>
          <w:sz w:val="20"/>
          <w:szCs w:val="20"/>
        </w:rPr>
        <w:t>- предоставление отсрочки платежа;</w:t>
      </w:r>
    </w:p>
    <w:p w:rsidR="004F34E2" w:rsidRPr="009719EC" w:rsidRDefault="004F34E2" w:rsidP="004F34E2">
      <w:pPr>
        <w:jc w:val="both"/>
        <w:rPr>
          <w:sz w:val="20"/>
          <w:szCs w:val="20"/>
        </w:rPr>
      </w:pPr>
      <w:r w:rsidRPr="009719EC">
        <w:rPr>
          <w:sz w:val="20"/>
          <w:szCs w:val="20"/>
        </w:rPr>
        <w:t>- выполнение условий Заказчика в части развоза товара по аптечной сети Заказчика, предоставление дополнительных витрин для выкладки товара, организация учебных мероприятий для сотрудников Заказчика и другое.</w:t>
      </w:r>
    </w:p>
    <w:p w:rsidR="004F34E2" w:rsidRPr="009719EC" w:rsidRDefault="004F34E2" w:rsidP="004F34E2">
      <w:pPr>
        <w:jc w:val="both"/>
        <w:rPr>
          <w:sz w:val="20"/>
          <w:szCs w:val="20"/>
        </w:rPr>
      </w:pPr>
      <w:r w:rsidRPr="009719EC">
        <w:rPr>
          <w:sz w:val="20"/>
          <w:szCs w:val="20"/>
        </w:rPr>
        <w:tab/>
        <w:t>25.2.6. При анализе совокупности критериев отбора при  разнице в цене не более 10 %, организатор закупки отдает предпочтение предложению поставщика, с которым имеется больший положительный опыт поставок (более длительный период сотрудничества, больший объем поставок, минимальный объем рекламаций, выполнение дополнительных условий).</w:t>
      </w:r>
    </w:p>
    <w:p w:rsidR="004F34E2" w:rsidRPr="009719EC" w:rsidRDefault="004F34E2" w:rsidP="004F34E2">
      <w:pPr>
        <w:ind w:firstLine="600"/>
        <w:jc w:val="both"/>
        <w:rPr>
          <w:sz w:val="20"/>
          <w:szCs w:val="20"/>
        </w:rPr>
      </w:pPr>
      <w:r w:rsidRPr="009719EC">
        <w:rPr>
          <w:sz w:val="20"/>
          <w:szCs w:val="20"/>
        </w:rPr>
        <w:tab/>
        <w:t>25.2.7. На основании полученной информации, Комиссия принимается решение о целесообразности закупки с оформлением распоряжения и направляется Поставщику заказ на условиях предложенной оферты.</w:t>
      </w:r>
    </w:p>
    <w:p w:rsidR="004F34E2" w:rsidRPr="009719EC" w:rsidRDefault="004F34E2" w:rsidP="004F34E2">
      <w:pPr>
        <w:ind w:firstLine="600"/>
        <w:jc w:val="both"/>
        <w:rPr>
          <w:sz w:val="20"/>
          <w:szCs w:val="20"/>
        </w:rPr>
      </w:pPr>
      <w:r w:rsidRPr="009719EC">
        <w:rPr>
          <w:sz w:val="20"/>
          <w:szCs w:val="20"/>
        </w:rPr>
        <w:t xml:space="preserve">  25.2.8. Решение о закупке товара хранятся у Заказчика не менее трех лет.</w:t>
      </w:r>
    </w:p>
    <w:p w:rsidR="004F34E2" w:rsidRPr="009719EC" w:rsidRDefault="004F34E2" w:rsidP="004F34E2">
      <w:pPr>
        <w:ind w:firstLine="600"/>
        <w:jc w:val="both"/>
        <w:rPr>
          <w:sz w:val="20"/>
          <w:szCs w:val="20"/>
        </w:rPr>
      </w:pPr>
      <w:r w:rsidRPr="009719EC">
        <w:rPr>
          <w:sz w:val="20"/>
          <w:szCs w:val="20"/>
        </w:rPr>
        <w:t>25.2.9. Данный способ закупки может быть использован Заказчиком как наиболее быстрый способ закупки товаров, не требующий длительного периода времени для проведения процедуры закупки, необходим для выполнения Государственных и/или муниципальных контрактов, заключенных предприятием, в которых Заказчик будет выступать в качестве Исполнителя (Поставщика), а также в иных случаях для осуществления хозяйственной деятельности предприятия.</w:t>
      </w:r>
    </w:p>
    <w:p w:rsidR="004F34E2" w:rsidRPr="009719EC" w:rsidRDefault="004F34E2" w:rsidP="004F34E2">
      <w:pPr>
        <w:ind w:firstLine="600"/>
        <w:jc w:val="both"/>
        <w:rPr>
          <w:sz w:val="20"/>
          <w:szCs w:val="20"/>
        </w:rPr>
      </w:pPr>
      <w:r w:rsidRPr="009719EC">
        <w:rPr>
          <w:sz w:val="20"/>
          <w:szCs w:val="20"/>
        </w:rPr>
        <w:t>25.2.10. Данный способ закупки может осуществляться на основании приказа руководителя Заказчика или Распоряжения Комиссии в отношении организаций и перечня видов услуг, показывающих положительный результат работы и экономическое обоснование улучшения финансово-хозяйственной деятельности Заказчика.</w:t>
      </w:r>
    </w:p>
    <w:p w:rsidR="004F34E2" w:rsidRPr="009719EC" w:rsidRDefault="004F34E2" w:rsidP="004F34E2">
      <w:pPr>
        <w:pStyle w:val="ConsPlusNormal"/>
        <w:ind w:firstLine="0"/>
        <w:jc w:val="both"/>
        <w:rPr>
          <w:rFonts w:ascii="Times New Roman" w:hAnsi="Times New Roman" w:cs="Times New Roman"/>
        </w:rPr>
      </w:pPr>
      <w:r w:rsidRPr="009719EC">
        <w:rPr>
          <w:rFonts w:ascii="Times New Roman" w:hAnsi="Times New Roman" w:cs="Times New Roman"/>
          <w:b/>
          <w:bCs/>
        </w:rPr>
        <w:t>25.3.</w:t>
      </w:r>
      <w:r w:rsidRPr="009719EC">
        <w:rPr>
          <w:rFonts w:ascii="Times New Roman" w:hAnsi="Times New Roman" w:cs="Times New Roman"/>
        </w:rPr>
        <w:t xml:space="preserve">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и/или Комиссия,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4F34E2" w:rsidRPr="009719EC" w:rsidRDefault="004F34E2" w:rsidP="004F34E2">
      <w:pPr>
        <w:ind w:firstLine="567"/>
        <w:jc w:val="both"/>
        <w:rPr>
          <w:sz w:val="20"/>
          <w:szCs w:val="20"/>
        </w:rPr>
      </w:pPr>
      <w:r w:rsidRPr="009719EC">
        <w:rPr>
          <w:sz w:val="20"/>
          <w:szCs w:val="20"/>
        </w:rPr>
        <w:t>Обоснование потребности в закупке у единственного поставщика готовит секретарь Комиссии в виде распоряжение Комиссии по закупкам, принятого на основании соответствующего экономического обоснования. Распоряжение хранится у Заказчика вместе с договором не менее трех лет.</w:t>
      </w:r>
    </w:p>
    <w:p w:rsidR="004F34E2" w:rsidRPr="009719EC" w:rsidRDefault="004F34E2" w:rsidP="004F34E2">
      <w:pPr>
        <w:pStyle w:val="Default"/>
        <w:jc w:val="both"/>
        <w:rPr>
          <w:rFonts w:ascii="Times New Roman" w:hAnsi="Times New Roman" w:cs="Times New Roman"/>
          <w:color w:val="auto"/>
          <w:sz w:val="20"/>
          <w:szCs w:val="20"/>
        </w:rPr>
      </w:pPr>
      <w:r w:rsidRPr="009719EC">
        <w:rPr>
          <w:rFonts w:ascii="Times New Roman" w:hAnsi="Times New Roman" w:cs="Times New Roman"/>
          <w:b/>
          <w:bCs/>
          <w:color w:val="auto"/>
          <w:sz w:val="20"/>
          <w:szCs w:val="20"/>
        </w:rPr>
        <w:t>25.4.</w:t>
      </w:r>
      <w:r w:rsidRPr="009719EC">
        <w:rPr>
          <w:rFonts w:ascii="Times New Roman" w:hAnsi="Times New Roman" w:cs="Times New Roman"/>
          <w:color w:val="auto"/>
          <w:sz w:val="20"/>
          <w:szCs w:val="20"/>
        </w:rPr>
        <w:t xml:space="preserve"> При закупке товаров, работ, услуг, необходимых Заказчику для осуществления хозяйственной и лицензионной деятельности, а также в случаях невозможности конкретно определить суммы поставок товаров, работ и услуг, с использованием тарифов и расценок могут заключаться договора без указания стоимости с оформлением Распоряжения закупочной Комиссии. Такие договора не размещаются в ЕИС. В ходе исполнения данных договоров при поставке товаров, работ, услуг свыше 100 тыс. рублей закупочной Комиссией оформляется дополнительное Распоряжение о приобретении товаров, работ, услуг в рамках  имеющихся договоров.</w:t>
      </w:r>
    </w:p>
    <w:p w:rsidR="004F34E2" w:rsidRDefault="004F34E2" w:rsidP="004F34E2">
      <w:pPr>
        <w:pStyle w:val="ConsPlusNormal"/>
        <w:ind w:firstLine="0"/>
        <w:jc w:val="both"/>
        <w:rPr>
          <w:rFonts w:ascii="Times New Roman" w:hAnsi="Times New Roman" w:cs="Times New Roman"/>
        </w:rPr>
      </w:pPr>
      <w:r w:rsidRPr="009719EC">
        <w:rPr>
          <w:rFonts w:ascii="Times New Roman" w:hAnsi="Times New Roman" w:cs="Times New Roman"/>
          <w:b/>
          <w:bCs/>
        </w:rPr>
        <w:t>25.5.</w:t>
      </w:r>
      <w:r w:rsidRPr="009719EC">
        <w:rPr>
          <w:rFonts w:ascii="Times New Roman" w:hAnsi="Times New Roman" w:cs="Times New Roman"/>
        </w:rPr>
        <w:t>Основные положения закупки у единственного поставщика указаны в части 9 настоящего Положения и в «Регламенте размещения процедур закупок…».</w:t>
      </w:r>
    </w:p>
    <w:p w:rsidR="00371318" w:rsidRDefault="00371318" w:rsidP="00371318">
      <w:pPr>
        <w:pStyle w:val="ConsPlusNormal"/>
        <w:ind w:firstLine="0"/>
        <w:jc w:val="both"/>
        <w:rPr>
          <w:rFonts w:ascii="Times New Roman" w:hAnsi="Times New Roman" w:cs="Times New Roman"/>
        </w:rPr>
      </w:pPr>
      <w:r w:rsidRPr="004472C6">
        <w:rPr>
          <w:rFonts w:ascii="Times New Roman" w:hAnsi="Times New Roman" w:cs="Times New Roman"/>
          <w:b/>
        </w:rPr>
        <w:t xml:space="preserve">25.6. </w:t>
      </w:r>
      <w:r>
        <w:rPr>
          <w:rFonts w:ascii="Times New Roman" w:hAnsi="Times New Roman" w:cs="Times New Roman"/>
        </w:rPr>
        <w:t xml:space="preserve"> Заказчик вправе внести изменение в протокол по итогам проведения неконкурентной закупки, закупки у единственного поставщика в течении трех дней со дня размещения итогового протокола в ЕИС до заключения договора по результатам такой закупки в следующих случаях:</w:t>
      </w:r>
    </w:p>
    <w:p w:rsidR="00371318" w:rsidRPr="004472C6" w:rsidRDefault="00371318" w:rsidP="00371318">
      <w:pPr>
        <w:pStyle w:val="ConsPlusNormal"/>
        <w:ind w:firstLine="0"/>
        <w:jc w:val="both"/>
        <w:rPr>
          <w:rFonts w:ascii="Times New Roman" w:hAnsi="Times New Roman" w:cs="Times New Roman"/>
        </w:rPr>
      </w:pPr>
      <w:r w:rsidRPr="004472C6">
        <w:rPr>
          <w:rFonts w:ascii="Times New Roman" w:hAnsi="Times New Roman" w:cs="Times New Roman"/>
          <w:b/>
        </w:rPr>
        <w:t>25.6.1.</w:t>
      </w:r>
      <w:r>
        <w:rPr>
          <w:rFonts w:ascii="Times New Roman" w:hAnsi="Times New Roman" w:cs="Times New Roman"/>
          <w:b/>
        </w:rPr>
        <w:t xml:space="preserve"> </w:t>
      </w:r>
      <w:r>
        <w:rPr>
          <w:rFonts w:ascii="Times New Roman" w:hAnsi="Times New Roman" w:cs="Times New Roman"/>
        </w:rPr>
        <w:t>Изменения потребности</w:t>
      </w:r>
      <w:r w:rsidRPr="004472C6">
        <w:rPr>
          <w:rFonts w:ascii="Times New Roman" w:hAnsi="Times New Roman" w:cs="Times New Roman"/>
        </w:rPr>
        <w:t xml:space="preserve"> заказчика</w:t>
      </w:r>
      <w:r>
        <w:rPr>
          <w:rFonts w:ascii="Times New Roman" w:hAnsi="Times New Roman" w:cs="Times New Roman"/>
        </w:rPr>
        <w:t xml:space="preserve"> в ассортименте, количестве закупаемого товара, исполнения работ, оказания услуг</w:t>
      </w:r>
      <w:r w:rsidRPr="004472C6">
        <w:rPr>
          <w:rFonts w:ascii="Times New Roman" w:hAnsi="Times New Roman" w:cs="Times New Roman"/>
        </w:rPr>
        <w:t>;</w:t>
      </w:r>
    </w:p>
    <w:p w:rsidR="00371318" w:rsidRDefault="00371318" w:rsidP="00371318">
      <w:pPr>
        <w:jc w:val="both"/>
        <w:rPr>
          <w:rFonts w:eastAsia="Times New Roman"/>
          <w:sz w:val="20"/>
          <w:szCs w:val="20"/>
        </w:rPr>
      </w:pPr>
      <w:r w:rsidRPr="00F802B2">
        <w:rPr>
          <w:b/>
          <w:sz w:val="20"/>
          <w:szCs w:val="20"/>
        </w:rPr>
        <w:lastRenderedPageBreak/>
        <w:t xml:space="preserve">25.6.2. </w:t>
      </w:r>
      <w:r w:rsidRPr="00F802B2">
        <w:rPr>
          <w:rFonts w:eastAsia="Times New Roman"/>
          <w:sz w:val="20"/>
          <w:szCs w:val="20"/>
        </w:rPr>
        <w:t xml:space="preserve">В случае возникновения </w:t>
      </w:r>
      <w:r>
        <w:rPr>
          <w:rFonts w:eastAsia="Times New Roman"/>
          <w:sz w:val="20"/>
          <w:szCs w:val="20"/>
        </w:rPr>
        <w:t xml:space="preserve">у поставщика </w:t>
      </w:r>
      <w:r w:rsidRPr="00F802B2">
        <w:rPr>
          <w:rFonts w:eastAsia="Times New Roman"/>
          <w:sz w:val="20"/>
          <w:szCs w:val="20"/>
        </w:rPr>
        <w:t>форс-ма</w:t>
      </w:r>
      <w:r>
        <w:rPr>
          <w:rFonts w:eastAsia="Times New Roman"/>
          <w:sz w:val="20"/>
          <w:szCs w:val="20"/>
        </w:rPr>
        <w:t>жорных обстоятельств,</w:t>
      </w:r>
      <w:r w:rsidRPr="00F802B2">
        <w:rPr>
          <w:rFonts w:eastAsia="Times New Roman"/>
          <w:sz w:val="20"/>
          <w:szCs w:val="20"/>
        </w:rPr>
        <w:t xml:space="preserve"> в том числе долговременные сбои</w:t>
      </w:r>
      <w:r>
        <w:rPr>
          <w:rFonts w:eastAsia="Times New Roman"/>
          <w:sz w:val="20"/>
          <w:szCs w:val="20"/>
        </w:rPr>
        <w:t xml:space="preserve"> (более 10 дней) поставки товаров, исполнения работ, оказания услуг, препятствующих своевременному исполнению договора;</w:t>
      </w:r>
    </w:p>
    <w:p w:rsidR="00371318" w:rsidRPr="009719EC" w:rsidRDefault="00371318" w:rsidP="00371318">
      <w:pPr>
        <w:jc w:val="both"/>
      </w:pPr>
      <w:r w:rsidRPr="00371318">
        <w:rPr>
          <w:rFonts w:eastAsia="Times New Roman"/>
          <w:b/>
          <w:sz w:val="20"/>
          <w:szCs w:val="20"/>
        </w:rPr>
        <w:t>25.6.3.</w:t>
      </w:r>
      <w:r>
        <w:rPr>
          <w:rFonts w:eastAsia="Times New Roman"/>
          <w:sz w:val="20"/>
          <w:szCs w:val="20"/>
        </w:rPr>
        <w:t xml:space="preserve"> В случае технической ошибки при составлении протокола или его размещении в ЕИС.</w:t>
      </w:r>
    </w:p>
    <w:p w:rsidR="004F34E2" w:rsidRPr="009719EC" w:rsidRDefault="004F34E2" w:rsidP="004F34E2">
      <w:pPr>
        <w:pStyle w:val="ConsPlusNormal"/>
        <w:ind w:firstLine="0"/>
        <w:jc w:val="both"/>
        <w:rPr>
          <w:rFonts w:ascii="Times New Roman" w:hAnsi="Times New Roman" w:cs="Times New Roman"/>
        </w:rPr>
      </w:pPr>
    </w:p>
    <w:p w:rsidR="004F34E2" w:rsidRPr="009719EC" w:rsidRDefault="004F34E2" w:rsidP="004F34E2">
      <w:pPr>
        <w:numPr>
          <w:ilvl w:val="0"/>
          <w:numId w:val="22"/>
        </w:numPr>
        <w:jc w:val="center"/>
        <w:rPr>
          <w:b/>
          <w:bCs/>
          <w:sz w:val="20"/>
          <w:szCs w:val="20"/>
        </w:rPr>
      </w:pPr>
      <w:r w:rsidRPr="009719EC">
        <w:rPr>
          <w:b/>
          <w:bCs/>
          <w:sz w:val="20"/>
          <w:szCs w:val="20"/>
        </w:rPr>
        <w:t>Процедура предварительного квалификационного отбора Поставщиков для участия в закупках лекарственных препаратов, медицинских изделий, сопутствующих товаров аптечного ассортимента и других товаров, необходимых для осуществления хозяйственной деятельности Заказчика</w:t>
      </w:r>
    </w:p>
    <w:p w:rsidR="004F34E2" w:rsidRPr="009719EC" w:rsidRDefault="004F34E2" w:rsidP="004F34E2">
      <w:pPr>
        <w:ind w:left="709" w:hanging="709"/>
        <w:rPr>
          <w:sz w:val="20"/>
          <w:szCs w:val="20"/>
        </w:rPr>
      </w:pPr>
      <w:r w:rsidRPr="009719EC">
        <w:rPr>
          <w:b/>
          <w:bCs/>
          <w:sz w:val="20"/>
          <w:szCs w:val="20"/>
        </w:rPr>
        <w:t xml:space="preserve">26.1.  </w:t>
      </w:r>
      <w:r w:rsidRPr="009719EC">
        <w:rPr>
          <w:sz w:val="20"/>
          <w:szCs w:val="20"/>
        </w:rPr>
        <w:t>Неконкурентная процедура,</w:t>
      </w:r>
      <w:r w:rsidR="00E60355" w:rsidRPr="009719EC">
        <w:rPr>
          <w:sz w:val="20"/>
          <w:szCs w:val="20"/>
        </w:rPr>
        <w:t xml:space="preserve"> </w:t>
      </w:r>
      <w:r w:rsidRPr="009719EC">
        <w:rPr>
          <w:sz w:val="20"/>
          <w:szCs w:val="20"/>
        </w:rPr>
        <w:t>применяется в отношении:</w:t>
      </w:r>
    </w:p>
    <w:p w:rsidR="004F34E2" w:rsidRPr="009719EC" w:rsidRDefault="004F34E2" w:rsidP="004F34E2">
      <w:pPr>
        <w:autoSpaceDE w:val="0"/>
        <w:autoSpaceDN w:val="0"/>
        <w:adjustRightInd w:val="0"/>
        <w:ind w:firstLine="709"/>
        <w:jc w:val="both"/>
        <w:rPr>
          <w:sz w:val="20"/>
          <w:szCs w:val="20"/>
        </w:rPr>
      </w:pPr>
      <w:r w:rsidRPr="009719EC">
        <w:rPr>
          <w:sz w:val="20"/>
          <w:szCs w:val="20"/>
        </w:rPr>
        <w:t>- Лекарственных препаратов;</w:t>
      </w:r>
    </w:p>
    <w:p w:rsidR="004F34E2" w:rsidRPr="009719EC" w:rsidRDefault="004F34E2" w:rsidP="004F34E2">
      <w:pPr>
        <w:ind w:firstLine="709"/>
        <w:rPr>
          <w:sz w:val="20"/>
          <w:szCs w:val="20"/>
        </w:rPr>
      </w:pPr>
      <w:r w:rsidRPr="009719EC">
        <w:rPr>
          <w:sz w:val="20"/>
          <w:szCs w:val="20"/>
        </w:rPr>
        <w:t>- Медицинских изделий (в т.ч. техники и оборудования);</w:t>
      </w:r>
    </w:p>
    <w:p w:rsidR="004F34E2" w:rsidRPr="009719EC" w:rsidRDefault="004F34E2" w:rsidP="004F34E2">
      <w:pPr>
        <w:ind w:firstLine="709"/>
        <w:rPr>
          <w:sz w:val="20"/>
          <w:szCs w:val="20"/>
        </w:rPr>
      </w:pPr>
      <w:r w:rsidRPr="009719EC">
        <w:rPr>
          <w:sz w:val="20"/>
          <w:szCs w:val="20"/>
        </w:rPr>
        <w:t>- Товаров аптечного ассортимента в рамках действующего законодательства;</w:t>
      </w:r>
    </w:p>
    <w:p w:rsidR="004F34E2" w:rsidRPr="009719EC" w:rsidRDefault="004F34E2" w:rsidP="004F34E2">
      <w:pPr>
        <w:ind w:firstLine="709"/>
        <w:rPr>
          <w:sz w:val="20"/>
          <w:szCs w:val="20"/>
        </w:rPr>
      </w:pPr>
      <w:r w:rsidRPr="009719EC">
        <w:rPr>
          <w:sz w:val="20"/>
          <w:szCs w:val="20"/>
        </w:rPr>
        <w:t>- Товаров, перечень которых устанавливается приказом руководителя Заказчика, реализуемых аптечной сетью Заказчика;</w:t>
      </w:r>
    </w:p>
    <w:p w:rsidR="004F34E2" w:rsidRPr="009719EC" w:rsidRDefault="004F34E2" w:rsidP="004F34E2">
      <w:pPr>
        <w:ind w:firstLine="709"/>
        <w:rPr>
          <w:sz w:val="20"/>
          <w:szCs w:val="20"/>
        </w:rPr>
      </w:pPr>
      <w:r w:rsidRPr="009719EC">
        <w:rPr>
          <w:sz w:val="20"/>
          <w:szCs w:val="20"/>
        </w:rPr>
        <w:t>- Услуг, работ и товаров, необходимых для осуществления хозяйственной деятельности;</w:t>
      </w:r>
    </w:p>
    <w:p w:rsidR="004F34E2" w:rsidRPr="009719EC" w:rsidRDefault="004F34E2" w:rsidP="004F34E2">
      <w:pPr>
        <w:ind w:firstLine="709"/>
        <w:rPr>
          <w:sz w:val="20"/>
          <w:szCs w:val="20"/>
        </w:rPr>
      </w:pPr>
      <w:r w:rsidRPr="009719EC">
        <w:rPr>
          <w:sz w:val="20"/>
          <w:szCs w:val="20"/>
        </w:rPr>
        <w:t>- Услуг и работ, необходимых к осуществлению и проведению по предприятию и работникам в рамках требований законодательства РФ организациями, имеющими соответствующие лицензии и аккредитации, или являющиеся монополистами.</w:t>
      </w:r>
    </w:p>
    <w:p w:rsidR="004F34E2" w:rsidRPr="009719EC" w:rsidRDefault="004F34E2" w:rsidP="004F34E2">
      <w:pPr>
        <w:pStyle w:val="Default"/>
        <w:jc w:val="both"/>
        <w:rPr>
          <w:rFonts w:ascii="Times New Roman" w:hAnsi="Times New Roman" w:cs="Times New Roman"/>
          <w:color w:val="auto"/>
          <w:sz w:val="20"/>
          <w:szCs w:val="20"/>
        </w:rPr>
      </w:pPr>
      <w:r w:rsidRPr="009719EC">
        <w:rPr>
          <w:rFonts w:ascii="Times New Roman" w:hAnsi="Times New Roman" w:cs="Times New Roman"/>
          <w:b/>
          <w:bCs/>
          <w:color w:val="auto"/>
          <w:sz w:val="20"/>
          <w:szCs w:val="20"/>
        </w:rPr>
        <w:t xml:space="preserve">26.2.  </w:t>
      </w:r>
      <w:r w:rsidRPr="009719EC">
        <w:rPr>
          <w:rFonts w:ascii="Times New Roman" w:hAnsi="Times New Roman" w:cs="Times New Roman"/>
          <w:color w:val="auto"/>
          <w:sz w:val="20"/>
          <w:szCs w:val="20"/>
        </w:rPr>
        <w:t xml:space="preserve">Предварительный квалификационный отбор контрагентов по виду продукции (далее – Отбор) осуществляется в целях присвоения контрагенту статуса Поставщика по виду определенной продукции, дающего последнему право участия в поставках Товара на склад и/или аптечную сеть Заказчика. </w:t>
      </w:r>
    </w:p>
    <w:p w:rsidR="004F34E2" w:rsidRPr="009719EC" w:rsidRDefault="004F34E2" w:rsidP="004F34E2">
      <w:pPr>
        <w:pStyle w:val="Default"/>
        <w:ind w:firstLine="709"/>
        <w:jc w:val="both"/>
        <w:rPr>
          <w:rFonts w:ascii="Times New Roman" w:hAnsi="Times New Roman" w:cs="Times New Roman"/>
          <w:color w:val="auto"/>
          <w:sz w:val="20"/>
          <w:szCs w:val="20"/>
        </w:rPr>
      </w:pPr>
      <w:r w:rsidRPr="009719EC">
        <w:rPr>
          <w:rFonts w:ascii="Times New Roman" w:hAnsi="Times New Roman" w:cs="Times New Roman"/>
          <w:color w:val="auto"/>
          <w:sz w:val="20"/>
          <w:szCs w:val="20"/>
        </w:rPr>
        <w:t>26.2.1. Заявка на поставку в аптечную сеть осуществляется через прайс-листы поставщиков, через аналитическую программу "БФ - Маркет"</w:t>
      </w:r>
      <w:r w:rsidR="00E60355" w:rsidRPr="009719EC">
        <w:rPr>
          <w:rFonts w:ascii="Times New Roman" w:hAnsi="Times New Roman" w:cs="Times New Roman"/>
          <w:color w:val="auto"/>
          <w:sz w:val="20"/>
          <w:szCs w:val="20"/>
        </w:rPr>
        <w:t xml:space="preserve"> или аналогичную программу</w:t>
      </w:r>
      <w:r w:rsidRPr="009719EC">
        <w:rPr>
          <w:rFonts w:ascii="Times New Roman" w:hAnsi="Times New Roman" w:cs="Times New Roman"/>
          <w:color w:val="auto"/>
          <w:sz w:val="20"/>
          <w:szCs w:val="20"/>
        </w:rPr>
        <w:t xml:space="preserve"> только по минимальным ценам на дату заявки с учетом наличия на складе поставщика необходимого количества остатков товара. При поставке на сумму свыше 100 тысяч рублей закупочной Комиссией оформляется Распоряжение о приобретении товара в рамках  имеющегося договора, заключённого по результатам предварительного квалификационного отбора Поставщиков и размещенного в ЕИС и в Реестре договоров (с указанием общей стоимости договора).</w:t>
      </w:r>
    </w:p>
    <w:p w:rsidR="004F34E2" w:rsidRPr="009719EC" w:rsidRDefault="004F34E2" w:rsidP="004F34E2">
      <w:pPr>
        <w:pStyle w:val="Default"/>
        <w:ind w:firstLine="709"/>
        <w:jc w:val="both"/>
        <w:rPr>
          <w:rFonts w:ascii="Times New Roman" w:hAnsi="Times New Roman" w:cs="Times New Roman"/>
          <w:color w:val="auto"/>
          <w:sz w:val="20"/>
          <w:szCs w:val="20"/>
        </w:rPr>
      </w:pPr>
      <w:r w:rsidRPr="009719EC">
        <w:rPr>
          <w:rFonts w:ascii="Times New Roman" w:hAnsi="Times New Roman" w:cs="Times New Roman"/>
          <w:color w:val="auto"/>
          <w:sz w:val="20"/>
          <w:szCs w:val="20"/>
        </w:rPr>
        <w:t>26.2.2. Заявка на поставку на склад Заказчика может осуществляться через прайс-листы поставщиков, через аналитическую программу "БФ - Маркет"</w:t>
      </w:r>
      <w:r w:rsidR="00E60355" w:rsidRPr="009719EC">
        <w:rPr>
          <w:rFonts w:ascii="Times New Roman" w:hAnsi="Times New Roman" w:cs="Times New Roman"/>
          <w:color w:val="auto"/>
          <w:sz w:val="20"/>
          <w:szCs w:val="20"/>
        </w:rPr>
        <w:t xml:space="preserve"> или аналогичную программу</w:t>
      </w:r>
      <w:r w:rsidRPr="009719EC">
        <w:rPr>
          <w:rFonts w:ascii="Times New Roman" w:hAnsi="Times New Roman" w:cs="Times New Roman"/>
          <w:color w:val="auto"/>
          <w:sz w:val="20"/>
          <w:szCs w:val="20"/>
        </w:rPr>
        <w:t>, либо на основании договоренности с производителем (дистрибьютором) о снижении цены продукции в зависимости от объема закупки для нужд Заказчика. При поставке на сумму свыше 100 тысяч рублей закупочной Комиссией оформляется Распоряжение о приобретении товара в рамках  имеющегося договора, заключённого по результатам предварительного квалификационного отбора Поставщиков и размещенного в ЕИС и в Реестре договоров (с указанием общей стоимости договора).</w:t>
      </w:r>
    </w:p>
    <w:p w:rsidR="004F34E2" w:rsidRPr="009719EC" w:rsidRDefault="004F34E2" w:rsidP="004F34E2">
      <w:pPr>
        <w:pStyle w:val="Default"/>
        <w:ind w:firstLine="709"/>
        <w:jc w:val="both"/>
        <w:rPr>
          <w:rFonts w:ascii="Times New Roman" w:hAnsi="Times New Roman" w:cs="Times New Roman"/>
          <w:color w:val="auto"/>
          <w:sz w:val="20"/>
          <w:szCs w:val="20"/>
        </w:rPr>
      </w:pPr>
      <w:r w:rsidRPr="009719EC">
        <w:rPr>
          <w:rFonts w:ascii="Times New Roman" w:hAnsi="Times New Roman" w:cs="Times New Roman"/>
          <w:color w:val="auto"/>
          <w:sz w:val="20"/>
          <w:szCs w:val="20"/>
        </w:rPr>
        <w:t xml:space="preserve">26.2.3. Поставка товара, выполнение работ, оказание услуг осуществляются в период всего срока действия договора (от одного года до пяти лет) по ценам на дату заявки Заказчика с учетом положительной репутации поставщика, подрядчика, исполнителя, по ценам не выше средне-рыночных цен на аналогичные товары, работы, услуги, с учетом тарифов, расценок, инфляции и т.д. </w:t>
      </w:r>
    </w:p>
    <w:p w:rsidR="004F34E2" w:rsidRPr="009719EC" w:rsidRDefault="004F34E2" w:rsidP="004F34E2">
      <w:pPr>
        <w:numPr>
          <w:ilvl w:val="1"/>
          <w:numId w:val="22"/>
        </w:numPr>
        <w:rPr>
          <w:b/>
          <w:bCs/>
          <w:i/>
          <w:iCs/>
          <w:sz w:val="20"/>
          <w:szCs w:val="20"/>
        </w:rPr>
      </w:pPr>
      <w:r w:rsidRPr="009719EC">
        <w:rPr>
          <w:b/>
          <w:bCs/>
          <w:i/>
          <w:iCs/>
          <w:sz w:val="20"/>
          <w:szCs w:val="20"/>
        </w:rPr>
        <w:t xml:space="preserve"> Порядок проведения предварительного отбора:</w:t>
      </w:r>
    </w:p>
    <w:p w:rsidR="004F34E2" w:rsidRPr="009719EC" w:rsidRDefault="004F34E2" w:rsidP="004F34E2">
      <w:pPr>
        <w:numPr>
          <w:ilvl w:val="2"/>
          <w:numId w:val="22"/>
        </w:numPr>
        <w:ind w:left="426" w:firstLine="283"/>
        <w:jc w:val="both"/>
        <w:rPr>
          <w:sz w:val="20"/>
          <w:szCs w:val="20"/>
        </w:rPr>
      </w:pPr>
      <w:r w:rsidRPr="009719EC">
        <w:rPr>
          <w:sz w:val="20"/>
          <w:szCs w:val="20"/>
        </w:rPr>
        <w:t>Началом процедуры предварительного отбора Поставщиков является момент размещения документации на проведение процедуры отбора поставщиков в ЕИС.</w:t>
      </w:r>
    </w:p>
    <w:p w:rsidR="004F34E2" w:rsidRPr="009719EC" w:rsidRDefault="004F34E2" w:rsidP="004F34E2">
      <w:pPr>
        <w:ind w:firstLine="709"/>
        <w:jc w:val="both"/>
        <w:rPr>
          <w:sz w:val="20"/>
          <w:szCs w:val="20"/>
        </w:rPr>
      </w:pPr>
      <w:r w:rsidRPr="009719EC">
        <w:rPr>
          <w:sz w:val="20"/>
          <w:szCs w:val="20"/>
        </w:rPr>
        <w:t>Документация  должна содержать следующую информацию:</w:t>
      </w:r>
    </w:p>
    <w:p w:rsidR="004F34E2" w:rsidRPr="009719EC" w:rsidRDefault="004F34E2" w:rsidP="004F34E2">
      <w:pPr>
        <w:pStyle w:val="2a"/>
        <w:numPr>
          <w:ilvl w:val="0"/>
          <w:numId w:val="13"/>
        </w:numPr>
        <w:ind w:left="0" w:firstLine="709"/>
        <w:rPr>
          <w:sz w:val="20"/>
          <w:szCs w:val="20"/>
        </w:rPr>
      </w:pPr>
      <w:r w:rsidRPr="009719EC">
        <w:rPr>
          <w:sz w:val="20"/>
          <w:szCs w:val="20"/>
        </w:rPr>
        <w:t>Требования к участнику процедуры:</w:t>
      </w:r>
    </w:p>
    <w:p w:rsidR="004F34E2" w:rsidRPr="009719EC" w:rsidRDefault="004F34E2" w:rsidP="004F34E2">
      <w:pPr>
        <w:pStyle w:val="2a"/>
        <w:numPr>
          <w:ilvl w:val="0"/>
          <w:numId w:val="13"/>
        </w:numPr>
        <w:ind w:left="0" w:firstLine="709"/>
        <w:rPr>
          <w:sz w:val="20"/>
          <w:szCs w:val="20"/>
        </w:rPr>
      </w:pPr>
      <w:r w:rsidRPr="009719EC">
        <w:rPr>
          <w:sz w:val="20"/>
          <w:szCs w:val="20"/>
        </w:rPr>
        <w:t>Условия поставки товара;</w:t>
      </w:r>
    </w:p>
    <w:p w:rsidR="004F34E2" w:rsidRPr="009719EC" w:rsidRDefault="004F34E2" w:rsidP="004F34E2">
      <w:pPr>
        <w:pStyle w:val="2a"/>
        <w:numPr>
          <w:ilvl w:val="0"/>
          <w:numId w:val="13"/>
        </w:numPr>
        <w:ind w:left="0" w:firstLine="709"/>
        <w:rPr>
          <w:sz w:val="20"/>
          <w:szCs w:val="20"/>
        </w:rPr>
      </w:pPr>
      <w:r w:rsidRPr="009719EC">
        <w:rPr>
          <w:sz w:val="20"/>
          <w:szCs w:val="20"/>
        </w:rPr>
        <w:t>Требования к срокам поставки  и годности товара;</w:t>
      </w:r>
    </w:p>
    <w:p w:rsidR="004F34E2" w:rsidRPr="009719EC" w:rsidRDefault="004F34E2" w:rsidP="004F34E2">
      <w:pPr>
        <w:pStyle w:val="2a"/>
        <w:numPr>
          <w:ilvl w:val="0"/>
          <w:numId w:val="13"/>
        </w:numPr>
        <w:ind w:left="0" w:firstLine="709"/>
        <w:rPr>
          <w:sz w:val="20"/>
          <w:szCs w:val="20"/>
        </w:rPr>
      </w:pPr>
      <w:r w:rsidRPr="009719EC">
        <w:rPr>
          <w:sz w:val="20"/>
          <w:szCs w:val="20"/>
        </w:rPr>
        <w:t>Срок подачи заявок;</w:t>
      </w:r>
    </w:p>
    <w:p w:rsidR="004F34E2" w:rsidRPr="009719EC" w:rsidRDefault="004F34E2" w:rsidP="004F34E2">
      <w:pPr>
        <w:pStyle w:val="2a"/>
        <w:numPr>
          <w:ilvl w:val="0"/>
          <w:numId w:val="13"/>
        </w:numPr>
        <w:ind w:left="0" w:firstLine="709"/>
        <w:jc w:val="both"/>
        <w:rPr>
          <w:sz w:val="20"/>
          <w:szCs w:val="20"/>
        </w:rPr>
      </w:pPr>
      <w:r w:rsidRPr="009719EC">
        <w:rPr>
          <w:sz w:val="20"/>
          <w:szCs w:val="20"/>
        </w:rPr>
        <w:t>Предлагаемый к подписанию по результатам процедуры договор поставки;</w:t>
      </w:r>
    </w:p>
    <w:p w:rsidR="004F34E2" w:rsidRPr="009719EC" w:rsidRDefault="004F34E2" w:rsidP="004F34E2">
      <w:pPr>
        <w:pStyle w:val="2a"/>
        <w:numPr>
          <w:ilvl w:val="0"/>
          <w:numId w:val="13"/>
        </w:numPr>
        <w:ind w:left="0" w:firstLine="709"/>
        <w:jc w:val="both"/>
        <w:rPr>
          <w:sz w:val="20"/>
          <w:szCs w:val="20"/>
        </w:rPr>
      </w:pPr>
      <w:r w:rsidRPr="009719EC">
        <w:rPr>
          <w:sz w:val="20"/>
          <w:szCs w:val="20"/>
        </w:rPr>
        <w:t>Срок окончания приема заявок для участия в процедуре предварительного отбора Поставщиков;</w:t>
      </w:r>
    </w:p>
    <w:p w:rsidR="004F34E2" w:rsidRPr="009719EC" w:rsidRDefault="004F34E2" w:rsidP="004F34E2">
      <w:pPr>
        <w:pStyle w:val="2a"/>
        <w:numPr>
          <w:ilvl w:val="0"/>
          <w:numId w:val="13"/>
        </w:numPr>
        <w:ind w:left="0" w:firstLine="709"/>
        <w:jc w:val="both"/>
        <w:rPr>
          <w:sz w:val="20"/>
          <w:szCs w:val="20"/>
        </w:rPr>
      </w:pPr>
      <w:r w:rsidRPr="009719EC">
        <w:rPr>
          <w:sz w:val="20"/>
          <w:szCs w:val="20"/>
        </w:rPr>
        <w:t>Документы, которые заявитель предоставляет для участия в процедуре предварительного отбора Поставщиков.</w:t>
      </w:r>
    </w:p>
    <w:p w:rsidR="004F34E2" w:rsidRPr="009719EC" w:rsidRDefault="004F34E2" w:rsidP="004F34E2">
      <w:pPr>
        <w:pStyle w:val="2a"/>
        <w:numPr>
          <w:ilvl w:val="0"/>
          <w:numId w:val="13"/>
        </w:numPr>
        <w:ind w:left="0" w:firstLine="709"/>
        <w:jc w:val="both"/>
        <w:rPr>
          <w:sz w:val="20"/>
          <w:szCs w:val="20"/>
        </w:rPr>
      </w:pPr>
      <w:r w:rsidRPr="009719EC">
        <w:rPr>
          <w:sz w:val="20"/>
          <w:szCs w:val="20"/>
        </w:rPr>
        <w:t>В документации может быть указана и иная, не предусмотренная настоящей статьей информация.</w:t>
      </w:r>
    </w:p>
    <w:p w:rsidR="004F34E2" w:rsidRPr="009719EC" w:rsidRDefault="004F34E2" w:rsidP="004F34E2">
      <w:pPr>
        <w:numPr>
          <w:ilvl w:val="2"/>
          <w:numId w:val="22"/>
        </w:numPr>
        <w:ind w:left="0" w:firstLine="709"/>
        <w:jc w:val="both"/>
        <w:rPr>
          <w:sz w:val="20"/>
          <w:szCs w:val="20"/>
        </w:rPr>
      </w:pPr>
      <w:r w:rsidRPr="009719EC">
        <w:rPr>
          <w:sz w:val="20"/>
          <w:szCs w:val="20"/>
        </w:rPr>
        <w:t>Поставка лекарственных препаратов, товаров изделий медицинского назначения и сопутствующих товаров в аптечную сеть Заказчика осуществляется поставщиками, прошедшими предварительный конкурсный отбор.</w:t>
      </w:r>
    </w:p>
    <w:p w:rsidR="004F34E2" w:rsidRPr="009719EC" w:rsidRDefault="004F34E2" w:rsidP="004F34E2">
      <w:pPr>
        <w:numPr>
          <w:ilvl w:val="2"/>
          <w:numId w:val="22"/>
        </w:numPr>
        <w:autoSpaceDE w:val="0"/>
        <w:autoSpaceDN w:val="0"/>
        <w:adjustRightInd w:val="0"/>
        <w:ind w:left="0" w:firstLine="709"/>
        <w:jc w:val="both"/>
        <w:outlineLvl w:val="0"/>
        <w:rPr>
          <w:sz w:val="20"/>
          <w:szCs w:val="20"/>
          <w:lang w:eastAsia="en-US"/>
        </w:rPr>
      </w:pPr>
      <w:r w:rsidRPr="009719EC">
        <w:rPr>
          <w:sz w:val="20"/>
          <w:szCs w:val="20"/>
        </w:rPr>
        <w:t>В процедуре конкурсного отбора Поставщиков может участвовать</w:t>
      </w:r>
      <w:r w:rsidR="00E60355" w:rsidRPr="009719EC">
        <w:rPr>
          <w:sz w:val="20"/>
          <w:szCs w:val="20"/>
        </w:rPr>
        <w:t xml:space="preserve"> </w:t>
      </w:r>
      <w:r w:rsidRPr="009719EC">
        <w:rPr>
          <w:sz w:val="20"/>
          <w:szCs w:val="20"/>
          <w:lang w:eastAsia="en-US"/>
        </w:rPr>
        <w:t>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настоящим  Положением о закупке.</w:t>
      </w:r>
    </w:p>
    <w:p w:rsidR="004F34E2" w:rsidRPr="009719EC" w:rsidRDefault="004F34E2" w:rsidP="004F34E2">
      <w:pPr>
        <w:autoSpaceDE w:val="0"/>
        <w:autoSpaceDN w:val="0"/>
        <w:adjustRightInd w:val="0"/>
        <w:ind w:firstLine="709"/>
        <w:jc w:val="both"/>
        <w:outlineLvl w:val="0"/>
        <w:rPr>
          <w:sz w:val="20"/>
          <w:szCs w:val="20"/>
        </w:rPr>
      </w:pPr>
      <w:r w:rsidRPr="009719EC">
        <w:rPr>
          <w:sz w:val="20"/>
          <w:szCs w:val="20"/>
        </w:rPr>
        <w:t>26.3.4. Порядок проведения Отбора и формирование списка Поставщиков отбора устанавливается статьей 3 «Регламента размещения процедуры закупок товаров, работ, услуг по видам закупок…», являющегося Приложением к настоящему Положению.</w:t>
      </w:r>
    </w:p>
    <w:p w:rsidR="004F34E2" w:rsidRPr="009719EC" w:rsidRDefault="004F34E2" w:rsidP="004F34E2">
      <w:pPr>
        <w:numPr>
          <w:ilvl w:val="1"/>
          <w:numId w:val="22"/>
        </w:numPr>
        <w:autoSpaceDE w:val="0"/>
        <w:autoSpaceDN w:val="0"/>
        <w:adjustRightInd w:val="0"/>
        <w:ind w:left="0" w:firstLine="0"/>
        <w:outlineLvl w:val="0"/>
        <w:rPr>
          <w:b/>
          <w:bCs/>
          <w:i/>
          <w:iCs/>
          <w:sz w:val="20"/>
          <w:szCs w:val="20"/>
          <w:lang w:eastAsia="en-US"/>
        </w:rPr>
      </w:pPr>
      <w:r w:rsidRPr="009719EC">
        <w:rPr>
          <w:b/>
          <w:bCs/>
          <w:i/>
          <w:iCs/>
          <w:sz w:val="20"/>
          <w:szCs w:val="20"/>
          <w:lang w:eastAsia="en-US"/>
        </w:rPr>
        <w:t>Порядок подачи заявки на участие в процедуре отбора поставщиков:</w:t>
      </w:r>
    </w:p>
    <w:p w:rsidR="004F34E2" w:rsidRPr="009719EC" w:rsidRDefault="004F34E2" w:rsidP="004F34E2">
      <w:pPr>
        <w:numPr>
          <w:ilvl w:val="2"/>
          <w:numId w:val="22"/>
        </w:numPr>
        <w:autoSpaceDE w:val="0"/>
        <w:autoSpaceDN w:val="0"/>
        <w:adjustRightInd w:val="0"/>
        <w:ind w:left="0" w:firstLine="709"/>
        <w:jc w:val="both"/>
        <w:outlineLvl w:val="0"/>
        <w:rPr>
          <w:sz w:val="20"/>
          <w:szCs w:val="20"/>
          <w:lang w:eastAsia="en-US"/>
        </w:rPr>
      </w:pPr>
      <w:r w:rsidRPr="009719EC">
        <w:rPr>
          <w:sz w:val="20"/>
          <w:szCs w:val="20"/>
          <w:lang w:eastAsia="en-US"/>
        </w:rPr>
        <w:t>Для участия в процедуре отбора поставщиков заинтересованное лицо в сроки, указанные в документации предоставляет в адрес Заказчика следующие документы:</w:t>
      </w:r>
    </w:p>
    <w:p w:rsidR="004F34E2" w:rsidRPr="009719EC" w:rsidRDefault="004F34E2" w:rsidP="004F34E2">
      <w:pPr>
        <w:pStyle w:val="2a"/>
        <w:numPr>
          <w:ilvl w:val="0"/>
          <w:numId w:val="12"/>
        </w:numPr>
        <w:autoSpaceDE w:val="0"/>
        <w:autoSpaceDN w:val="0"/>
        <w:adjustRightInd w:val="0"/>
        <w:ind w:left="0" w:firstLine="709"/>
        <w:jc w:val="both"/>
        <w:outlineLvl w:val="0"/>
        <w:rPr>
          <w:sz w:val="20"/>
          <w:szCs w:val="20"/>
          <w:lang w:eastAsia="en-US"/>
        </w:rPr>
      </w:pPr>
      <w:r w:rsidRPr="009719EC">
        <w:rPr>
          <w:sz w:val="20"/>
          <w:szCs w:val="20"/>
          <w:lang w:eastAsia="en-US"/>
        </w:rPr>
        <w:lastRenderedPageBreak/>
        <w:t>Заявку на участие с указанием полного наименования лица, его юридического и фактического адреса, банковских реквизитов, данных о лицензии на осуществление фармацевтической деятельности. Заявка подписывается уполномоченным представителем заявителя;</w:t>
      </w:r>
    </w:p>
    <w:p w:rsidR="004F34E2" w:rsidRPr="009719EC" w:rsidRDefault="004F34E2" w:rsidP="004F34E2">
      <w:pPr>
        <w:pStyle w:val="2a"/>
        <w:numPr>
          <w:ilvl w:val="0"/>
          <w:numId w:val="12"/>
        </w:numPr>
        <w:autoSpaceDE w:val="0"/>
        <w:autoSpaceDN w:val="0"/>
        <w:adjustRightInd w:val="0"/>
        <w:ind w:left="0" w:firstLine="709"/>
        <w:jc w:val="both"/>
        <w:outlineLvl w:val="0"/>
        <w:rPr>
          <w:sz w:val="20"/>
          <w:szCs w:val="20"/>
          <w:lang w:eastAsia="en-US"/>
        </w:rPr>
      </w:pPr>
      <w:r w:rsidRPr="009719EC">
        <w:rPr>
          <w:sz w:val="20"/>
          <w:szCs w:val="20"/>
          <w:lang w:eastAsia="en-US"/>
        </w:rPr>
        <w:t>Копия лицензии на осуществление фармацевтической деятельности (при необходимости);</w:t>
      </w:r>
    </w:p>
    <w:p w:rsidR="004F34E2" w:rsidRPr="009719EC" w:rsidRDefault="004F34E2" w:rsidP="004F34E2">
      <w:pPr>
        <w:pStyle w:val="2a"/>
        <w:numPr>
          <w:ilvl w:val="0"/>
          <w:numId w:val="12"/>
        </w:numPr>
        <w:autoSpaceDE w:val="0"/>
        <w:autoSpaceDN w:val="0"/>
        <w:adjustRightInd w:val="0"/>
        <w:ind w:left="0" w:firstLine="709"/>
        <w:jc w:val="both"/>
        <w:outlineLvl w:val="0"/>
        <w:rPr>
          <w:sz w:val="20"/>
          <w:szCs w:val="20"/>
          <w:lang w:eastAsia="en-US"/>
        </w:rPr>
      </w:pPr>
      <w:r w:rsidRPr="009719EC">
        <w:rPr>
          <w:sz w:val="20"/>
          <w:szCs w:val="20"/>
          <w:lang w:eastAsia="en-US"/>
        </w:rPr>
        <w:t>Копия свидетельство о постановке на учет в налоговом органе;</w:t>
      </w:r>
    </w:p>
    <w:p w:rsidR="004F34E2" w:rsidRPr="009719EC" w:rsidRDefault="004F34E2" w:rsidP="004F34E2">
      <w:pPr>
        <w:pStyle w:val="2a"/>
        <w:numPr>
          <w:ilvl w:val="0"/>
          <w:numId w:val="12"/>
        </w:numPr>
        <w:autoSpaceDE w:val="0"/>
        <w:autoSpaceDN w:val="0"/>
        <w:adjustRightInd w:val="0"/>
        <w:ind w:left="0" w:firstLine="709"/>
        <w:jc w:val="both"/>
        <w:outlineLvl w:val="0"/>
        <w:rPr>
          <w:sz w:val="20"/>
          <w:szCs w:val="20"/>
          <w:lang w:eastAsia="en-US"/>
        </w:rPr>
      </w:pPr>
      <w:r w:rsidRPr="009719EC">
        <w:rPr>
          <w:sz w:val="20"/>
          <w:szCs w:val="20"/>
          <w:lang w:eastAsia="en-US"/>
        </w:rPr>
        <w:t>Копия свидетельства о внесении в единый государственный реестр юридических лиц (индивидуальных предпринимателей);</w:t>
      </w:r>
    </w:p>
    <w:p w:rsidR="004F34E2" w:rsidRPr="009719EC" w:rsidRDefault="004F34E2" w:rsidP="004F34E2">
      <w:pPr>
        <w:pStyle w:val="2a"/>
        <w:numPr>
          <w:ilvl w:val="0"/>
          <w:numId w:val="12"/>
        </w:numPr>
        <w:autoSpaceDE w:val="0"/>
        <w:autoSpaceDN w:val="0"/>
        <w:adjustRightInd w:val="0"/>
        <w:ind w:left="0" w:firstLine="709"/>
        <w:jc w:val="both"/>
        <w:outlineLvl w:val="0"/>
        <w:rPr>
          <w:sz w:val="20"/>
          <w:szCs w:val="20"/>
          <w:lang w:eastAsia="en-US"/>
        </w:rPr>
      </w:pPr>
      <w:r w:rsidRPr="009719EC">
        <w:rPr>
          <w:sz w:val="20"/>
          <w:szCs w:val="20"/>
          <w:lang w:eastAsia="en-US"/>
        </w:rPr>
        <w:t>Заявление об отсутствии у заявителя процедуры банкротства.</w:t>
      </w:r>
    </w:p>
    <w:p w:rsidR="004F34E2" w:rsidRPr="009719EC" w:rsidRDefault="004F34E2" w:rsidP="004F34E2">
      <w:pPr>
        <w:pStyle w:val="2a"/>
        <w:numPr>
          <w:ilvl w:val="0"/>
          <w:numId w:val="12"/>
        </w:numPr>
        <w:autoSpaceDE w:val="0"/>
        <w:autoSpaceDN w:val="0"/>
        <w:adjustRightInd w:val="0"/>
        <w:ind w:left="0" w:firstLine="709"/>
        <w:jc w:val="both"/>
        <w:outlineLvl w:val="0"/>
        <w:rPr>
          <w:sz w:val="20"/>
          <w:szCs w:val="20"/>
          <w:lang w:eastAsia="en-US"/>
        </w:rPr>
      </w:pPr>
      <w:r w:rsidRPr="009719EC">
        <w:rPr>
          <w:sz w:val="20"/>
          <w:szCs w:val="20"/>
          <w:lang w:eastAsia="en-US"/>
        </w:rPr>
        <w:t>Копия устава;</w:t>
      </w:r>
    </w:p>
    <w:p w:rsidR="004F34E2" w:rsidRPr="009719EC" w:rsidRDefault="004F34E2" w:rsidP="004F34E2">
      <w:pPr>
        <w:pStyle w:val="2a"/>
        <w:numPr>
          <w:ilvl w:val="0"/>
          <w:numId w:val="12"/>
        </w:numPr>
        <w:autoSpaceDE w:val="0"/>
        <w:autoSpaceDN w:val="0"/>
        <w:adjustRightInd w:val="0"/>
        <w:ind w:left="0" w:firstLine="709"/>
        <w:jc w:val="both"/>
        <w:outlineLvl w:val="0"/>
        <w:rPr>
          <w:sz w:val="20"/>
          <w:szCs w:val="20"/>
          <w:lang w:eastAsia="en-US"/>
        </w:rPr>
      </w:pPr>
      <w:r w:rsidRPr="009719EC">
        <w:rPr>
          <w:sz w:val="20"/>
          <w:szCs w:val="20"/>
          <w:lang w:eastAsia="en-US"/>
        </w:rPr>
        <w:t>Копия документа подтверждающего полномочия представителя заявителя на подачу заявки на участие в процедуре предварительного отбора Поставщика;</w:t>
      </w:r>
    </w:p>
    <w:p w:rsidR="004F34E2" w:rsidRPr="009719EC" w:rsidRDefault="004F34E2" w:rsidP="004F34E2">
      <w:pPr>
        <w:pStyle w:val="2a"/>
        <w:numPr>
          <w:ilvl w:val="0"/>
          <w:numId w:val="12"/>
        </w:numPr>
        <w:autoSpaceDE w:val="0"/>
        <w:autoSpaceDN w:val="0"/>
        <w:adjustRightInd w:val="0"/>
        <w:ind w:left="0" w:firstLine="709"/>
        <w:jc w:val="both"/>
        <w:outlineLvl w:val="0"/>
        <w:rPr>
          <w:sz w:val="20"/>
          <w:szCs w:val="20"/>
          <w:lang w:eastAsia="en-US"/>
        </w:rPr>
      </w:pPr>
      <w:r w:rsidRPr="009719EC">
        <w:rPr>
          <w:sz w:val="20"/>
          <w:szCs w:val="20"/>
          <w:lang w:eastAsia="en-US"/>
        </w:rPr>
        <w:t>Копия документа, подтверждающего полномочия представителя заявителя на подписание договора поставки от имени заявителя.</w:t>
      </w:r>
    </w:p>
    <w:p w:rsidR="004F34E2" w:rsidRPr="009719EC" w:rsidRDefault="004F34E2" w:rsidP="004F34E2">
      <w:pPr>
        <w:pStyle w:val="2a"/>
        <w:numPr>
          <w:ilvl w:val="0"/>
          <w:numId w:val="12"/>
        </w:numPr>
        <w:autoSpaceDE w:val="0"/>
        <w:autoSpaceDN w:val="0"/>
        <w:adjustRightInd w:val="0"/>
        <w:ind w:left="0" w:firstLine="709"/>
        <w:jc w:val="both"/>
        <w:outlineLvl w:val="0"/>
        <w:rPr>
          <w:sz w:val="20"/>
          <w:szCs w:val="20"/>
          <w:lang w:eastAsia="en-US"/>
        </w:rPr>
      </w:pPr>
      <w:r w:rsidRPr="009719EC">
        <w:rPr>
          <w:sz w:val="20"/>
          <w:szCs w:val="20"/>
          <w:lang w:eastAsia="en-US"/>
        </w:rPr>
        <w:t>Сведения об ассортименте товара заявителя (Прайс-лист);</w:t>
      </w:r>
    </w:p>
    <w:p w:rsidR="004F34E2" w:rsidRPr="009719EC" w:rsidRDefault="004F34E2" w:rsidP="004F34E2">
      <w:pPr>
        <w:pStyle w:val="2a"/>
        <w:numPr>
          <w:ilvl w:val="0"/>
          <w:numId w:val="12"/>
        </w:numPr>
        <w:autoSpaceDE w:val="0"/>
        <w:autoSpaceDN w:val="0"/>
        <w:adjustRightInd w:val="0"/>
        <w:ind w:left="0" w:firstLine="709"/>
        <w:jc w:val="both"/>
        <w:outlineLvl w:val="0"/>
        <w:rPr>
          <w:sz w:val="20"/>
          <w:szCs w:val="20"/>
          <w:lang w:eastAsia="en-US"/>
        </w:rPr>
      </w:pPr>
      <w:r w:rsidRPr="009719EC">
        <w:rPr>
          <w:sz w:val="20"/>
          <w:szCs w:val="20"/>
          <w:lang w:eastAsia="en-US"/>
        </w:rPr>
        <w:t>Сведения о выполняемых услугах, работах (квалификация работников, опыт работы предприятия, допуски, сертификаты и т.д.)</w:t>
      </w:r>
    </w:p>
    <w:p w:rsidR="004F34E2" w:rsidRPr="009719EC" w:rsidRDefault="004F34E2" w:rsidP="004F34E2">
      <w:pPr>
        <w:pStyle w:val="2a"/>
        <w:numPr>
          <w:ilvl w:val="0"/>
          <w:numId w:val="12"/>
        </w:numPr>
        <w:autoSpaceDE w:val="0"/>
        <w:autoSpaceDN w:val="0"/>
        <w:adjustRightInd w:val="0"/>
        <w:ind w:left="0" w:firstLine="709"/>
        <w:jc w:val="both"/>
        <w:outlineLvl w:val="0"/>
        <w:rPr>
          <w:sz w:val="20"/>
          <w:szCs w:val="20"/>
          <w:lang w:eastAsia="en-US"/>
        </w:rPr>
      </w:pPr>
      <w:r w:rsidRPr="009719EC">
        <w:rPr>
          <w:sz w:val="20"/>
          <w:szCs w:val="20"/>
          <w:lang w:eastAsia="en-US"/>
        </w:rPr>
        <w:t>Сведения о возможности доставки товара в аптечные учреждения Заказчика, находящихся в населенных пунктах Брянской области;</w:t>
      </w:r>
    </w:p>
    <w:p w:rsidR="004F34E2" w:rsidRPr="009719EC" w:rsidRDefault="004F34E2" w:rsidP="004F34E2">
      <w:pPr>
        <w:pStyle w:val="2a"/>
        <w:autoSpaceDE w:val="0"/>
        <w:autoSpaceDN w:val="0"/>
        <w:adjustRightInd w:val="0"/>
        <w:ind w:left="0" w:firstLine="709"/>
        <w:jc w:val="both"/>
        <w:outlineLvl w:val="0"/>
        <w:rPr>
          <w:sz w:val="20"/>
          <w:szCs w:val="20"/>
          <w:lang w:eastAsia="en-US"/>
        </w:rPr>
      </w:pPr>
      <w:r w:rsidRPr="009719EC">
        <w:rPr>
          <w:sz w:val="20"/>
          <w:szCs w:val="20"/>
          <w:lang w:eastAsia="en-US"/>
        </w:rPr>
        <w:t>Все копии документов заверяются печатью заявителя и подписью уполномоченного лица. Участника отбора могут подавать в электронном виде заверенные копии документов в формате pdf.</w:t>
      </w:r>
    </w:p>
    <w:p w:rsidR="004F34E2" w:rsidRPr="009719EC" w:rsidRDefault="004F34E2" w:rsidP="004F34E2">
      <w:pPr>
        <w:pStyle w:val="2a"/>
        <w:autoSpaceDE w:val="0"/>
        <w:autoSpaceDN w:val="0"/>
        <w:adjustRightInd w:val="0"/>
        <w:ind w:left="0" w:firstLine="709"/>
        <w:jc w:val="both"/>
        <w:outlineLvl w:val="0"/>
        <w:rPr>
          <w:sz w:val="20"/>
          <w:szCs w:val="20"/>
          <w:lang w:eastAsia="en-US"/>
        </w:rPr>
      </w:pPr>
      <w:r w:rsidRPr="009719EC">
        <w:rPr>
          <w:sz w:val="20"/>
          <w:szCs w:val="20"/>
          <w:lang w:eastAsia="en-US"/>
        </w:rPr>
        <w:t>В документации о процедуре предварительного отбора Поставщиков могут содержаться иные требования к участникам процедуры и пакету предоставляемых документов.</w:t>
      </w:r>
    </w:p>
    <w:p w:rsidR="004F34E2" w:rsidRPr="009719EC" w:rsidRDefault="004F34E2" w:rsidP="004F34E2">
      <w:pPr>
        <w:pStyle w:val="2a"/>
        <w:numPr>
          <w:ilvl w:val="2"/>
          <w:numId w:val="22"/>
        </w:numPr>
        <w:autoSpaceDE w:val="0"/>
        <w:autoSpaceDN w:val="0"/>
        <w:adjustRightInd w:val="0"/>
        <w:ind w:left="0" w:firstLine="709"/>
        <w:jc w:val="both"/>
        <w:outlineLvl w:val="0"/>
        <w:rPr>
          <w:sz w:val="20"/>
          <w:szCs w:val="20"/>
          <w:lang w:eastAsia="en-US"/>
        </w:rPr>
      </w:pPr>
      <w:r w:rsidRPr="009719EC">
        <w:rPr>
          <w:sz w:val="20"/>
          <w:szCs w:val="20"/>
          <w:lang w:eastAsia="en-US"/>
        </w:rPr>
        <w:t>Заявка на участие в процедуре предварительного отбора Поставщиков должна быть предоставлена в письменной форме в адрес, указанный в документации о процедуре. Пакет документов, прилагаемый к заявке должен быть прошит, пронумерован, к пакету документов должна быть составлена опись.</w:t>
      </w:r>
    </w:p>
    <w:p w:rsidR="004F34E2" w:rsidRPr="009719EC" w:rsidRDefault="004F34E2" w:rsidP="004F34E2">
      <w:pPr>
        <w:pStyle w:val="2a"/>
        <w:numPr>
          <w:ilvl w:val="2"/>
          <w:numId w:val="22"/>
        </w:numPr>
        <w:autoSpaceDE w:val="0"/>
        <w:autoSpaceDN w:val="0"/>
        <w:adjustRightInd w:val="0"/>
        <w:ind w:left="0" w:firstLine="709"/>
        <w:jc w:val="both"/>
        <w:outlineLvl w:val="0"/>
        <w:rPr>
          <w:sz w:val="20"/>
          <w:szCs w:val="20"/>
          <w:lang w:eastAsia="en-US"/>
        </w:rPr>
      </w:pPr>
      <w:r w:rsidRPr="009719EC">
        <w:rPr>
          <w:sz w:val="20"/>
          <w:szCs w:val="20"/>
          <w:lang w:eastAsia="en-US"/>
        </w:rPr>
        <w:t>Подача заявки поставщиком означает его согласие на все условия договора поставки, предусмотренного документацией о закупке.</w:t>
      </w:r>
    </w:p>
    <w:p w:rsidR="004F34E2" w:rsidRPr="009719EC" w:rsidRDefault="004F34E2" w:rsidP="004F34E2">
      <w:pPr>
        <w:pStyle w:val="2a"/>
        <w:numPr>
          <w:ilvl w:val="2"/>
          <w:numId w:val="22"/>
        </w:numPr>
        <w:autoSpaceDE w:val="0"/>
        <w:autoSpaceDN w:val="0"/>
        <w:adjustRightInd w:val="0"/>
        <w:ind w:left="0" w:firstLine="709"/>
        <w:jc w:val="both"/>
        <w:outlineLvl w:val="0"/>
        <w:rPr>
          <w:sz w:val="20"/>
          <w:szCs w:val="20"/>
          <w:lang w:eastAsia="en-US"/>
        </w:rPr>
      </w:pPr>
      <w:r w:rsidRPr="009719EC">
        <w:rPr>
          <w:sz w:val="20"/>
          <w:szCs w:val="20"/>
          <w:lang w:eastAsia="en-US"/>
        </w:rPr>
        <w:t>Участник процедуры отбора Поставщиков обязан заполнить Согласие на обработку данных в соответствии с законодательством РФ.</w:t>
      </w:r>
    </w:p>
    <w:p w:rsidR="004F34E2" w:rsidRPr="009719EC" w:rsidRDefault="004F34E2" w:rsidP="004F34E2">
      <w:pPr>
        <w:pStyle w:val="2a"/>
        <w:numPr>
          <w:ilvl w:val="2"/>
          <w:numId w:val="22"/>
        </w:numPr>
        <w:autoSpaceDE w:val="0"/>
        <w:autoSpaceDN w:val="0"/>
        <w:adjustRightInd w:val="0"/>
        <w:ind w:left="0" w:firstLine="709"/>
        <w:jc w:val="both"/>
        <w:outlineLvl w:val="0"/>
        <w:rPr>
          <w:sz w:val="20"/>
          <w:szCs w:val="20"/>
          <w:lang w:eastAsia="en-US"/>
        </w:rPr>
      </w:pPr>
      <w:r w:rsidRPr="009719EC">
        <w:rPr>
          <w:sz w:val="20"/>
          <w:szCs w:val="20"/>
          <w:lang w:eastAsia="en-US"/>
        </w:rPr>
        <w:t>Документы участников отбора Поставщиков могут быть предоставлены Заказчику  в электронном виде. Заказчик осуществляет их хранение на электронном носителе.</w:t>
      </w:r>
    </w:p>
    <w:p w:rsidR="004F34E2" w:rsidRPr="009719EC" w:rsidRDefault="004F34E2" w:rsidP="004F34E2">
      <w:pPr>
        <w:pStyle w:val="2a"/>
        <w:numPr>
          <w:ilvl w:val="2"/>
          <w:numId w:val="22"/>
        </w:numPr>
        <w:autoSpaceDE w:val="0"/>
        <w:autoSpaceDN w:val="0"/>
        <w:adjustRightInd w:val="0"/>
        <w:ind w:left="0" w:firstLine="709"/>
        <w:jc w:val="both"/>
        <w:outlineLvl w:val="0"/>
        <w:rPr>
          <w:sz w:val="20"/>
          <w:szCs w:val="20"/>
          <w:lang w:eastAsia="en-US"/>
        </w:rPr>
      </w:pPr>
      <w:r w:rsidRPr="009719EC">
        <w:rPr>
          <w:sz w:val="20"/>
          <w:szCs w:val="20"/>
          <w:lang w:eastAsia="en-US"/>
        </w:rPr>
        <w:t xml:space="preserve">Предоставленный Прайс-лист Поставщика (производителя, дистрибьютора) является неотъемлемой частью договора предварительного квалификационного отбора и может храниться в электронном виде, считается "условным" и действует в утвержденной Поставщиком редакции на момент заявки Заказчика для собственных нужд. </w:t>
      </w:r>
    </w:p>
    <w:p w:rsidR="004F34E2" w:rsidRPr="009719EC" w:rsidRDefault="004F34E2" w:rsidP="004F34E2">
      <w:pPr>
        <w:pStyle w:val="2a"/>
        <w:numPr>
          <w:ilvl w:val="2"/>
          <w:numId w:val="22"/>
        </w:numPr>
        <w:autoSpaceDE w:val="0"/>
        <w:autoSpaceDN w:val="0"/>
        <w:adjustRightInd w:val="0"/>
        <w:ind w:left="0" w:firstLine="709"/>
        <w:jc w:val="both"/>
        <w:outlineLvl w:val="0"/>
        <w:rPr>
          <w:sz w:val="20"/>
          <w:szCs w:val="20"/>
          <w:lang w:eastAsia="en-US"/>
        </w:rPr>
      </w:pPr>
      <w:r w:rsidRPr="009719EC">
        <w:rPr>
          <w:sz w:val="20"/>
          <w:szCs w:val="20"/>
          <w:lang w:eastAsia="en-US"/>
        </w:rPr>
        <w:t>Сроки проведения отбора для производителей продукции составляют от 3-х до 5-и дней, для поставщиков (дистрибьюторов) от 5-и до 30-и дней.</w:t>
      </w:r>
    </w:p>
    <w:p w:rsidR="004F34E2" w:rsidRPr="009719EC" w:rsidRDefault="004F34E2" w:rsidP="004F34E2">
      <w:pPr>
        <w:autoSpaceDE w:val="0"/>
        <w:autoSpaceDN w:val="0"/>
        <w:adjustRightInd w:val="0"/>
        <w:ind w:left="1190" w:hanging="1190"/>
        <w:outlineLvl w:val="0"/>
        <w:rPr>
          <w:b/>
          <w:bCs/>
          <w:i/>
          <w:iCs/>
          <w:sz w:val="20"/>
          <w:szCs w:val="20"/>
          <w:lang w:eastAsia="en-US"/>
        </w:rPr>
      </w:pPr>
      <w:r w:rsidRPr="009719EC">
        <w:rPr>
          <w:b/>
          <w:bCs/>
          <w:sz w:val="20"/>
          <w:szCs w:val="20"/>
          <w:lang w:eastAsia="en-US"/>
        </w:rPr>
        <w:t>26.5.</w:t>
      </w:r>
      <w:r w:rsidRPr="009719EC">
        <w:rPr>
          <w:b/>
          <w:bCs/>
          <w:i/>
          <w:iCs/>
          <w:sz w:val="20"/>
          <w:szCs w:val="20"/>
          <w:lang w:eastAsia="en-US"/>
        </w:rPr>
        <w:t xml:space="preserve"> Порядок рассмотрения заявок на участие в процедуре отбора поставщиков:</w:t>
      </w:r>
    </w:p>
    <w:p w:rsidR="004F34E2" w:rsidRPr="009719EC" w:rsidRDefault="004F34E2" w:rsidP="004F34E2">
      <w:pPr>
        <w:ind w:firstLine="709"/>
        <w:jc w:val="both"/>
        <w:rPr>
          <w:sz w:val="20"/>
          <w:szCs w:val="20"/>
        </w:rPr>
      </w:pPr>
      <w:r w:rsidRPr="009719EC">
        <w:rPr>
          <w:sz w:val="20"/>
          <w:szCs w:val="20"/>
        </w:rPr>
        <w:t xml:space="preserve">1. Комиссия рассматривает заявки на участие в процедуре отбора поставщиков. </w:t>
      </w:r>
    </w:p>
    <w:p w:rsidR="004F34E2" w:rsidRPr="009719EC" w:rsidRDefault="004F34E2" w:rsidP="004F34E2">
      <w:pPr>
        <w:ind w:firstLine="709"/>
        <w:jc w:val="both"/>
        <w:rPr>
          <w:sz w:val="20"/>
          <w:szCs w:val="20"/>
        </w:rPr>
      </w:pPr>
      <w:r w:rsidRPr="009719EC">
        <w:rPr>
          <w:sz w:val="20"/>
          <w:szCs w:val="20"/>
        </w:rPr>
        <w:t>2. Количество проведения процедуры отбора поставщиков в месяц не ограничено.</w:t>
      </w:r>
    </w:p>
    <w:p w:rsidR="004F34E2" w:rsidRPr="009719EC" w:rsidRDefault="004F34E2" w:rsidP="004F34E2">
      <w:pPr>
        <w:ind w:firstLine="709"/>
        <w:jc w:val="both"/>
        <w:rPr>
          <w:sz w:val="20"/>
          <w:szCs w:val="20"/>
        </w:rPr>
      </w:pPr>
      <w:r w:rsidRPr="009719EC">
        <w:rPr>
          <w:sz w:val="20"/>
          <w:szCs w:val="20"/>
        </w:rPr>
        <w:t>В случае установления факта подачи одним участником процедуры закупки двух и более заявок на участие в процедуре при условии, что поданные ранее заявки таким участником не отозваны, все заявки на участие в процедуре такого участника процедуры закупки не рассматриваются и возвращаются такому участнику.</w:t>
      </w:r>
    </w:p>
    <w:p w:rsidR="004F34E2" w:rsidRPr="009719EC" w:rsidRDefault="004F34E2" w:rsidP="004F34E2">
      <w:pPr>
        <w:ind w:firstLine="709"/>
        <w:jc w:val="both"/>
        <w:rPr>
          <w:sz w:val="20"/>
          <w:szCs w:val="20"/>
        </w:rPr>
      </w:pPr>
      <w:r w:rsidRPr="009719EC">
        <w:rPr>
          <w:sz w:val="20"/>
          <w:szCs w:val="20"/>
          <w:lang w:eastAsia="en-US"/>
        </w:rPr>
        <w:t>3. По результатам рассмотрения заявок комиссией составляется протокол рассмотрения заявок в котором указывается следующее:</w:t>
      </w:r>
    </w:p>
    <w:p w:rsidR="004F34E2" w:rsidRPr="009719EC" w:rsidRDefault="004F34E2" w:rsidP="004F34E2">
      <w:pPr>
        <w:ind w:firstLine="709"/>
        <w:jc w:val="both"/>
        <w:rPr>
          <w:sz w:val="20"/>
          <w:szCs w:val="20"/>
        </w:rPr>
      </w:pPr>
      <w:r w:rsidRPr="009719EC">
        <w:rPr>
          <w:sz w:val="20"/>
          <w:szCs w:val="20"/>
        </w:rPr>
        <w:t>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процедуре отбора поставщиков которого вскрывается;</w:t>
      </w:r>
    </w:p>
    <w:p w:rsidR="004F34E2" w:rsidRPr="009719EC" w:rsidRDefault="004F34E2" w:rsidP="004F34E2">
      <w:pPr>
        <w:ind w:firstLine="709"/>
        <w:jc w:val="both"/>
        <w:rPr>
          <w:sz w:val="20"/>
          <w:szCs w:val="20"/>
        </w:rPr>
      </w:pPr>
      <w:r w:rsidRPr="009719EC">
        <w:rPr>
          <w:sz w:val="20"/>
          <w:szCs w:val="20"/>
        </w:rPr>
        <w:t xml:space="preserve">2) наличие основных сведений и документов, предусмотренных документацией; </w:t>
      </w:r>
    </w:p>
    <w:p w:rsidR="004F34E2" w:rsidRPr="009719EC" w:rsidRDefault="004F34E2" w:rsidP="004F34E2">
      <w:pPr>
        <w:ind w:firstLine="709"/>
        <w:jc w:val="both"/>
        <w:rPr>
          <w:sz w:val="20"/>
          <w:szCs w:val="20"/>
        </w:rPr>
      </w:pPr>
      <w:r w:rsidRPr="009719EC">
        <w:rPr>
          <w:sz w:val="20"/>
          <w:szCs w:val="20"/>
        </w:rPr>
        <w:t>3) условия исполнения договора, указанные в такой заявке и являющиеся критерием оценки заявок на участие в процедуре;</w:t>
      </w:r>
    </w:p>
    <w:p w:rsidR="004F34E2" w:rsidRPr="009719EC" w:rsidRDefault="004F34E2" w:rsidP="004F34E2">
      <w:pPr>
        <w:ind w:firstLine="709"/>
        <w:jc w:val="both"/>
        <w:rPr>
          <w:sz w:val="20"/>
          <w:szCs w:val="20"/>
        </w:rPr>
      </w:pPr>
      <w:r w:rsidRPr="009719EC">
        <w:rPr>
          <w:sz w:val="20"/>
          <w:szCs w:val="20"/>
        </w:rPr>
        <w:t>4) информацию о признании процедуры несостоявшейся в случае, если он был признан таковым в соответствии с частью 5 настоящей статьи;</w:t>
      </w:r>
    </w:p>
    <w:p w:rsidR="004F34E2" w:rsidRPr="009719EC" w:rsidRDefault="004F34E2" w:rsidP="004F34E2">
      <w:pPr>
        <w:ind w:firstLine="709"/>
        <w:jc w:val="both"/>
        <w:rPr>
          <w:sz w:val="20"/>
          <w:szCs w:val="20"/>
        </w:rPr>
      </w:pPr>
      <w:r w:rsidRPr="009719EC">
        <w:rPr>
          <w:sz w:val="20"/>
          <w:szCs w:val="20"/>
        </w:rPr>
        <w:t xml:space="preserve">4. Протокол рассмотрения заявок на участие в процедуре ведется Комиссией и подписывается всеми присутствующими членами комиссии непосредственно после вскрытия конвертов с заявками, размещается на официальном сайте на следующий день после подписания, но не более 3-х рабочих дней. </w:t>
      </w:r>
    </w:p>
    <w:p w:rsidR="004F34E2" w:rsidRPr="009719EC" w:rsidRDefault="004F34E2" w:rsidP="004F34E2">
      <w:pPr>
        <w:ind w:firstLine="709"/>
        <w:jc w:val="both"/>
        <w:rPr>
          <w:sz w:val="20"/>
          <w:szCs w:val="20"/>
        </w:rPr>
      </w:pPr>
      <w:r w:rsidRPr="009719EC">
        <w:rPr>
          <w:sz w:val="20"/>
          <w:szCs w:val="20"/>
        </w:rPr>
        <w:t>5. В случае, если по окончании срока подачи заявок на участие в процедуре отбора поставщиков подана только одна заявка на участие - договор подписывается с единственным участником, если не подано ни одной заявки на участие - в указанный протокол вносится информация о признании процедуры отбора поставщиков несостоявшимся. В данном случае.</w:t>
      </w:r>
    </w:p>
    <w:p w:rsidR="004F34E2" w:rsidRPr="009719EC" w:rsidRDefault="004F34E2" w:rsidP="004F34E2">
      <w:pPr>
        <w:autoSpaceDE w:val="0"/>
        <w:autoSpaceDN w:val="0"/>
        <w:adjustRightInd w:val="0"/>
        <w:outlineLvl w:val="0"/>
        <w:rPr>
          <w:b/>
          <w:bCs/>
          <w:i/>
          <w:iCs/>
          <w:sz w:val="20"/>
          <w:szCs w:val="20"/>
          <w:lang w:eastAsia="en-US"/>
        </w:rPr>
      </w:pPr>
      <w:r w:rsidRPr="009719EC">
        <w:rPr>
          <w:b/>
          <w:bCs/>
          <w:sz w:val="20"/>
          <w:szCs w:val="20"/>
          <w:lang w:eastAsia="en-US"/>
        </w:rPr>
        <w:t>26.6.</w:t>
      </w:r>
      <w:r w:rsidRPr="009719EC">
        <w:rPr>
          <w:b/>
          <w:bCs/>
          <w:i/>
          <w:iCs/>
          <w:sz w:val="20"/>
          <w:szCs w:val="20"/>
          <w:lang w:eastAsia="en-US"/>
        </w:rPr>
        <w:t xml:space="preserve"> Оценка заявок при процедуре отбора поставщиков:</w:t>
      </w:r>
    </w:p>
    <w:p w:rsidR="004F34E2" w:rsidRPr="009719EC" w:rsidRDefault="004F34E2" w:rsidP="004F34E2">
      <w:pPr>
        <w:ind w:firstLine="709"/>
        <w:jc w:val="both"/>
        <w:rPr>
          <w:sz w:val="20"/>
          <w:szCs w:val="20"/>
        </w:rPr>
      </w:pPr>
      <w:r w:rsidRPr="009719EC">
        <w:rPr>
          <w:sz w:val="20"/>
          <w:szCs w:val="20"/>
        </w:rPr>
        <w:t>1. Комиссия осуществляет оценку заявок на участие в отборе поставщиков, поданных участниками процедуры закупки, признанными участниками отбора поставщиков. Срок оценки таких заявок указывается в документации на проведение процедуры поставщиков.</w:t>
      </w:r>
    </w:p>
    <w:p w:rsidR="004F34E2" w:rsidRPr="009719EC" w:rsidRDefault="004F34E2" w:rsidP="004F34E2">
      <w:pPr>
        <w:autoSpaceDE w:val="0"/>
        <w:autoSpaceDN w:val="0"/>
        <w:adjustRightInd w:val="0"/>
        <w:ind w:firstLine="709"/>
        <w:jc w:val="both"/>
        <w:outlineLvl w:val="0"/>
        <w:rPr>
          <w:sz w:val="20"/>
          <w:szCs w:val="20"/>
          <w:lang w:eastAsia="en-US"/>
        </w:rPr>
      </w:pPr>
      <w:r w:rsidRPr="009719EC">
        <w:rPr>
          <w:sz w:val="20"/>
          <w:szCs w:val="20"/>
          <w:lang w:eastAsia="en-US"/>
        </w:rPr>
        <w:lastRenderedPageBreak/>
        <w:t>2. Заявка лица может быть признана не соответствующей требованиям документации и подлежит отклонению по следующим основаниям:</w:t>
      </w:r>
    </w:p>
    <w:p w:rsidR="004F34E2" w:rsidRPr="009719EC" w:rsidRDefault="004F34E2" w:rsidP="004F34E2">
      <w:pPr>
        <w:numPr>
          <w:ilvl w:val="0"/>
          <w:numId w:val="14"/>
        </w:numPr>
        <w:ind w:left="0" w:firstLine="709"/>
        <w:jc w:val="both"/>
        <w:rPr>
          <w:sz w:val="20"/>
          <w:szCs w:val="20"/>
        </w:rPr>
      </w:pPr>
      <w:r w:rsidRPr="009719EC">
        <w:rPr>
          <w:sz w:val="20"/>
          <w:szCs w:val="20"/>
        </w:rPr>
        <w:t>Заявитель не правомочен заключать договор;</w:t>
      </w:r>
    </w:p>
    <w:p w:rsidR="004F34E2" w:rsidRPr="009719EC" w:rsidRDefault="004F34E2" w:rsidP="004F34E2">
      <w:pPr>
        <w:numPr>
          <w:ilvl w:val="0"/>
          <w:numId w:val="14"/>
        </w:numPr>
        <w:ind w:left="0" w:firstLine="709"/>
        <w:jc w:val="both"/>
        <w:rPr>
          <w:sz w:val="20"/>
          <w:szCs w:val="20"/>
        </w:rPr>
      </w:pPr>
      <w:r w:rsidRPr="009719EC">
        <w:rPr>
          <w:sz w:val="20"/>
          <w:szCs w:val="20"/>
        </w:rPr>
        <w:t>Заявитель не обладает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4F34E2" w:rsidRPr="009719EC" w:rsidRDefault="004F34E2" w:rsidP="004F34E2">
      <w:pPr>
        <w:pStyle w:val="2a"/>
        <w:numPr>
          <w:ilvl w:val="0"/>
          <w:numId w:val="14"/>
        </w:numPr>
        <w:autoSpaceDE w:val="0"/>
        <w:autoSpaceDN w:val="0"/>
        <w:adjustRightInd w:val="0"/>
        <w:ind w:left="0" w:firstLine="709"/>
        <w:jc w:val="both"/>
        <w:outlineLvl w:val="0"/>
        <w:rPr>
          <w:sz w:val="20"/>
          <w:szCs w:val="20"/>
          <w:lang w:eastAsia="en-US"/>
        </w:rPr>
      </w:pPr>
      <w:r w:rsidRPr="009719EC">
        <w:rPr>
          <w:sz w:val="20"/>
          <w:szCs w:val="20"/>
          <w:lang w:eastAsia="en-US"/>
        </w:rPr>
        <w:t>Заявка содержит недостоверные сведения о заявителе.</w:t>
      </w:r>
    </w:p>
    <w:p w:rsidR="004F34E2" w:rsidRPr="009719EC" w:rsidRDefault="004F34E2" w:rsidP="004F34E2">
      <w:pPr>
        <w:numPr>
          <w:ilvl w:val="0"/>
          <w:numId w:val="14"/>
        </w:numPr>
        <w:ind w:left="0" w:firstLine="709"/>
        <w:jc w:val="both"/>
        <w:rPr>
          <w:sz w:val="20"/>
          <w:szCs w:val="20"/>
        </w:rPr>
      </w:pPr>
      <w:r w:rsidRPr="009719EC">
        <w:rPr>
          <w:sz w:val="20"/>
          <w:szCs w:val="20"/>
        </w:rPr>
        <w:t>Заявитель не обладает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4F34E2" w:rsidRPr="009719EC" w:rsidRDefault="004F34E2" w:rsidP="004F34E2">
      <w:pPr>
        <w:numPr>
          <w:ilvl w:val="0"/>
          <w:numId w:val="14"/>
        </w:numPr>
        <w:ind w:left="0" w:firstLine="709"/>
        <w:jc w:val="both"/>
        <w:rPr>
          <w:sz w:val="20"/>
          <w:szCs w:val="20"/>
        </w:rPr>
      </w:pPr>
      <w:r w:rsidRPr="009719EC">
        <w:rPr>
          <w:sz w:val="20"/>
          <w:szCs w:val="20"/>
        </w:rPr>
        <w:t>Заявитель находится в процессе ликвидации (для юридического лица) или быть признанным по решению арбитражного суда несостоятельным (банкротом);</w:t>
      </w:r>
    </w:p>
    <w:p w:rsidR="004F34E2" w:rsidRPr="009719EC" w:rsidRDefault="004F34E2" w:rsidP="004F34E2">
      <w:pPr>
        <w:numPr>
          <w:ilvl w:val="0"/>
          <w:numId w:val="14"/>
        </w:numPr>
        <w:ind w:left="0" w:firstLine="709"/>
        <w:jc w:val="both"/>
        <w:rPr>
          <w:sz w:val="20"/>
          <w:szCs w:val="20"/>
        </w:rPr>
      </w:pPr>
      <w:r w:rsidRPr="009719EC">
        <w:rPr>
          <w:sz w:val="20"/>
          <w:szCs w:val="20"/>
        </w:rPr>
        <w:t xml:space="preserve">Заявитель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4F34E2" w:rsidRPr="009719EC" w:rsidRDefault="004F34E2" w:rsidP="004F34E2">
      <w:pPr>
        <w:pStyle w:val="2a"/>
        <w:numPr>
          <w:ilvl w:val="0"/>
          <w:numId w:val="14"/>
        </w:numPr>
        <w:autoSpaceDE w:val="0"/>
        <w:autoSpaceDN w:val="0"/>
        <w:adjustRightInd w:val="0"/>
        <w:ind w:left="0" w:firstLine="709"/>
        <w:jc w:val="both"/>
        <w:outlineLvl w:val="0"/>
        <w:rPr>
          <w:sz w:val="20"/>
          <w:szCs w:val="20"/>
          <w:lang w:eastAsia="en-US"/>
        </w:rPr>
      </w:pPr>
      <w:r w:rsidRPr="009719EC">
        <w:rPr>
          <w:sz w:val="20"/>
          <w:szCs w:val="20"/>
        </w:rPr>
        <w:t>Заявитель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F34E2" w:rsidRPr="009719EC" w:rsidRDefault="004F34E2" w:rsidP="004F34E2">
      <w:pPr>
        <w:pStyle w:val="2a"/>
        <w:numPr>
          <w:ilvl w:val="0"/>
          <w:numId w:val="14"/>
        </w:numPr>
        <w:autoSpaceDE w:val="0"/>
        <w:autoSpaceDN w:val="0"/>
        <w:adjustRightInd w:val="0"/>
        <w:ind w:left="0" w:firstLine="709"/>
        <w:jc w:val="both"/>
        <w:outlineLvl w:val="0"/>
        <w:rPr>
          <w:sz w:val="20"/>
          <w:szCs w:val="20"/>
          <w:lang w:eastAsia="en-US"/>
        </w:rPr>
      </w:pPr>
      <w:r w:rsidRPr="009719EC">
        <w:rPr>
          <w:sz w:val="20"/>
          <w:szCs w:val="20"/>
          <w:lang w:eastAsia="en-US"/>
        </w:rPr>
        <w:t>Отсутствие лицензии на осуществление фармацевтической деятельности;</w:t>
      </w:r>
    </w:p>
    <w:p w:rsidR="004F34E2" w:rsidRPr="009719EC" w:rsidRDefault="004F34E2" w:rsidP="004F34E2">
      <w:pPr>
        <w:pStyle w:val="2a"/>
        <w:numPr>
          <w:ilvl w:val="0"/>
          <w:numId w:val="14"/>
        </w:numPr>
        <w:autoSpaceDE w:val="0"/>
        <w:autoSpaceDN w:val="0"/>
        <w:adjustRightInd w:val="0"/>
        <w:ind w:left="0" w:firstLine="709"/>
        <w:jc w:val="both"/>
        <w:outlineLvl w:val="0"/>
        <w:rPr>
          <w:sz w:val="20"/>
          <w:szCs w:val="20"/>
          <w:lang w:eastAsia="en-US"/>
        </w:rPr>
      </w:pPr>
      <w:r w:rsidRPr="009719EC">
        <w:rPr>
          <w:sz w:val="20"/>
          <w:szCs w:val="20"/>
          <w:lang w:eastAsia="en-US"/>
        </w:rPr>
        <w:t>Отсутствие возможности осуществлять доставку товара в аптечные учреждения Заказчика;</w:t>
      </w:r>
    </w:p>
    <w:p w:rsidR="004F34E2" w:rsidRPr="009719EC" w:rsidRDefault="004F34E2" w:rsidP="004F34E2">
      <w:pPr>
        <w:pStyle w:val="2a"/>
        <w:numPr>
          <w:ilvl w:val="0"/>
          <w:numId w:val="14"/>
        </w:numPr>
        <w:autoSpaceDE w:val="0"/>
        <w:autoSpaceDN w:val="0"/>
        <w:adjustRightInd w:val="0"/>
        <w:ind w:left="0" w:firstLine="709"/>
        <w:jc w:val="both"/>
        <w:outlineLvl w:val="0"/>
        <w:rPr>
          <w:sz w:val="20"/>
          <w:szCs w:val="20"/>
          <w:lang w:eastAsia="en-US"/>
        </w:rPr>
      </w:pPr>
      <w:r w:rsidRPr="009719EC">
        <w:rPr>
          <w:sz w:val="20"/>
          <w:szCs w:val="20"/>
          <w:lang w:eastAsia="en-US"/>
        </w:rPr>
        <w:t>Отсутствие опыта работы, квалифицированных специалистов, сертификатов и лицензий на специфические виды работ в рамках законодательства РФ;</w:t>
      </w:r>
    </w:p>
    <w:p w:rsidR="004F34E2" w:rsidRPr="009719EC" w:rsidRDefault="004F34E2" w:rsidP="004F34E2">
      <w:pPr>
        <w:pStyle w:val="2a"/>
        <w:numPr>
          <w:ilvl w:val="0"/>
          <w:numId w:val="14"/>
        </w:numPr>
        <w:autoSpaceDE w:val="0"/>
        <w:autoSpaceDN w:val="0"/>
        <w:adjustRightInd w:val="0"/>
        <w:ind w:left="0" w:firstLine="709"/>
        <w:jc w:val="both"/>
        <w:outlineLvl w:val="0"/>
        <w:rPr>
          <w:sz w:val="20"/>
          <w:szCs w:val="20"/>
          <w:lang w:eastAsia="en-US"/>
        </w:rPr>
      </w:pPr>
      <w:r w:rsidRPr="009719EC">
        <w:rPr>
          <w:sz w:val="20"/>
          <w:szCs w:val="20"/>
          <w:lang w:eastAsia="en-US"/>
        </w:rPr>
        <w:t>Внесение лица в федеральный реестр недобросовестных поставщиков;</w:t>
      </w:r>
    </w:p>
    <w:p w:rsidR="004F34E2" w:rsidRPr="009719EC" w:rsidRDefault="004F34E2" w:rsidP="004F34E2">
      <w:pPr>
        <w:ind w:firstLine="709"/>
        <w:jc w:val="both"/>
        <w:rPr>
          <w:sz w:val="20"/>
          <w:szCs w:val="20"/>
        </w:rPr>
      </w:pPr>
      <w:r w:rsidRPr="009719EC">
        <w:rPr>
          <w:sz w:val="20"/>
          <w:szCs w:val="20"/>
        </w:rPr>
        <w:t>Документацией могут быть предусмотрены и иные основания признания заявки несоответствующей требованиям.</w:t>
      </w:r>
    </w:p>
    <w:p w:rsidR="004F34E2" w:rsidRPr="009719EC" w:rsidRDefault="004F34E2" w:rsidP="004F34E2">
      <w:pPr>
        <w:ind w:firstLine="709"/>
        <w:jc w:val="both"/>
        <w:rPr>
          <w:sz w:val="20"/>
          <w:szCs w:val="20"/>
        </w:rPr>
      </w:pPr>
      <w:r w:rsidRPr="009719EC">
        <w:rPr>
          <w:sz w:val="20"/>
          <w:szCs w:val="20"/>
        </w:rPr>
        <w:t>3. На основании результатов оценки заявок, комиссией составляет протокол оценки заявок на участие в отборе поставщиков, в котором должны содержаться следующие сведения:</w:t>
      </w:r>
    </w:p>
    <w:p w:rsidR="004F34E2" w:rsidRPr="009719EC" w:rsidRDefault="004F34E2" w:rsidP="004F34E2">
      <w:pPr>
        <w:ind w:firstLine="709"/>
        <w:jc w:val="both"/>
        <w:rPr>
          <w:sz w:val="20"/>
          <w:szCs w:val="20"/>
        </w:rPr>
      </w:pPr>
      <w:r w:rsidRPr="009719EC">
        <w:rPr>
          <w:sz w:val="20"/>
          <w:szCs w:val="20"/>
        </w:rPr>
        <w:t xml:space="preserve">1) о месте, дате, времени проведения оценки и сопоставления таких заявок; </w:t>
      </w:r>
    </w:p>
    <w:p w:rsidR="004F34E2" w:rsidRPr="009719EC" w:rsidRDefault="004F34E2" w:rsidP="004F34E2">
      <w:pPr>
        <w:ind w:firstLine="709"/>
        <w:jc w:val="both"/>
        <w:rPr>
          <w:sz w:val="20"/>
          <w:szCs w:val="20"/>
        </w:rPr>
      </w:pPr>
      <w:r w:rsidRPr="009719EC">
        <w:rPr>
          <w:sz w:val="20"/>
          <w:szCs w:val="20"/>
        </w:rPr>
        <w:t>2) об участниках отбора поставщиков, заявки на участие которых были рассмотрены;</w:t>
      </w:r>
    </w:p>
    <w:p w:rsidR="004F34E2" w:rsidRPr="009719EC" w:rsidRDefault="004F34E2" w:rsidP="004F34E2">
      <w:pPr>
        <w:ind w:firstLine="709"/>
        <w:jc w:val="both"/>
        <w:rPr>
          <w:sz w:val="20"/>
          <w:szCs w:val="20"/>
        </w:rPr>
      </w:pPr>
      <w:r w:rsidRPr="009719EC">
        <w:rPr>
          <w:sz w:val="20"/>
          <w:szCs w:val="20"/>
        </w:rPr>
        <w:t xml:space="preserve">3) о порядке оценки и о сопоставлении заявок; </w:t>
      </w:r>
    </w:p>
    <w:p w:rsidR="004F34E2" w:rsidRPr="009719EC" w:rsidRDefault="004F34E2" w:rsidP="004F34E2">
      <w:pPr>
        <w:ind w:firstLine="709"/>
        <w:jc w:val="both"/>
        <w:rPr>
          <w:sz w:val="20"/>
          <w:szCs w:val="20"/>
        </w:rPr>
      </w:pPr>
      <w:r w:rsidRPr="009719EC">
        <w:rPr>
          <w:sz w:val="20"/>
          <w:szCs w:val="20"/>
        </w:rPr>
        <w:t>4) о принятом на основании результатов оценки и сопоставления заявок решении;</w:t>
      </w:r>
    </w:p>
    <w:p w:rsidR="004F34E2" w:rsidRPr="009719EC" w:rsidRDefault="004F34E2" w:rsidP="004F34E2">
      <w:pPr>
        <w:ind w:firstLine="709"/>
        <w:jc w:val="both"/>
        <w:rPr>
          <w:sz w:val="20"/>
          <w:szCs w:val="20"/>
        </w:rPr>
      </w:pPr>
      <w:r w:rsidRPr="009719EC">
        <w:rPr>
          <w:sz w:val="20"/>
          <w:szCs w:val="20"/>
        </w:rPr>
        <w:t xml:space="preserve">5) о присвоении заявкам на участие порядковых номеров; </w:t>
      </w:r>
    </w:p>
    <w:p w:rsidR="004F34E2" w:rsidRPr="009719EC" w:rsidRDefault="004F34E2" w:rsidP="004F34E2">
      <w:pPr>
        <w:ind w:firstLine="709"/>
        <w:jc w:val="both"/>
        <w:rPr>
          <w:sz w:val="20"/>
          <w:szCs w:val="20"/>
        </w:rPr>
      </w:pPr>
      <w:r w:rsidRPr="009719EC">
        <w:rPr>
          <w:sz w:val="20"/>
          <w:szCs w:val="20"/>
        </w:rPr>
        <w:t>6) наименования (для юридических лиц), фамилии, имена, отчества (для физических лиц) и почтовые адреса участников.</w:t>
      </w:r>
    </w:p>
    <w:p w:rsidR="004F34E2" w:rsidRPr="009719EC" w:rsidRDefault="004F34E2" w:rsidP="004F34E2">
      <w:pPr>
        <w:numPr>
          <w:ilvl w:val="0"/>
          <w:numId w:val="23"/>
        </w:numPr>
        <w:tabs>
          <w:tab w:val="left" w:pos="993"/>
        </w:tabs>
        <w:ind w:left="0" w:firstLine="709"/>
        <w:jc w:val="both"/>
        <w:rPr>
          <w:sz w:val="20"/>
          <w:szCs w:val="20"/>
        </w:rPr>
      </w:pPr>
      <w:r w:rsidRPr="009719EC">
        <w:rPr>
          <w:sz w:val="20"/>
          <w:szCs w:val="20"/>
        </w:rPr>
        <w:t xml:space="preserve">Победителями процедуры отбора поставщиков признаются все участники, заявки которых не были признаны не соответствующими предъявляемым документацией требованиям на основании ч. 2 настоящей статьи. </w:t>
      </w:r>
    </w:p>
    <w:p w:rsidR="004F34E2" w:rsidRPr="009719EC" w:rsidRDefault="004F34E2" w:rsidP="004F34E2">
      <w:pPr>
        <w:numPr>
          <w:ilvl w:val="0"/>
          <w:numId w:val="23"/>
        </w:numPr>
        <w:tabs>
          <w:tab w:val="left" w:pos="993"/>
        </w:tabs>
        <w:ind w:left="0" w:firstLine="709"/>
        <w:jc w:val="both"/>
        <w:rPr>
          <w:sz w:val="20"/>
          <w:szCs w:val="20"/>
        </w:rPr>
      </w:pPr>
      <w:r w:rsidRPr="009719EC">
        <w:rPr>
          <w:sz w:val="20"/>
          <w:szCs w:val="20"/>
        </w:rPr>
        <w:t>Отклоняются заявки участников, не подтвердивших квалификацию, свою положительную репутацию, имеющих претензии по поставкам, работам, услугам по ранее заключенным договорам, для выполнения работ и услуг - имеющих основное местонахождение не в регионе Заказчика.</w:t>
      </w:r>
    </w:p>
    <w:p w:rsidR="004F34E2" w:rsidRPr="009719EC" w:rsidRDefault="004F34E2" w:rsidP="004F34E2">
      <w:pPr>
        <w:numPr>
          <w:ilvl w:val="0"/>
          <w:numId w:val="23"/>
        </w:numPr>
        <w:tabs>
          <w:tab w:val="left" w:pos="993"/>
        </w:tabs>
        <w:ind w:left="0" w:firstLine="709"/>
        <w:jc w:val="both"/>
        <w:rPr>
          <w:sz w:val="20"/>
          <w:szCs w:val="20"/>
        </w:rPr>
      </w:pPr>
      <w:r w:rsidRPr="009719EC">
        <w:rPr>
          <w:sz w:val="20"/>
          <w:szCs w:val="20"/>
        </w:rPr>
        <w:t xml:space="preserve">Преимущество в признании победителями в процедуре отбора и заключение договоров на большую сумму имеют участники, внесенные в Реестр договоров за предыдущие периоды, зарекомендовавшие себе положительную репутацию у Заказчика по ранее заключенным договорам и исполненным без претензий и в </w:t>
      </w:r>
      <w:r w:rsidR="0012196F" w:rsidRPr="009719EC">
        <w:rPr>
          <w:sz w:val="20"/>
          <w:szCs w:val="20"/>
        </w:rPr>
        <w:t xml:space="preserve">указанные </w:t>
      </w:r>
      <w:r w:rsidRPr="009719EC">
        <w:rPr>
          <w:sz w:val="20"/>
          <w:szCs w:val="20"/>
        </w:rPr>
        <w:t>сроки, имеющие опыт работы не менее пяти лет. Преимущество на выполнение работ, услуг также отдается участникам, юридические или фактические адреса которых расположены по территориальному месту нахождения Заказчика. Во избежание нарушения конкуренции, не запрещается участнику закупки заключать договоры подряда/соисполнения с юридическими или физическими лицами, имеющими соответствующую квалификацию в рамках требований закупки и, территориально находящимися по месту Заказчика.</w:t>
      </w:r>
    </w:p>
    <w:p w:rsidR="004F34E2" w:rsidRPr="009719EC" w:rsidRDefault="004F34E2" w:rsidP="004F34E2">
      <w:pPr>
        <w:ind w:firstLine="709"/>
        <w:jc w:val="both"/>
        <w:rPr>
          <w:sz w:val="20"/>
          <w:szCs w:val="20"/>
        </w:rPr>
      </w:pPr>
      <w:r w:rsidRPr="009719EC">
        <w:rPr>
          <w:sz w:val="20"/>
          <w:szCs w:val="20"/>
        </w:rPr>
        <w:t>7. Протокол оценки заявок на участие в отборе поставщиков подписывается всеми присутствующими членами комиссии Заказчика.</w:t>
      </w:r>
    </w:p>
    <w:p w:rsidR="004F34E2" w:rsidRPr="009719EC" w:rsidRDefault="004F34E2" w:rsidP="004F34E2">
      <w:pPr>
        <w:ind w:firstLine="709"/>
        <w:jc w:val="both"/>
        <w:rPr>
          <w:sz w:val="20"/>
          <w:szCs w:val="20"/>
        </w:rPr>
      </w:pPr>
      <w:r w:rsidRPr="009719EC">
        <w:rPr>
          <w:sz w:val="20"/>
          <w:szCs w:val="20"/>
        </w:rPr>
        <w:t>8. Протокол оценки и сопоставления заявок на участие в отборе поставщиков в течение трех рабочих дней с момента подписания опубликовывается на официальном сайте, оригинал протокола хранится у Заказчика.</w:t>
      </w:r>
    </w:p>
    <w:p w:rsidR="004F34E2" w:rsidRPr="009719EC" w:rsidRDefault="004F34E2" w:rsidP="004F34E2">
      <w:pPr>
        <w:ind w:firstLine="709"/>
        <w:jc w:val="both"/>
        <w:rPr>
          <w:sz w:val="20"/>
          <w:szCs w:val="20"/>
        </w:rPr>
      </w:pPr>
      <w:r w:rsidRPr="009719EC">
        <w:rPr>
          <w:sz w:val="20"/>
          <w:szCs w:val="20"/>
        </w:rPr>
        <w:t>9. Протоколы, составленные в ходе проведения отбора поставщиков, заявки на участие, документация, изменения, внесенные в документацию, хранятся у Заказчика не менее 3-х лет.</w:t>
      </w:r>
    </w:p>
    <w:p w:rsidR="004F34E2" w:rsidRPr="009719EC" w:rsidRDefault="004F34E2" w:rsidP="004F34E2">
      <w:pPr>
        <w:pStyle w:val="30"/>
        <w:spacing w:before="0" w:after="0"/>
        <w:ind w:left="284" w:hanging="284"/>
        <w:rPr>
          <w:rFonts w:ascii="Times New Roman" w:hAnsi="Times New Roman" w:cs="Times New Roman"/>
          <w:i/>
          <w:iCs/>
          <w:sz w:val="20"/>
          <w:szCs w:val="20"/>
        </w:rPr>
      </w:pPr>
      <w:r w:rsidRPr="009719EC">
        <w:rPr>
          <w:rFonts w:ascii="Times New Roman" w:hAnsi="Times New Roman" w:cs="Times New Roman"/>
          <w:sz w:val="20"/>
          <w:szCs w:val="20"/>
        </w:rPr>
        <w:t>26.7.</w:t>
      </w:r>
      <w:r w:rsidRPr="009719EC">
        <w:rPr>
          <w:rFonts w:ascii="Times New Roman" w:hAnsi="Times New Roman" w:cs="Times New Roman"/>
          <w:i/>
          <w:iCs/>
          <w:sz w:val="20"/>
          <w:szCs w:val="20"/>
        </w:rPr>
        <w:t>Заключение договора по результатам проведения отбора поставщиков:</w:t>
      </w:r>
    </w:p>
    <w:p w:rsidR="004F34E2" w:rsidRPr="009719EC" w:rsidRDefault="004F34E2" w:rsidP="004F34E2">
      <w:pPr>
        <w:ind w:firstLine="709"/>
        <w:jc w:val="both"/>
        <w:rPr>
          <w:sz w:val="20"/>
          <w:szCs w:val="20"/>
        </w:rPr>
      </w:pPr>
      <w:r w:rsidRPr="009719EC">
        <w:rPr>
          <w:sz w:val="20"/>
          <w:szCs w:val="20"/>
        </w:rPr>
        <w:t>1. В срок, не превышающий три рабочих дня с момента публикации протокола оценки заявок процедуры отбора Поставщиков, победители подписывают договора поставки, являющийся приложением к закупочной документации.</w:t>
      </w:r>
    </w:p>
    <w:p w:rsidR="004F34E2" w:rsidRPr="009719EC" w:rsidRDefault="004F34E2" w:rsidP="004F34E2">
      <w:pPr>
        <w:ind w:firstLine="709"/>
        <w:jc w:val="both"/>
        <w:rPr>
          <w:sz w:val="20"/>
          <w:szCs w:val="20"/>
        </w:rPr>
      </w:pPr>
      <w:r w:rsidRPr="009719EC">
        <w:rPr>
          <w:sz w:val="20"/>
          <w:szCs w:val="20"/>
        </w:rPr>
        <w:t>2. В случае, если победитель отбора поставщиков в срок, превышающий 5 рабочих дней с момента опубликования протокола оценки процедуры отбора поставщиков, не представил Заказчику подписанный договор, победитель отбора поставщиков признается уклонившимся от заключения договора.</w:t>
      </w:r>
    </w:p>
    <w:p w:rsidR="004F34E2" w:rsidRPr="009719EC" w:rsidRDefault="004F34E2" w:rsidP="004F34E2">
      <w:pPr>
        <w:ind w:firstLine="709"/>
        <w:jc w:val="both"/>
        <w:rPr>
          <w:sz w:val="20"/>
          <w:szCs w:val="20"/>
        </w:rPr>
      </w:pPr>
      <w:r w:rsidRPr="009719EC">
        <w:rPr>
          <w:sz w:val="20"/>
          <w:szCs w:val="20"/>
        </w:rPr>
        <w:t>3. Заказчик вправе заключить договор с единственным участником размещения заказа, заявка которого соответствует требованиям документации и потребностям Заказчика.</w:t>
      </w:r>
    </w:p>
    <w:p w:rsidR="004F34E2" w:rsidRDefault="004F34E2" w:rsidP="004F34E2">
      <w:pPr>
        <w:ind w:firstLine="709"/>
        <w:jc w:val="both"/>
        <w:rPr>
          <w:sz w:val="20"/>
          <w:szCs w:val="20"/>
        </w:rPr>
      </w:pPr>
      <w:r w:rsidRPr="009719EC">
        <w:rPr>
          <w:sz w:val="20"/>
          <w:szCs w:val="20"/>
        </w:rPr>
        <w:lastRenderedPageBreak/>
        <w:t xml:space="preserve">4. Договор с участниками отбора Поставщиков может заключаться на срок от одного года до пяти лет. Сумма договора определяется из потребности Заказчика в товарах, работах, услугах Поставщика с учетом предлагаемых цен на продукцию, с учетом инфляции и изменении законодательства в части ценообразования и других обязательных мероприятий. Количество единиц товара, работ, услуг определяется из средне-расчетного количества товара, работ, услуг с учетом средней стоимости одной упаковки товара в зависимости от группы товара или тарифа и расценки одной единицы работ, услуг в зависимости от вида, объема и квалификации работ, услуг. </w:t>
      </w:r>
    </w:p>
    <w:p w:rsidR="00E41209" w:rsidRPr="009719EC" w:rsidRDefault="00E41209" w:rsidP="004F34E2">
      <w:pPr>
        <w:ind w:firstLine="709"/>
        <w:jc w:val="both"/>
        <w:rPr>
          <w:sz w:val="20"/>
          <w:szCs w:val="20"/>
        </w:rPr>
      </w:pPr>
      <w:r>
        <w:rPr>
          <w:sz w:val="20"/>
          <w:szCs w:val="20"/>
        </w:rPr>
        <w:t xml:space="preserve">5. В случае проведения закупки </w:t>
      </w:r>
      <w:r w:rsidRPr="00E41209">
        <w:rPr>
          <w:b/>
          <w:sz w:val="20"/>
          <w:szCs w:val="20"/>
        </w:rPr>
        <w:t>среди производителей</w:t>
      </w:r>
      <w:r>
        <w:rPr>
          <w:sz w:val="20"/>
          <w:szCs w:val="20"/>
        </w:rPr>
        <w:t xml:space="preserve"> медицинской продукции или товаров аптечного ассортимента Заказчик имеет право использовать утвержденные договоры компаний-производителей, что отражается в извещении о закупке и в закупочной документации. Заказчик вправе вносить в договор изменения, дополнения с оформлением протокола разногласий или дополнительных соглашений.</w:t>
      </w:r>
    </w:p>
    <w:p w:rsidR="004F34E2" w:rsidRPr="009719EC" w:rsidRDefault="00E41209" w:rsidP="00E41209">
      <w:pPr>
        <w:jc w:val="both"/>
        <w:rPr>
          <w:sz w:val="20"/>
          <w:szCs w:val="20"/>
        </w:rPr>
      </w:pPr>
      <w:r>
        <w:rPr>
          <w:b/>
          <w:sz w:val="20"/>
          <w:szCs w:val="20"/>
        </w:rPr>
        <w:t>26.7</w:t>
      </w:r>
      <w:r w:rsidR="004F34E2" w:rsidRPr="00E41209">
        <w:rPr>
          <w:b/>
          <w:sz w:val="20"/>
          <w:szCs w:val="20"/>
        </w:rPr>
        <w:t>.</w:t>
      </w:r>
      <w:r>
        <w:rPr>
          <w:b/>
          <w:sz w:val="20"/>
          <w:szCs w:val="20"/>
        </w:rPr>
        <w:t xml:space="preserve"> </w:t>
      </w:r>
      <w:r w:rsidR="004F34E2" w:rsidRPr="00E41209">
        <w:rPr>
          <w:b/>
          <w:sz w:val="20"/>
          <w:szCs w:val="20"/>
        </w:rPr>
        <w:t>1.</w:t>
      </w:r>
      <w:r w:rsidR="004F34E2" w:rsidRPr="009719EC">
        <w:rPr>
          <w:sz w:val="20"/>
          <w:szCs w:val="20"/>
        </w:rPr>
        <w:t xml:space="preserve"> Информация о </w:t>
      </w:r>
      <w:r w:rsidR="004F34E2" w:rsidRPr="009719EC">
        <w:rPr>
          <w:b/>
          <w:bCs/>
          <w:sz w:val="20"/>
          <w:szCs w:val="20"/>
        </w:rPr>
        <w:t>договорах предварительного квалификационного отбора</w:t>
      </w:r>
      <w:r w:rsidR="004F34E2" w:rsidRPr="009719EC">
        <w:rPr>
          <w:sz w:val="20"/>
          <w:szCs w:val="20"/>
        </w:rPr>
        <w:t xml:space="preserve"> Поставщиков размещается в ЕИС и </w:t>
      </w:r>
      <w:r w:rsidR="004F34E2" w:rsidRPr="009719EC">
        <w:rPr>
          <w:b/>
          <w:bCs/>
          <w:sz w:val="20"/>
          <w:szCs w:val="20"/>
          <w:u w:val="single"/>
        </w:rPr>
        <w:t>включается в Реестр договоров</w:t>
      </w:r>
      <w:r w:rsidR="004F34E2" w:rsidRPr="009719EC">
        <w:rPr>
          <w:sz w:val="20"/>
          <w:szCs w:val="20"/>
        </w:rPr>
        <w:t>, заключаемых Заказчиком с Поставщиками (подрядчиками, исполнителями) с указанием суммы договора.</w:t>
      </w:r>
    </w:p>
    <w:p w:rsidR="004F34E2" w:rsidRPr="009719EC" w:rsidRDefault="00E41209" w:rsidP="004F34E2">
      <w:pPr>
        <w:ind w:firstLine="709"/>
        <w:jc w:val="both"/>
        <w:rPr>
          <w:sz w:val="20"/>
          <w:szCs w:val="20"/>
        </w:rPr>
      </w:pPr>
      <w:r>
        <w:rPr>
          <w:sz w:val="20"/>
          <w:szCs w:val="20"/>
        </w:rPr>
        <w:t>1</w:t>
      </w:r>
      <w:r w:rsidR="004F34E2" w:rsidRPr="009719EC">
        <w:rPr>
          <w:sz w:val="20"/>
          <w:szCs w:val="20"/>
        </w:rPr>
        <w:t>. В связи с изменением законодательства РФ, экономической ситуации, инфляцией, ростом курса валют, повышением цен производителя на субстанции и товар, изменением оптовой и розничной наценки, тарифов и расценок услуг, работ и т.д. может меняться и потребность Заказчика в тех или иных товарах, работах, услугах. Сумма договора "условная" и не определяет обязанность Заказчика приобретать товар на указанную в договоре сумму. В случае увеличения потребности товара</w:t>
      </w:r>
      <w:r w:rsidR="0012196F" w:rsidRPr="009719EC">
        <w:rPr>
          <w:sz w:val="20"/>
          <w:szCs w:val="20"/>
        </w:rPr>
        <w:t>, работ, услуг</w:t>
      </w:r>
      <w:r w:rsidR="004F34E2" w:rsidRPr="009719EC">
        <w:rPr>
          <w:sz w:val="20"/>
          <w:szCs w:val="20"/>
        </w:rPr>
        <w:t xml:space="preserve"> для нужд Заказчика допускается </w:t>
      </w:r>
      <w:r w:rsidR="0012196F" w:rsidRPr="009719EC">
        <w:rPr>
          <w:sz w:val="20"/>
          <w:szCs w:val="20"/>
        </w:rPr>
        <w:t>увелич</w:t>
      </w:r>
      <w:r w:rsidR="004F34E2" w:rsidRPr="009719EC">
        <w:rPr>
          <w:sz w:val="20"/>
          <w:szCs w:val="20"/>
        </w:rPr>
        <w:t>ение суммы договора не более 30% от первоначальной суммы с оформлением дополнительного соглашения.</w:t>
      </w:r>
    </w:p>
    <w:p w:rsidR="004F34E2" w:rsidRPr="009719EC" w:rsidRDefault="00E41209" w:rsidP="004F34E2">
      <w:pPr>
        <w:ind w:firstLine="709"/>
        <w:jc w:val="both"/>
        <w:rPr>
          <w:sz w:val="20"/>
          <w:szCs w:val="20"/>
        </w:rPr>
      </w:pPr>
      <w:r>
        <w:rPr>
          <w:sz w:val="20"/>
          <w:szCs w:val="20"/>
        </w:rPr>
        <w:t>2</w:t>
      </w:r>
      <w:r w:rsidR="004F34E2" w:rsidRPr="009719EC">
        <w:rPr>
          <w:sz w:val="20"/>
          <w:szCs w:val="20"/>
        </w:rPr>
        <w:t xml:space="preserve">. В рамках подписанного договора по заявкам Заказчика и данных Прайс-листа Поставщика (подрядчика, исполнителя) на момент заявки, Поставщик оформляет накладные, счет, счет-фактуру и сопроводительные документы на товар. Каждая накладная </w:t>
      </w:r>
      <w:r w:rsidR="0012196F" w:rsidRPr="009719EC">
        <w:rPr>
          <w:sz w:val="20"/>
          <w:szCs w:val="20"/>
        </w:rPr>
        <w:t xml:space="preserve">или счет </w:t>
      </w:r>
      <w:r w:rsidR="004F34E2" w:rsidRPr="009719EC">
        <w:rPr>
          <w:sz w:val="20"/>
          <w:szCs w:val="20"/>
        </w:rPr>
        <w:t xml:space="preserve">является спецификацией к договору отбора Поставщиков. </w:t>
      </w:r>
    </w:p>
    <w:p w:rsidR="004F34E2" w:rsidRPr="009719EC" w:rsidRDefault="00E41209" w:rsidP="004F34E2">
      <w:pPr>
        <w:pStyle w:val="ConsPlusNormal"/>
        <w:ind w:firstLine="540"/>
        <w:jc w:val="both"/>
        <w:rPr>
          <w:rFonts w:ascii="Times New Roman" w:hAnsi="Times New Roman" w:cs="Times New Roman"/>
        </w:rPr>
      </w:pPr>
      <w:r>
        <w:rPr>
          <w:rFonts w:ascii="Times New Roman" w:hAnsi="Times New Roman" w:cs="Times New Roman"/>
        </w:rPr>
        <w:t xml:space="preserve">   3</w:t>
      </w:r>
      <w:r w:rsidR="004F34E2" w:rsidRPr="009719EC">
        <w:rPr>
          <w:rFonts w:ascii="Times New Roman" w:hAnsi="Times New Roman" w:cs="Times New Roman"/>
        </w:rPr>
        <w:t>. Заказчик может осуществлять закупки на основании счетов, полученных от Поставщика (подрядчика, исполнителя) в рамках исполнения заключенного между Заказчиком и Поставщиком (подрядчиком, исполнителем) договора отбора.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 </w:t>
      </w:r>
      <w:r w:rsidR="00E41209">
        <w:rPr>
          <w:rFonts w:ascii="Times New Roman" w:hAnsi="Times New Roman" w:cs="Times New Roman"/>
        </w:rPr>
        <w:t xml:space="preserve">  4</w:t>
      </w:r>
      <w:r w:rsidRPr="009719EC">
        <w:rPr>
          <w:rFonts w:ascii="Times New Roman" w:hAnsi="Times New Roman" w:cs="Times New Roman"/>
        </w:rPr>
        <w:t>. При поставке товаров, работ, услуг свыше 100 тысяч рублей закупочной Комиссией оформляется Распоряжение о приобретении товара в рамках имеющегося договора, заключённого по результатам предварительного квалификационного отбора</w:t>
      </w:r>
    </w:p>
    <w:p w:rsidR="004F34E2" w:rsidRPr="009719EC" w:rsidRDefault="004F34E2" w:rsidP="004F34E2">
      <w:pPr>
        <w:pStyle w:val="ConsPlusNormal"/>
        <w:ind w:firstLine="0"/>
        <w:jc w:val="both"/>
        <w:rPr>
          <w:rFonts w:ascii="Times New Roman" w:hAnsi="Times New Roman" w:cs="Times New Roman"/>
          <w:b/>
          <w:bCs/>
          <w:i/>
          <w:iCs/>
        </w:rPr>
      </w:pPr>
      <w:r w:rsidRPr="009719EC">
        <w:rPr>
          <w:rFonts w:ascii="Times New Roman" w:hAnsi="Times New Roman" w:cs="Times New Roman"/>
          <w:b/>
          <w:bCs/>
        </w:rPr>
        <w:t>26.8.</w:t>
      </w:r>
      <w:r w:rsidRPr="009719EC">
        <w:rPr>
          <w:rFonts w:ascii="Times New Roman" w:hAnsi="Times New Roman" w:cs="Times New Roman"/>
          <w:b/>
          <w:bCs/>
          <w:i/>
          <w:iCs/>
        </w:rPr>
        <w:t xml:space="preserve"> Заключение рамочного договора.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Когда Заказчик не может определить объем требуемой ему продукции (товара, работы, услуги), с поставщиками (подрядчиками, исполнителями), когда используются тарифы и расценки </w:t>
      </w:r>
      <w:r w:rsidR="0012196F" w:rsidRPr="009719EC">
        <w:rPr>
          <w:rFonts w:ascii="Times New Roman" w:hAnsi="Times New Roman" w:cs="Times New Roman"/>
        </w:rPr>
        <w:t xml:space="preserve">(месячные или по потребности) </w:t>
      </w:r>
      <w:r w:rsidRPr="009719EC">
        <w:rPr>
          <w:rFonts w:ascii="Times New Roman" w:hAnsi="Times New Roman" w:cs="Times New Roman"/>
        </w:rPr>
        <w:t xml:space="preserve">в рамках процедуры закупки и/или отбора. Информация о них указывается в Распоряжениях закупочной Комиссии. В реестр договоров, заключенных Заказчиком с поставщиками (подрядчиками), рамочные договоры </w:t>
      </w:r>
      <w:r w:rsidRPr="009719EC">
        <w:rPr>
          <w:rFonts w:ascii="Times New Roman" w:hAnsi="Times New Roman" w:cs="Times New Roman"/>
          <w:b/>
          <w:bCs/>
          <w:u w:val="single"/>
        </w:rPr>
        <w:t>не включаются.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26.8.1. Рамочный договор определяет взаимоотношения сторон договора, особенности взаимоотношений, в том числе права и обязанности сторон, их ответственность за неисполнение или ненадлежащее исполнение обязательств, наименование продукции, условия заказа и поставки, условия оплаты и другое.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26.8.2. Каждая накладная и/или счет к рамочному договору является его спецификацией и выступает как отдельный договор (с указанием наименования товара, работ, услуг, тарифов, расценок и др.).</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26.8.3. Заказчик может осуществлять закупки и на основании счетов, полученных от поставщика (подрядчика, исполнителя) во исполнение заключенного между заказчиком и поставщиком (подрядчиком, исполнителем) рамочного договора.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26.8.4. По договорам услуг, работ "тарифным" - объем товара, работ, услуг при стоимости, указанной в накладной и/или счете до 100 тысяч отдельной закупкой не оформляется, свыше 100 тысяч (без ограничения суммы закупки)  - оформляются документы о закупке у единственного поставщика (подрядчика, исполнителя) через Распоряжение закупочной Комиссии. По договорам рамочным - размещаются документы о закупке у единственного поставщика (подрядчика, исполнителя) в ЕИС с оформлением извещения, протокола Комиссии.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26.8.5. Поставка товара осуществляется только по соответствующей заявке Заказчика, только фактически поставленный товар подлежит оплате в пределах сумм, указанных в накладных и/или счетах и на условиях, указанных в рамочном договоре. Согласно ст.465 ГК РФ количество товара, подлежащего передаче покупателю, может быть определено не только указанием конкретных единиц измерения, но и в денежном выражении.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26.8.6. При окончании срока действия рамочного договора стороны принимают решение о продлении его действия с подписанием дополнительного соглашения о пролонгации на новый период, либо о его расторжении и подписании акта сверки, в котором указывается сумма поставленного товара и сумма, оплаченная Заказчиком.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26.8.7. Общая информация о суммах рамочных договоров для размещения в отчете в ЕИС (до 100 тысяч рублей) предоставляется бухгалтерским учетом секретарю Комиссии не позднее 8-го числа каждого месяца, следующего за отчетным месяцем.</w:t>
      </w:r>
    </w:p>
    <w:p w:rsidR="004F34E2" w:rsidRPr="009719EC" w:rsidRDefault="004F34E2" w:rsidP="004F34E2">
      <w:pPr>
        <w:rPr>
          <w:b/>
          <w:bCs/>
          <w:i/>
          <w:iCs/>
          <w:sz w:val="20"/>
          <w:szCs w:val="20"/>
        </w:rPr>
      </w:pPr>
      <w:r w:rsidRPr="009719EC">
        <w:rPr>
          <w:b/>
          <w:bCs/>
          <w:i/>
          <w:iCs/>
          <w:sz w:val="20"/>
          <w:szCs w:val="20"/>
        </w:rPr>
        <w:t>26.9. Порядок поставки товаров</w:t>
      </w:r>
    </w:p>
    <w:p w:rsidR="004F34E2" w:rsidRPr="009719EC" w:rsidRDefault="004F34E2" w:rsidP="004F34E2">
      <w:pPr>
        <w:ind w:firstLine="709"/>
        <w:jc w:val="both"/>
        <w:rPr>
          <w:sz w:val="20"/>
          <w:szCs w:val="20"/>
        </w:rPr>
      </w:pPr>
      <w:r w:rsidRPr="009719EC">
        <w:rPr>
          <w:sz w:val="20"/>
          <w:szCs w:val="20"/>
        </w:rPr>
        <w:t>Поставка товара, работ, услуг Заказчику осуществляется поставщиками, подрядчиками, исполнителями, прошедшими предварительный квалификационный отбор поставщиков. Поставка товара осуществляется в соответствии с условиями договора поставки, работ, услуг, потребностью Заказчика и поданными заявками, требованиями-заказами. При поставке товара, работ, услуг накладная и/или счет считается  спецификацией к ранее оформленному договору в соответствии с условиями документации.</w:t>
      </w:r>
    </w:p>
    <w:p w:rsidR="004F34E2" w:rsidRDefault="004F34E2" w:rsidP="004F34E2">
      <w:pPr>
        <w:ind w:firstLine="426"/>
        <w:rPr>
          <w:sz w:val="20"/>
          <w:szCs w:val="20"/>
        </w:rPr>
      </w:pPr>
      <w:r w:rsidRPr="009719EC">
        <w:rPr>
          <w:sz w:val="20"/>
          <w:szCs w:val="20"/>
        </w:rPr>
        <w:lastRenderedPageBreak/>
        <w:t xml:space="preserve">До момента прохождения процедуры отбора поставщиков, Заказчик имеет право заключать разовые договоры с поставщиком на каждую поставку: по запросу котировок цен, по запросу коммерческих предложений, как у единственного источника. </w:t>
      </w:r>
    </w:p>
    <w:p w:rsidR="004F34E2" w:rsidRPr="009719EC" w:rsidRDefault="004F34E2" w:rsidP="004F34E2">
      <w:pPr>
        <w:rPr>
          <w:b/>
          <w:bCs/>
          <w:sz w:val="20"/>
          <w:szCs w:val="20"/>
        </w:rPr>
      </w:pPr>
      <w:r w:rsidRPr="009719EC">
        <w:rPr>
          <w:b/>
          <w:bCs/>
          <w:sz w:val="20"/>
          <w:szCs w:val="20"/>
        </w:rPr>
        <w:t xml:space="preserve">26.10.  </w:t>
      </w:r>
      <w:r w:rsidRPr="009719EC">
        <w:rPr>
          <w:b/>
          <w:bCs/>
          <w:i/>
          <w:iCs/>
          <w:sz w:val="20"/>
          <w:szCs w:val="20"/>
        </w:rPr>
        <w:t>Особые условия</w:t>
      </w:r>
    </w:p>
    <w:p w:rsidR="004F34E2" w:rsidRPr="009719EC" w:rsidRDefault="004F34E2" w:rsidP="004F34E2">
      <w:pPr>
        <w:autoSpaceDE w:val="0"/>
        <w:autoSpaceDN w:val="0"/>
        <w:adjustRightInd w:val="0"/>
        <w:ind w:firstLine="540"/>
        <w:jc w:val="both"/>
        <w:rPr>
          <w:sz w:val="20"/>
          <w:szCs w:val="20"/>
        </w:rPr>
      </w:pPr>
      <w:r w:rsidRPr="009719EC">
        <w:rPr>
          <w:sz w:val="20"/>
          <w:szCs w:val="20"/>
        </w:rPr>
        <w:t xml:space="preserve">26.10.1. Договоры, заключенные Заказчиком по результату квалификационного отбора поставщиков, подрядчиков, исполнителей, действуют до полного исполнения сторонами обязательств по поставке товаров, работ, услуг (по сумме договора) и оплате поставленного товара, работ, услуг, за исключением случаев когда договор расторгнут по взаимному согласию сторон или по решению судебных органов. </w:t>
      </w:r>
    </w:p>
    <w:p w:rsidR="004F34E2" w:rsidRPr="009719EC" w:rsidRDefault="004F34E2" w:rsidP="004F34E2">
      <w:pPr>
        <w:autoSpaceDE w:val="0"/>
        <w:autoSpaceDN w:val="0"/>
        <w:adjustRightInd w:val="0"/>
        <w:ind w:firstLine="540"/>
        <w:jc w:val="both"/>
        <w:rPr>
          <w:sz w:val="20"/>
          <w:szCs w:val="20"/>
        </w:rPr>
      </w:pPr>
      <w:r w:rsidRPr="009719EC">
        <w:rPr>
          <w:sz w:val="20"/>
          <w:szCs w:val="20"/>
        </w:rPr>
        <w:t>26.10.2. В случае окончания срока действия договора, прописанного в договоре, и неиспользования Заказчиком всей суммы договора по обязательствам поставщика, подрядчика, исполнителя через заявки Заказчика, срок договора пролонгируется на срок, позволяющий  использовать поставку товара, работ, услуг в рамках всей суммы договора. Оплата производится в рамках условий договора, учитывается по годам.</w:t>
      </w:r>
    </w:p>
    <w:p w:rsidR="004F34E2" w:rsidRDefault="004F34E2" w:rsidP="004F34E2">
      <w:pPr>
        <w:autoSpaceDE w:val="0"/>
        <w:autoSpaceDN w:val="0"/>
        <w:adjustRightInd w:val="0"/>
        <w:ind w:firstLine="540"/>
        <w:jc w:val="both"/>
        <w:rPr>
          <w:sz w:val="20"/>
          <w:szCs w:val="20"/>
        </w:rPr>
      </w:pPr>
      <w:r w:rsidRPr="009719EC">
        <w:rPr>
          <w:sz w:val="20"/>
          <w:szCs w:val="20"/>
        </w:rPr>
        <w:t>Отчеты по таким поставкам товара, работ, услуг делятся по годам и размещаются в ЕИС.</w:t>
      </w:r>
    </w:p>
    <w:p w:rsidR="004F34E2" w:rsidRPr="009719EC" w:rsidRDefault="004F34E2" w:rsidP="004F34E2">
      <w:pPr>
        <w:pStyle w:val="aff0"/>
        <w:spacing w:before="0" w:after="0"/>
        <w:jc w:val="both"/>
        <w:outlineLvl w:val="9"/>
        <w:rPr>
          <w:rFonts w:ascii="Times New Roman" w:hAnsi="Times New Roman" w:cs="Times New Roman"/>
          <w:sz w:val="20"/>
          <w:szCs w:val="20"/>
        </w:rPr>
      </w:pPr>
    </w:p>
    <w:p w:rsidR="004F34E2" w:rsidRPr="009719EC" w:rsidRDefault="004F34E2" w:rsidP="004F34E2">
      <w:pPr>
        <w:pStyle w:val="11"/>
        <w:spacing w:before="0" w:after="0"/>
        <w:jc w:val="center"/>
        <w:rPr>
          <w:rFonts w:ascii="Times New Roman" w:hAnsi="Times New Roman" w:cs="Times New Roman"/>
          <w:sz w:val="20"/>
          <w:szCs w:val="20"/>
        </w:rPr>
      </w:pPr>
      <w:bookmarkStart w:id="57" w:name="_Toc309814910"/>
      <w:r w:rsidRPr="009719EC">
        <w:rPr>
          <w:rFonts w:ascii="Times New Roman" w:hAnsi="Times New Roman" w:cs="Times New Roman"/>
          <w:sz w:val="20"/>
          <w:szCs w:val="20"/>
        </w:rPr>
        <w:t>27. Обеспечение защиты информации при проведении процедур закупки товаров, работ и услуг</w:t>
      </w:r>
      <w:bookmarkEnd w:id="57"/>
    </w:p>
    <w:p w:rsidR="004F34E2" w:rsidRPr="009719EC" w:rsidRDefault="004F34E2" w:rsidP="004F34E2">
      <w:pPr>
        <w:pStyle w:val="30"/>
        <w:spacing w:before="0" w:after="0"/>
        <w:ind w:firstLine="708"/>
        <w:jc w:val="center"/>
        <w:rPr>
          <w:rFonts w:ascii="Times New Roman" w:hAnsi="Times New Roman" w:cs="Times New Roman"/>
          <w:sz w:val="20"/>
          <w:szCs w:val="20"/>
        </w:rPr>
      </w:pPr>
      <w:bookmarkStart w:id="58" w:name="_Toc309814911"/>
      <w:r w:rsidRPr="009719EC">
        <w:rPr>
          <w:rFonts w:ascii="Times New Roman" w:hAnsi="Times New Roman" w:cs="Times New Roman"/>
          <w:sz w:val="20"/>
          <w:szCs w:val="20"/>
        </w:rPr>
        <w:t xml:space="preserve">(Защита информации при размещении сведений о проведении процедур </w:t>
      </w:r>
    </w:p>
    <w:p w:rsidR="004F34E2" w:rsidRPr="009719EC" w:rsidRDefault="004F34E2" w:rsidP="004F34E2">
      <w:pPr>
        <w:pStyle w:val="30"/>
        <w:spacing w:before="0" w:after="0"/>
        <w:ind w:firstLine="708"/>
        <w:jc w:val="center"/>
        <w:rPr>
          <w:rFonts w:ascii="Times New Roman" w:hAnsi="Times New Roman" w:cs="Times New Roman"/>
          <w:sz w:val="20"/>
          <w:szCs w:val="20"/>
        </w:rPr>
      </w:pPr>
      <w:r w:rsidRPr="009719EC">
        <w:rPr>
          <w:rFonts w:ascii="Times New Roman" w:hAnsi="Times New Roman" w:cs="Times New Roman"/>
          <w:sz w:val="20"/>
          <w:szCs w:val="20"/>
        </w:rPr>
        <w:t>закупки товаров, работ и услуг в ЕИС</w:t>
      </w:r>
      <w:bookmarkEnd w:id="58"/>
      <w:r w:rsidRPr="009719EC">
        <w:rPr>
          <w:rFonts w:ascii="Times New Roman" w:hAnsi="Times New Roman" w:cs="Times New Roman"/>
          <w:sz w:val="20"/>
          <w:szCs w:val="20"/>
        </w:rPr>
        <w:t>)</w:t>
      </w:r>
    </w:p>
    <w:p w:rsidR="004F34E2" w:rsidRPr="009719EC" w:rsidRDefault="004F34E2" w:rsidP="004F34E2">
      <w:pPr>
        <w:ind w:firstLine="708"/>
        <w:jc w:val="both"/>
        <w:rPr>
          <w:sz w:val="20"/>
          <w:szCs w:val="20"/>
        </w:rPr>
      </w:pPr>
      <w:r w:rsidRPr="009719EC">
        <w:rPr>
          <w:sz w:val="20"/>
          <w:szCs w:val="20"/>
        </w:rPr>
        <w:t xml:space="preserve">1. Вся информация о процедурах закупки товаров, работ и услуг, размещаемая Заказчиком в ЕИС либо в иных средствах массовой информации, не должна содержать сведений, составляющих государственную и коммерческую тайны и иных сведений ограниченного доступа. </w:t>
      </w:r>
    </w:p>
    <w:p w:rsidR="004F34E2" w:rsidRPr="009719EC" w:rsidRDefault="004F34E2" w:rsidP="004F34E2">
      <w:pPr>
        <w:ind w:firstLine="708"/>
        <w:jc w:val="both"/>
        <w:rPr>
          <w:sz w:val="20"/>
          <w:szCs w:val="20"/>
        </w:rPr>
      </w:pPr>
      <w:r w:rsidRPr="009719EC">
        <w:rPr>
          <w:sz w:val="20"/>
          <w:szCs w:val="20"/>
        </w:rPr>
        <w:t xml:space="preserve">2. 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Заказчика, ответственных за их предоставление. </w:t>
      </w:r>
    </w:p>
    <w:p w:rsidR="004F34E2" w:rsidRPr="009719EC" w:rsidRDefault="004F34E2" w:rsidP="004F34E2">
      <w:pPr>
        <w:ind w:firstLine="708"/>
        <w:jc w:val="both"/>
        <w:rPr>
          <w:sz w:val="20"/>
          <w:szCs w:val="20"/>
        </w:rPr>
      </w:pPr>
      <w:r w:rsidRPr="009719EC">
        <w:rPr>
          <w:sz w:val="20"/>
          <w:szCs w:val="20"/>
        </w:rPr>
        <w:t>3. При размещении сведений о проведении процедур закупки товаров, работ и услуг</w:t>
      </w:r>
      <w:r w:rsidR="00761449">
        <w:rPr>
          <w:sz w:val="20"/>
          <w:szCs w:val="20"/>
        </w:rPr>
        <w:t xml:space="preserve"> </w:t>
      </w:r>
      <w:r w:rsidRPr="009719EC">
        <w:rPr>
          <w:sz w:val="20"/>
          <w:szCs w:val="20"/>
        </w:rPr>
        <w:t xml:space="preserve">в ЕИС должностные лица Заказчика,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в области защиты государственной тайны и иных сведений ограниченного доступа. </w:t>
      </w:r>
    </w:p>
    <w:p w:rsidR="004F34E2" w:rsidRPr="009719EC" w:rsidRDefault="004F34E2" w:rsidP="004F34E2">
      <w:pPr>
        <w:ind w:firstLine="708"/>
        <w:jc w:val="center"/>
        <w:rPr>
          <w:b/>
          <w:bCs/>
          <w:sz w:val="20"/>
          <w:szCs w:val="20"/>
        </w:rPr>
      </w:pPr>
    </w:p>
    <w:p w:rsidR="004F34E2" w:rsidRPr="009719EC" w:rsidRDefault="004F34E2" w:rsidP="004F34E2">
      <w:pPr>
        <w:ind w:firstLine="708"/>
        <w:jc w:val="center"/>
        <w:rPr>
          <w:b/>
          <w:bCs/>
          <w:sz w:val="20"/>
          <w:szCs w:val="20"/>
        </w:rPr>
      </w:pPr>
      <w:r w:rsidRPr="009719EC">
        <w:rPr>
          <w:b/>
          <w:bCs/>
          <w:sz w:val="20"/>
          <w:szCs w:val="20"/>
        </w:rPr>
        <w:t>28. Порядок размещения отчетности о заключенных договорах</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 Для размещения в ЕИС документа, содержащего сведения о количестве и об общей стоимости договоров, заключенных заказчиком по результатам закупки товаров, работ, услуг, секретарь закупочной комиссии в закрытой части официального сайта с помощью функционала официального сайта редактирует сформированные в соответствии с законодательством сведения о договорах, формируя документ, содержащий сведения о количестве и об общей стоимости договоров, заключенных заказчиком по результатам закупки товаров, работ, услуг, и (или) формирует с использованием функционала официального сайта в закрытой части официального сайта документ, содержащий сведения о количестве и об общей стоимости договоров, заключенных заказчиком по результатам закупки товаров, работ, услуг. Договора стоимостью не более 100 тысяч рублей в отчетность не включается.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 Документ, содержащий сведения о количестве и об общей стоимости договоров, заключенных заказчиком по результатам закупки товаров, работ, услуг, считается размещенным в ЕИС надлежащим образом после размещения в общедоступной части официального сайта документа, сформированного в соответствии с действующим законодательством.</w:t>
      </w:r>
    </w:p>
    <w:p w:rsidR="004F34E2" w:rsidRPr="009719EC" w:rsidRDefault="004F34E2" w:rsidP="004F34E2">
      <w:pPr>
        <w:pStyle w:val="ConsPlusNormal"/>
        <w:ind w:firstLine="540"/>
        <w:jc w:val="both"/>
        <w:rPr>
          <w:rFonts w:ascii="Times New Roman" w:hAnsi="Times New Roman" w:cs="Times New Roman"/>
        </w:rPr>
      </w:pPr>
      <w:bookmarkStart w:id="59" w:name="Par147"/>
      <w:bookmarkEnd w:id="59"/>
      <w:r w:rsidRPr="009719EC">
        <w:rPr>
          <w:rFonts w:ascii="Times New Roman" w:hAnsi="Times New Roman" w:cs="Times New Roman"/>
        </w:rPr>
        <w:t>3. Для размещения в ЕИС документа, содержащего сведения о количестве и об общей стоимости договоров, заключенных заказчиком по результатам закупки товаров, работ, услуг у единственного поставщика (исполнителя, подрядчика), представитель заказчика в закрытой части официального сайта с помощью функционала официального сайта редактирует сформированный документ, содержащий сведения о договорах, формируя документ, содержащий сведения о количестве и об общей стоимости договоров, заключенных заказчиком по результатам закупки товаров, работ, услуг у единственного поставщика (исполнителя, подрядчика), и (или) формирует с использованием функционала официального сайта в закрытой части официального сайта документ, содержащий сведения о количестве и об общей стоимости договоров, заключенных заказчиком по результатам закупки товаров, работ, услуг у единственного поставщика (исполнителя, подрядчика).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4. Документ, содержащий сведения о количестве и об общей стоимости договоров, заключенных заказчиком по результатам закупки товаров, работ, услуг у единственного поставщика (исполнителя, подрядчика), считается размещенным в ЕИС надлежащим образом после размещения в общедоступной части официального сайта документа, сформированного в соответствии с действующим законодательством.</w:t>
      </w:r>
    </w:p>
    <w:p w:rsidR="004F34E2" w:rsidRPr="009719EC" w:rsidRDefault="004F34E2" w:rsidP="004F34E2">
      <w:pPr>
        <w:pStyle w:val="ConsPlusNormal"/>
        <w:ind w:firstLine="540"/>
        <w:jc w:val="both"/>
        <w:rPr>
          <w:rFonts w:ascii="Times New Roman" w:hAnsi="Times New Roman" w:cs="Times New Roman"/>
        </w:rPr>
      </w:pPr>
      <w:bookmarkStart w:id="60" w:name="Par149"/>
      <w:bookmarkEnd w:id="60"/>
      <w:r w:rsidRPr="009719EC">
        <w:rPr>
          <w:rFonts w:ascii="Times New Roman" w:hAnsi="Times New Roman" w:cs="Times New Roman"/>
        </w:rPr>
        <w:t>5. Для размещения в ЕИС документа, содержащего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представитель заказчика формирует с использованием функционала официального сайта документ, содержащий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действующим законодательством.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6. Документ, содержащий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действующим законодательством, считается размещенным в ЕИС надлежащим образом после размещения в соответствии с действующим </w:t>
      </w:r>
      <w:r w:rsidRPr="009719EC">
        <w:rPr>
          <w:rFonts w:ascii="Times New Roman" w:hAnsi="Times New Roman" w:cs="Times New Roman"/>
        </w:rPr>
        <w:lastRenderedPageBreak/>
        <w:t>законодательством в общедоступной части официального сайта документа, сформированного в соответствии с действующим законодательством.</w:t>
      </w:r>
    </w:p>
    <w:p w:rsidR="004F34E2" w:rsidRPr="009719EC" w:rsidRDefault="004F34E2" w:rsidP="004F34E2">
      <w:pPr>
        <w:pStyle w:val="ConsPlusNormal"/>
        <w:ind w:firstLine="540"/>
        <w:jc w:val="both"/>
        <w:rPr>
          <w:rFonts w:ascii="Times New Roman" w:hAnsi="Times New Roman" w:cs="Times New Roman"/>
        </w:rPr>
      </w:pPr>
      <w:bookmarkStart w:id="61" w:name="Par151"/>
      <w:bookmarkEnd w:id="61"/>
      <w:r w:rsidRPr="009719EC">
        <w:rPr>
          <w:rFonts w:ascii="Times New Roman" w:hAnsi="Times New Roman" w:cs="Times New Roman"/>
        </w:rPr>
        <w:t>7. Для размещения в ЕИС документа, содержащего сведения о количестве и об общей стоимости договоров, заключенных заказчиком по результатам закупки товаров, работ, услуг у субъектов малого и среднего предпринимательства, представитель заказчика в закрытой части официального сайта с помощью функционала официального сайта редактирует сформированный документ, содержащий сведения о договорах, формируя документ, содержащий сведения о количестве и об общей стоимости договоров, заключенных заказчиком по результатам закупки товаров, работ, услуг у субъектов малого и среднего предпринимательства, и (или) формирует с использованием функционала официального сайта в закрытой части официального сайта документ, содержащий сведения о количестве и об общей стоимости договоров, заключенных заказчиком по результатам закупки товаров, работ, услуг у субъектов малого и среднего предпринимательства.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8. Документ, содержащий сведения о количестве и об общей стоимости договоров, заключенных заказчиком по результатам закупки товаров, работ, услуг у субъектов малого и среднего предпринимательства, считается размещенным в ЕИС надлежащим образом после размещения в общедоступной части официального сайта документа, сформированного в соответствии с действующим законодательством.</w:t>
      </w:r>
    </w:p>
    <w:p w:rsidR="004F34E2" w:rsidRPr="009719EC" w:rsidRDefault="004F34E2" w:rsidP="004F34E2">
      <w:pPr>
        <w:pStyle w:val="ConsPlusNormal"/>
        <w:ind w:firstLine="540"/>
        <w:jc w:val="both"/>
        <w:rPr>
          <w:rFonts w:ascii="Times New Roman" w:hAnsi="Times New Roman" w:cs="Times New Roman"/>
        </w:rPr>
      </w:pPr>
      <w:bookmarkStart w:id="62" w:name="Par155"/>
      <w:bookmarkEnd w:id="62"/>
      <w:r w:rsidRPr="009719EC">
        <w:rPr>
          <w:rFonts w:ascii="Times New Roman" w:hAnsi="Times New Roman" w:cs="Times New Roman"/>
        </w:rPr>
        <w:t>9. Для внесения изменений в документы, представитель заказчика в соответствии с действующим законодательством формирует измененную редакцию таких документов, а также размещает электронный вид документа.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10. Изменения в документы, считаются размещенными в ЕИС надлежащим образом после размещения в общедоступной части официального сайта документов, предусмотренных действующим законодательством.</w:t>
      </w:r>
    </w:p>
    <w:p w:rsidR="004F34E2" w:rsidRPr="009719EC" w:rsidRDefault="004F34E2" w:rsidP="004F34E2">
      <w:pPr>
        <w:ind w:firstLine="708"/>
        <w:jc w:val="both"/>
        <w:rPr>
          <w:sz w:val="20"/>
          <w:szCs w:val="20"/>
        </w:rPr>
      </w:pPr>
    </w:p>
    <w:p w:rsidR="004F34E2" w:rsidRPr="009719EC" w:rsidRDefault="004F34E2" w:rsidP="004F34E2">
      <w:pPr>
        <w:ind w:firstLine="708"/>
        <w:jc w:val="center"/>
        <w:rPr>
          <w:b/>
          <w:bCs/>
          <w:sz w:val="20"/>
          <w:szCs w:val="20"/>
        </w:rPr>
      </w:pPr>
      <w:r w:rsidRPr="009719EC">
        <w:rPr>
          <w:b/>
          <w:bCs/>
          <w:sz w:val="20"/>
          <w:szCs w:val="20"/>
        </w:rPr>
        <w:t>29. Порядок ведения реестра договоров, заключенных по результатам закупки</w:t>
      </w:r>
    </w:p>
    <w:p w:rsidR="004F34E2" w:rsidRPr="009719EC" w:rsidRDefault="004F34E2" w:rsidP="004F34E2">
      <w:pPr>
        <w:ind w:firstLine="708"/>
        <w:rPr>
          <w:sz w:val="20"/>
          <w:szCs w:val="20"/>
        </w:rPr>
      </w:pPr>
      <w:r w:rsidRPr="009719EC">
        <w:rPr>
          <w:sz w:val="20"/>
          <w:szCs w:val="20"/>
        </w:rPr>
        <w:t>1. Порядок ведения Реестра договоров указывается в Приложении №2 настоящего Положения - "Регламент размещения процедуры закупок..."</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   2. Перечень информации и документов о закупках, подлежащих включению в реестр договоров, установлен </w:t>
      </w:r>
      <w:hyperlink r:id="rId185" w:tooltip="Постановление Правительства РФ от 31.10.2014 N 113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КонсультантПлюс}" w:history="1">
        <w:r w:rsidRPr="009719EC">
          <w:rPr>
            <w:rFonts w:ascii="Times New Roman" w:hAnsi="Times New Roman" w:cs="Times New Roman"/>
          </w:rPr>
          <w:t>в</w:t>
        </w:r>
      </w:hyperlink>
      <w:r w:rsidRPr="009719EC">
        <w:rPr>
          <w:rFonts w:ascii="Times New Roman" w:hAnsi="Times New Roman" w:cs="Times New Roman"/>
        </w:rPr>
        <w:t xml:space="preserve"> Приложении №3 настоящего Положения - Регламент "Правила формирования информации и документов...".</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Согласно Правил в реестр договоров, в частности, включаются информация о дате заключения договора и номере договора (при наличии), информация и документы, касающиеся результатов исполнения договора, в том числе оплаты договора,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Информация о дате заключения договора вносится в реестр договоров исходя из даты, указанной в договоре, которая может быть датой составления документа (накладной, счета) или датой заключения договора (оформление накладной, выдачи счета) или дата получения договора Заказчиком.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3. При включении в реестр договоров информации и документов, касающихся результатов исполнения договора, необходимо руководствоваться </w:t>
      </w:r>
      <w:hyperlink r:id="rId186" w:tooltip="Приказ Минфина России от 29.12.2014 N 173н &quo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quot;" w:history="1">
        <w:r w:rsidRPr="009719EC">
          <w:rPr>
            <w:rFonts w:ascii="Times New Roman" w:hAnsi="Times New Roman" w:cs="Times New Roman"/>
          </w:rPr>
          <w:t>пунктом 3</w:t>
        </w:r>
      </w:hyperlink>
      <w:r w:rsidRPr="009719EC">
        <w:rPr>
          <w:rFonts w:ascii="Times New Roman" w:hAnsi="Times New Roman" w:cs="Times New Roman"/>
        </w:rPr>
        <w:t xml:space="preserve">0 Правил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4. В целях соблюдения положений Правил заказчик обеспечивает включение в реестр договоров копии договоров отбора с указанием суммы заключенного договора на поставку товаров, работ, услуг, копии накладных и/или счета в период всего срока действия договора.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5. Заказчик вносит в реестр договоров, заключенных заказчиками по результатам закупки, информацию и документы об исполнении: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 после исполнения договора поставки товаров, работ, услуг - прекращения обязательств по нему - размещаются накладные или счета (каждая поэтапная приемка товаров, работ, услуг, предусмотренных договором, в случае закупки свыше 100 тысяч рублей) и платежные поручения и/или акт сверки годовой по сумме поставок товара (работ, услуг) / сумме оплаты за период действия договора. </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 после исполнения разового договора выполнения работ, оказания услуг, поставки товара - прекращения обязательств по нему - размещаются накладные или счета, платежное поручение или документы, подтверждающие оплату. </w:t>
      </w:r>
    </w:p>
    <w:p w:rsidR="004F34E2" w:rsidRPr="009719EC" w:rsidRDefault="004F34E2" w:rsidP="004F34E2">
      <w:pPr>
        <w:pStyle w:val="ConsPlusNormal"/>
        <w:ind w:firstLine="540"/>
        <w:jc w:val="center"/>
        <w:rPr>
          <w:rFonts w:ascii="Times New Roman" w:hAnsi="Times New Roman" w:cs="Times New Roman"/>
          <w:b/>
          <w:bCs/>
        </w:rPr>
      </w:pPr>
    </w:p>
    <w:p w:rsidR="004F34E2" w:rsidRPr="009719EC" w:rsidRDefault="004F34E2" w:rsidP="004F34E2">
      <w:pPr>
        <w:pStyle w:val="ConsPlusNormal"/>
        <w:ind w:firstLine="540"/>
        <w:jc w:val="center"/>
        <w:rPr>
          <w:rFonts w:ascii="Times New Roman" w:hAnsi="Times New Roman" w:cs="Times New Roman"/>
          <w:b/>
          <w:bCs/>
        </w:rPr>
      </w:pPr>
      <w:r w:rsidRPr="009719EC">
        <w:rPr>
          <w:rFonts w:ascii="Times New Roman" w:hAnsi="Times New Roman" w:cs="Times New Roman"/>
          <w:b/>
          <w:bCs/>
        </w:rPr>
        <w:t>30. Участие в закупках физических лиц</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  1. Согласно Правил ведения реестра договоров, заключенных заказчиками по результатам закупки, в реестр включается информация в отношении физического лица - фамилия, имя, отчество (при наличии), место жительства и идентификационный номер налогоплательщика.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Учитывая, что в соответствии с Федеральным законом от 27 июля 2006 года N 152-ФЗ "О персональных данных" внесение указанной информации в общедоступные источники разрешается только с письменного согласия субъекта персональных данных, включать в документацию о закупке в соответствии с действующим законодательством требование к участникам закупки, являющимся физическими лицами (ИП), о представлении заказчику письменного согласия субъекта на обработку персональных данных.</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2. При заключении договоров, заключаемых в рамках процедуры отбора, согласие субъекта (физическое лицо, ИП) на обработку персональных данных оформляется и подписывается вместе с договором.  </w:t>
      </w:r>
    </w:p>
    <w:p w:rsidR="004F34E2" w:rsidRPr="009719EC" w:rsidRDefault="004F34E2" w:rsidP="004F34E2">
      <w:pPr>
        <w:pStyle w:val="ConsPlusNormal"/>
        <w:ind w:firstLine="540"/>
        <w:jc w:val="both"/>
        <w:rPr>
          <w:rFonts w:ascii="Times New Roman" w:hAnsi="Times New Roman" w:cs="Times New Roman"/>
        </w:rPr>
      </w:pPr>
    </w:p>
    <w:p w:rsidR="004F34E2" w:rsidRPr="009719EC" w:rsidRDefault="004F34E2" w:rsidP="004F34E2">
      <w:pPr>
        <w:pStyle w:val="ConsPlusTitle"/>
        <w:jc w:val="center"/>
        <w:rPr>
          <w:rFonts w:ascii="Times New Roman" w:hAnsi="Times New Roman" w:cs="Times New Roman"/>
        </w:rPr>
      </w:pPr>
      <w:r w:rsidRPr="009719EC">
        <w:rPr>
          <w:rFonts w:ascii="Times New Roman" w:hAnsi="Times New Roman" w:cs="Times New Roman"/>
        </w:rPr>
        <w:t>31. Критерии отнесения товаров, работ, услуг к инновационной продукции и/или высокотехнологичной продукции для целей формирования  плана закупки такой продукции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lastRenderedPageBreak/>
        <w:t>1. К инновационной продукции относятся товары, работы, услуги, удовлетворяющие следующим критериям: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1.1. Соответствие приоритетным направлениям развития науки, технологий и техники Российской Федерации.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Данный критерий характеризуется соответствием назначения товара, работы, услуги приоритетным направлениям развития науки, технологий и техники в Российской Федерации и </w:t>
      </w:r>
      <w:hyperlink r:id="rId187" w:tooltip="Ссылка на КонсультантПлюс" w:history="1">
        <w:r w:rsidRPr="009719EC">
          <w:rPr>
            <w:rFonts w:ascii="Times New Roman" w:hAnsi="Times New Roman" w:cs="Times New Roman"/>
          </w:rPr>
          <w:t>перечню</w:t>
        </w:r>
      </w:hyperlink>
      <w:r w:rsidR="0012196F" w:rsidRPr="009719EC">
        <w:t xml:space="preserve"> </w:t>
      </w:r>
      <w:r w:rsidRPr="009719EC">
        <w:rPr>
          <w:rFonts w:ascii="Times New Roman" w:hAnsi="Times New Roman" w:cs="Times New Roman"/>
        </w:rPr>
        <w:t>критических технологий Российской Федерации, утвержденных Указом Президента Российской Федерации от 7 июля 2011 г. N 899.</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1.2. Научно-техническая новизна.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1.2.1. Данный критерий в отношении товаров характеризуется следующими признаками: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характеристики товаров по функциональному назначению, конструктивному выполнению, составу применяемых материалов и компонентов, области использования являются принципиально новыми или существенно отличаются от характеристик ранее произведенного аналогичного товара;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при производстве товара используются впервые внедренные результаты научно-исследовательских, опытно-конструкторских и технологических работ;</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потребительские свойства товара являются улучшенными по сравнению с имеющимися аналогами, или в отсутствие прямых аналогов имеются качественно новые потребительские (функциональные) характеристики, в том числе повышающие конкурентоспособность товара, или выявлен новый способ применения товара, позволяющий расширить область использования такого товара;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товар, выпуск которого основан только на применении нового или модернизированного технологического оборудования, технологических процессов или технологий, в том числе впервые внедренных результатов научно-исследовательских, опытно-конструкторских и технологических работ, ранее не применяемых при производстве данного товара, или новых материалов, позволяющих значительно улучшить технико-экономические, конкурентоспособные, эргономические, потребительские и иные показатели производимого товара.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1.2.2. Данный критерий в отношении работ, услуг характеризуется следующими признаками: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выполнение работ, оказание услуг связаны с изменениями в производственном процессе, использованием нового или модернизированного производственного оборудования и/или программного обеспечения, новых технологий;</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работы, услуги являются принципиально новыми, ранее не выполнялись, не оказывались;</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работы, услуги выполняются, оказываются в области, в которой ранее аналогичные работы, услуги не применялись.</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1.3. Внедрение товара, работы, услуги.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Данный критерий характеризуется следующими признаками: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товар, работа, услуга носят прикладной характер, имеют практическое применение;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товар, работа, услуга внедрены в одной или нескольких отраслях промышленности.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1.4. Экономический эффект реализации товаров, работ, услуг.</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Данный критерий характеризуется планируемым положительным экономическим эффектом реализации товаров, работ, услуг.</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1.5. Наукоемкость товаров, работ, услуг.</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Данный критерий характеризуется использованием при производстве товара, выполнении работ, оказании услуг высококвалифицированного интеллектуального труда, результатов интеллектуальной деятельности, подлежащих правовой охране, и/или новых научно-технических, конструктивных и/или технологических решений.</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 К высокотехнологичной продукции относятся товары, работы, услуги, удовлетворяющие совокупности следующих критериев:</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2.1. Товар, работа, услуга изготавливаются, выполняются, оказываются предприятиями наукоемких отраслей экономики.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2.2. Товар, работа, услуга производятся, выполняются, оказываются с использованием новейших образцов технологического оборудования, технологических процессов и технологий.</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2.3. Товар, работа, услуга производятся, выполняются, оказываются с участием высококвалифицированного, специально подготовленного персонала.</w:t>
      </w:r>
    </w:p>
    <w:p w:rsidR="004F34E2" w:rsidRPr="009719EC" w:rsidRDefault="004F34E2" w:rsidP="004F34E2">
      <w:pPr>
        <w:pStyle w:val="ConsPlusNormal"/>
        <w:ind w:firstLine="540"/>
        <w:jc w:val="both"/>
        <w:rPr>
          <w:rFonts w:ascii="Times New Roman" w:hAnsi="Times New Roman" w:cs="Times New Roman"/>
        </w:rPr>
      </w:pPr>
    </w:p>
    <w:p w:rsidR="004F34E2" w:rsidRPr="009719EC" w:rsidRDefault="004F34E2" w:rsidP="004F34E2">
      <w:pPr>
        <w:jc w:val="center"/>
        <w:rPr>
          <w:b/>
          <w:bCs/>
          <w:kern w:val="24"/>
          <w:sz w:val="20"/>
          <w:szCs w:val="20"/>
        </w:rPr>
      </w:pPr>
      <w:r w:rsidRPr="009719EC">
        <w:rPr>
          <w:b/>
          <w:bCs/>
          <w:sz w:val="20"/>
          <w:szCs w:val="20"/>
        </w:rPr>
        <w:t>32.</w:t>
      </w:r>
      <w:r w:rsidRPr="009719EC">
        <w:rPr>
          <w:b/>
          <w:bCs/>
          <w:kern w:val="24"/>
          <w:sz w:val="20"/>
          <w:szCs w:val="20"/>
        </w:rPr>
        <w:t xml:space="preserve">Осуществления закупок малого объема у единственного поставщика </w:t>
      </w:r>
    </w:p>
    <w:p w:rsidR="004F34E2" w:rsidRPr="009719EC" w:rsidRDefault="004F34E2" w:rsidP="004F34E2">
      <w:pPr>
        <w:jc w:val="center"/>
        <w:rPr>
          <w:b/>
          <w:bCs/>
          <w:kern w:val="24"/>
          <w:sz w:val="20"/>
          <w:szCs w:val="20"/>
        </w:rPr>
      </w:pPr>
      <w:r w:rsidRPr="009719EC">
        <w:rPr>
          <w:b/>
          <w:bCs/>
          <w:kern w:val="24"/>
          <w:sz w:val="20"/>
          <w:szCs w:val="20"/>
        </w:rPr>
        <w:t>с использованием электронного ресурса «Электронный магазин Брянской области»</w:t>
      </w:r>
    </w:p>
    <w:p w:rsidR="004F34E2" w:rsidRPr="009719EC" w:rsidRDefault="004F34E2" w:rsidP="004F34E2">
      <w:pPr>
        <w:ind w:firstLine="568"/>
        <w:jc w:val="both"/>
        <w:rPr>
          <w:sz w:val="20"/>
          <w:szCs w:val="20"/>
        </w:rPr>
      </w:pPr>
      <w:r w:rsidRPr="009719EC">
        <w:rPr>
          <w:sz w:val="20"/>
          <w:szCs w:val="20"/>
        </w:rPr>
        <w:t xml:space="preserve">1. Закупки малого объема </w:t>
      </w:r>
      <w:r w:rsidRPr="009719EC">
        <w:rPr>
          <w:kern w:val="24"/>
          <w:sz w:val="20"/>
          <w:szCs w:val="20"/>
        </w:rPr>
        <w:t>у единственного поставщика</w:t>
      </w:r>
      <w:r w:rsidR="0012196F" w:rsidRPr="009719EC">
        <w:rPr>
          <w:kern w:val="24"/>
          <w:sz w:val="20"/>
          <w:szCs w:val="20"/>
        </w:rPr>
        <w:t xml:space="preserve"> </w:t>
      </w:r>
      <w:r w:rsidRPr="009719EC">
        <w:rPr>
          <w:kern w:val="24"/>
          <w:sz w:val="20"/>
          <w:szCs w:val="20"/>
        </w:rPr>
        <w:t>осуществляются</w:t>
      </w:r>
      <w:r w:rsidR="0012196F" w:rsidRPr="009719EC">
        <w:rPr>
          <w:kern w:val="24"/>
          <w:sz w:val="20"/>
          <w:szCs w:val="20"/>
        </w:rPr>
        <w:t xml:space="preserve"> </w:t>
      </w:r>
      <w:r w:rsidRPr="009719EC">
        <w:rPr>
          <w:sz w:val="20"/>
          <w:szCs w:val="20"/>
        </w:rPr>
        <w:t xml:space="preserve">с использованием электронного ресурса «Электронный магазин Брянской области», применяются государственными заказчиками, бюджетными учреждениями, иными заказчиками закупок в соответствии с пунктами 4, 5 части 1 статьи 93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у единственного поставщика  (подрядчика, исполнителя), за исключением закупок, сведения о которых составляют государственную тайну. </w:t>
      </w:r>
    </w:p>
    <w:p w:rsidR="004F34E2" w:rsidRPr="009719EC" w:rsidRDefault="004F34E2" w:rsidP="004F34E2">
      <w:pPr>
        <w:ind w:firstLine="567"/>
        <w:jc w:val="both"/>
        <w:rPr>
          <w:sz w:val="20"/>
          <w:szCs w:val="20"/>
        </w:rPr>
      </w:pPr>
      <w:r w:rsidRPr="009719EC">
        <w:rPr>
          <w:sz w:val="20"/>
          <w:szCs w:val="20"/>
        </w:rPr>
        <w:t xml:space="preserve">2. Данный электронный ресурс «Электронный магазин Брянской области» </w:t>
      </w:r>
      <w:r w:rsidRPr="009719EC">
        <w:rPr>
          <w:b/>
          <w:bCs/>
          <w:sz w:val="20"/>
          <w:szCs w:val="20"/>
        </w:rPr>
        <w:t>может быть использован</w:t>
      </w:r>
      <w:r w:rsidRPr="009719EC">
        <w:rPr>
          <w:sz w:val="20"/>
          <w:szCs w:val="20"/>
        </w:rPr>
        <w:t xml:space="preserve"> Заказчиком для осуществления аналогичных закупок малого объема у единственного поставщика, в рамках Федерального закона от 18.07.2011г. №223-ФЗ «О закупках товаров, работ, услуг отдельными видами юридических лиц» (далее Федеральный закон №223-ФЗ).</w:t>
      </w:r>
    </w:p>
    <w:p w:rsidR="004F34E2" w:rsidRPr="009719EC" w:rsidRDefault="004F34E2" w:rsidP="004F34E2">
      <w:pPr>
        <w:pStyle w:val="ConsPlusNormal"/>
        <w:ind w:firstLine="540"/>
        <w:jc w:val="center"/>
        <w:outlineLvl w:val="0"/>
        <w:rPr>
          <w:rFonts w:ascii="Times New Roman" w:hAnsi="Times New Roman" w:cs="Times New Roman"/>
          <w:b/>
          <w:bCs/>
        </w:rPr>
      </w:pPr>
    </w:p>
    <w:p w:rsidR="004F34E2" w:rsidRPr="009719EC" w:rsidRDefault="004F34E2" w:rsidP="004F34E2">
      <w:pPr>
        <w:pStyle w:val="ConsPlusNormal"/>
        <w:ind w:firstLine="540"/>
        <w:jc w:val="center"/>
        <w:rPr>
          <w:rFonts w:ascii="Times New Roman" w:hAnsi="Times New Roman" w:cs="Times New Roman"/>
          <w:b/>
          <w:bCs/>
        </w:rPr>
      </w:pPr>
      <w:r w:rsidRPr="009719EC">
        <w:rPr>
          <w:rFonts w:ascii="Times New Roman" w:hAnsi="Times New Roman" w:cs="Times New Roman"/>
          <w:b/>
          <w:bCs/>
        </w:rPr>
        <w:t xml:space="preserve">33. Участие в закупках субъектов малого и среднего предпринимательства </w:t>
      </w:r>
    </w:p>
    <w:p w:rsidR="004F34E2" w:rsidRPr="009719EC" w:rsidRDefault="004F34E2" w:rsidP="004F34E2">
      <w:pPr>
        <w:pStyle w:val="ConsPlusNormal"/>
        <w:ind w:firstLine="0"/>
        <w:rPr>
          <w:rFonts w:ascii="Times New Roman" w:hAnsi="Times New Roman" w:cs="Times New Roman"/>
          <w:b/>
          <w:bCs/>
        </w:rPr>
      </w:pPr>
      <w:r w:rsidRPr="009719EC">
        <w:rPr>
          <w:rFonts w:ascii="Times New Roman" w:hAnsi="Times New Roman" w:cs="Times New Roman"/>
          <w:b/>
          <w:bCs/>
        </w:rPr>
        <w:t>33.1. Общие положения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1. Настоящее Положение устанавливает особенности участия субъектов малого и среднего </w:t>
      </w:r>
      <w:r w:rsidRPr="009719EC">
        <w:rPr>
          <w:rFonts w:ascii="Times New Roman" w:hAnsi="Times New Roman" w:cs="Times New Roman"/>
        </w:rPr>
        <w:lastRenderedPageBreak/>
        <w:t>предпринимательства (СМСП) в закупках товаров, работ, услуг отдельными видами юридических лиц, годовой объем закупок, который Заказчик обязан осуществить у СМСП, а также порядок расчета годового объема закупок.</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 В реестр включается: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информация об установлении в договоре требования о привлечении к его исполнению субподрядчиков (соисполнителей) из числа СМСП, в том числе об общей стоимости заключаемых поставщиком (подрядчиком, исполнителем) с указанными субъектами договоров, и в случае, если указанное требование установлено, то в реестр также включается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3. Заказчик устанавливает в закупочной документации и в договоре одно из условий - привлечение СМСП (обязанность поставщика, подрядчика, исполнителя предоставлять информацию о субподрядчике возникает только в случае, если заказчиком в документации и договоре установлено требование о привлечении к его исполнению субподрядчиков/ соисполнителей из числа СМСП.</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4. Заказчик осуществляет у СМСП закупки в электронной форме на ЭТП и только конкурентными способами закупки (аукцион, конкурс, запрос котировок, запрос предложений).</w:t>
      </w:r>
    </w:p>
    <w:p w:rsidR="004F34E2" w:rsidRPr="009719EC" w:rsidRDefault="004F34E2" w:rsidP="004F34E2">
      <w:pPr>
        <w:pStyle w:val="ConsPlusNormal"/>
        <w:tabs>
          <w:tab w:val="left" w:pos="709"/>
          <w:tab w:val="left" w:pos="851"/>
        </w:tabs>
        <w:ind w:firstLine="540"/>
        <w:jc w:val="both"/>
        <w:rPr>
          <w:rFonts w:ascii="Times New Roman" w:hAnsi="Times New Roman" w:cs="Times New Roman"/>
        </w:rPr>
      </w:pPr>
      <w:r w:rsidRPr="009719EC">
        <w:rPr>
          <w:rFonts w:ascii="Times New Roman" w:hAnsi="Times New Roman" w:cs="Times New Roman"/>
        </w:rPr>
        <w:t xml:space="preserve">5. В случае участия в процедурах закупок субъектов малого и среднего предпринимательства и предоставления такими участниками декларации о принадлежности к субъектам малого и среднего предпринимательства, Заказчик может размещать информацию о данной закупке как с особенностями участия СМСП, либо размещать данную закупку без особенностей участия вышеуказанных субъектов.  </w:t>
      </w:r>
    </w:p>
    <w:p w:rsidR="004F34E2" w:rsidRPr="009719EC" w:rsidRDefault="009555F3" w:rsidP="004F34E2">
      <w:pPr>
        <w:pStyle w:val="af8"/>
        <w:spacing w:before="0" w:beforeAutospacing="0" w:after="0" w:afterAutospacing="0"/>
        <w:rPr>
          <w:sz w:val="20"/>
          <w:szCs w:val="20"/>
        </w:rPr>
      </w:pPr>
      <w:r w:rsidRPr="009719EC">
        <w:rPr>
          <w:sz w:val="20"/>
          <w:szCs w:val="20"/>
        </w:rPr>
        <w:t xml:space="preserve">          </w:t>
      </w:r>
      <w:r w:rsidR="004F34E2" w:rsidRPr="009719EC">
        <w:rPr>
          <w:sz w:val="20"/>
          <w:szCs w:val="20"/>
        </w:rPr>
        <w:t>6. Для расчета  объема закупки у субъектов СМП:</w:t>
      </w:r>
    </w:p>
    <w:tbl>
      <w:tblPr>
        <w:tblW w:w="0" w:type="auto"/>
        <w:tblCellMar>
          <w:top w:w="58" w:type="dxa"/>
          <w:left w:w="115" w:type="dxa"/>
          <w:bottom w:w="58" w:type="dxa"/>
          <w:right w:w="115" w:type="dxa"/>
        </w:tblCellMar>
        <w:tblLook w:val="00A0"/>
      </w:tblPr>
      <w:tblGrid>
        <w:gridCol w:w="3944"/>
        <w:gridCol w:w="454"/>
        <w:gridCol w:w="340"/>
        <w:gridCol w:w="5413"/>
      </w:tblGrid>
      <w:tr w:rsidR="004F34E2" w:rsidRPr="009719EC" w:rsidTr="00375D06">
        <w:tc>
          <w:tcPr>
            <w:tcW w:w="0" w:type="auto"/>
            <w:tcBorders>
              <w:top w:val="single" w:sz="4" w:space="0" w:color="000000"/>
              <w:left w:val="single" w:sz="4" w:space="0" w:color="000000"/>
              <w:bottom w:val="single" w:sz="4" w:space="0" w:color="000000"/>
              <w:right w:val="single" w:sz="4" w:space="0" w:color="000000"/>
            </w:tcBorders>
            <w:vAlign w:val="center"/>
          </w:tcPr>
          <w:p w:rsidR="004F34E2" w:rsidRPr="009719EC" w:rsidRDefault="004F34E2" w:rsidP="00375D06">
            <w:pPr>
              <w:jc w:val="center"/>
              <w:rPr>
                <w:sz w:val="20"/>
                <w:szCs w:val="20"/>
              </w:rPr>
            </w:pPr>
            <w:r w:rsidRPr="009719EC">
              <w:rPr>
                <w:sz w:val="20"/>
                <w:szCs w:val="20"/>
              </w:rPr>
              <w:t>Годовой объем закупок у субъектов СМСП</w:t>
            </w:r>
          </w:p>
        </w:tc>
        <w:tc>
          <w:tcPr>
            <w:tcW w:w="0" w:type="auto"/>
            <w:tcBorders>
              <w:left w:val="single" w:sz="4" w:space="0" w:color="000000"/>
              <w:right w:val="single" w:sz="4" w:space="0" w:color="000000"/>
            </w:tcBorders>
            <w:vAlign w:val="center"/>
          </w:tcPr>
          <w:p w:rsidR="004F34E2" w:rsidRPr="009719EC" w:rsidRDefault="004F34E2" w:rsidP="00375D06">
            <w:pPr>
              <w:jc w:val="center"/>
              <w:rPr>
                <w:sz w:val="20"/>
                <w:szCs w:val="20"/>
              </w:rPr>
            </w:pPr>
            <w:r w:rsidRPr="009719EC">
              <w:rPr>
                <w:sz w:val="20"/>
                <w:szCs w:val="20"/>
              </w:rPr>
              <w:t>≥</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4F34E2" w:rsidRPr="009719EC" w:rsidRDefault="004F34E2" w:rsidP="00375D06">
            <w:pPr>
              <w:jc w:val="center"/>
              <w:rPr>
                <w:sz w:val="20"/>
                <w:szCs w:val="20"/>
              </w:rPr>
            </w:pPr>
            <w:r w:rsidRPr="009719EC">
              <w:rPr>
                <w:sz w:val="20"/>
                <w:szCs w:val="20"/>
              </w:rPr>
              <w:t>18% от совокупного годового стоимостного объема договоров, которые заключил заказчик</w:t>
            </w:r>
          </w:p>
        </w:tc>
      </w:tr>
      <w:tr w:rsidR="004F34E2" w:rsidRPr="009719EC" w:rsidTr="00375D06">
        <w:tc>
          <w:tcPr>
            <w:tcW w:w="0" w:type="auto"/>
            <w:gridSpan w:val="2"/>
            <w:tcBorders>
              <w:top w:val="single" w:sz="4" w:space="0" w:color="000000"/>
              <w:left w:val="single" w:sz="4" w:space="0" w:color="000000"/>
              <w:bottom w:val="single" w:sz="4" w:space="0" w:color="000000"/>
              <w:right w:val="single" w:sz="4" w:space="0" w:color="000000"/>
            </w:tcBorders>
            <w:vAlign w:val="center"/>
          </w:tcPr>
          <w:p w:rsidR="004F34E2" w:rsidRPr="009719EC" w:rsidRDefault="004F34E2" w:rsidP="00375D06">
            <w:pPr>
              <w:jc w:val="center"/>
              <w:rPr>
                <w:sz w:val="20"/>
                <w:szCs w:val="20"/>
              </w:rPr>
            </w:pPr>
            <w:r w:rsidRPr="009719EC">
              <w:rPr>
                <w:sz w:val="20"/>
                <w:szCs w:val="20"/>
              </w:rPr>
              <w:t>Договоры в результате закупок, в которых участвовали только субъекты МСП</w:t>
            </w:r>
          </w:p>
        </w:tc>
        <w:tc>
          <w:tcPr>
            <w:tcW w:w="0" w:type="auto"/>
            <w:tcBorders>
              <w:left w:val="single" w:sz="4" w:space="0" w:color="000000"/>
              <w:right w:val="single" w:sz="4" w:space="0" w:color="000000"/>
            </w:tcBorders>
            <w:vAlign w:val="center"/>
          </w:tcPr>
          <w:p w:rsidR="004F34E2" w:rsidRPr="009719EC" w:rsidRDefault="004F34E2" w:rsidP="00375D06">
            <w:pPr>
              <w:jc w:val="center"/>
              <w:rPr>
                <w:sz w:val="20"/>
                <w:szCs w:val="20"/>
              </w:rPr>
            </w:pPr>
            <w:r w:rsidRPr="009719EC">
              <w:rPr>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4F34E2" w:rsidRPr="009719EC" w:rsidRDefault="004F34E2" w:rsidP="00375D06">
            <w:pPr>
              <w:jc w:val="center"/>
              <w:rPr>
                <w:sz w:val="20"/>
                <w:szCs w:val="20"/>
              </w:rPr>
            </w:pPr>
            <w:r w:rsidRPr="009719EC">
              <w:rPr>
                <w:sz w:val="20"/>
                <w:szCs w:val="20"/>
              </w:rPr>
              <w:t>15% от совокупного годового стоимостного объема договоров, которые заключил заказчик</w:t>
            </w:r>
          </w:p>
        </w:tc>
      </w:tr>
    </w:tbl>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7.1. Годовой объем закупок, который планируется в соответствии с проектом плана закупки или утвержденным планом закупки осуществляется по результатам закупок, участниками которых являются только СМСП, должен составлять не менее 15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7.2. 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договоров с СМСП, определяется как увеличенный на 5 % в совокупный годовой стоимостной объем договоров, заключенных Заказчиком, обязанным осуществить закупку инновационной продукции, высокотехнологичной продукции, в том числе у СМСП по результатам закупки инновационной продукции, высокотехнологичной продукции у СМСП за год, предшествующий отчетному, но не более чем 5 % совокупного годового стоимостного объема всех договоров, заключенных Заказчиком, обязанным осуществить закупку инновационной продукции, по результатам закупок товаров, работ, услуг за отчетный год. При этом Заказчик вправе осуществлять закупки инновационной и высокотехнологичной продукции у СМСП в объеме, превышающем годовой объем, рассчитанный в соответствии с настоящим пунктом.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7.3. При расчете совокупного годового стоимостного объема закупок у СМСП не учитываются следующие закупки: </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а) закупки для обеспечения обороны страны и безопасности государства;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б) закупки в области использования атомной энергии;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в) закупки, которые относятся к сфере деятельности субъектов естественных монополий в соответствии с Федеральным </w:t>
      </w:r>
      <w:hyperlink r:id="rId188" w:tooltip="Федеральный закон от 17.08.1995 N 147-ФЗ (ред. от 29.07.2017) &quot;О естественных монополиях&quot;{КонсультантПлюс}" w:history="1">
        <w:r w:rsidRPr="009719EC">
          <w:rPr>
            <w:rFonts w:ascii="Times New Roman" w:hAnsi="Times New Roman" w:cs="Times New Roman"/>
          </w:rPr>
          <w:t>законом</w:t>
        </w:r>
      </w:hyperlink>
      <w:r w:rsidRPr="009719EC">
        <w:rPr>
          <w:rFonts w:ascii="Times New Roman" w:hAnsi="Times New Roman" w:cs="Times New Roman"/>
        </w:rPr>
        <w:t xml:space="preserve"> "О естественных монополиях";</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ж) закупки, в отношении которых принято решение Правительства Российской Федерации в соответствии с Федеральными законами;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к) закупки услуг по осуществлению авторского контроля за разработкой проектной документации на объект </w:t>
      </w:r>
      <w:r w:rsidRPr="009719EC">
        <w:rPr>
          <w:rFonts w:ascii="Times New Roman" w:hAnsi="Times New Roman" w:cs="Times New Roman"/>
        </w:rPr>
        <w:lastRenderedPageBreak/>
        <w:t>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л) закупки, предметом которых является аренда и (или) приобретение в собственность объектов недвижимого имущества;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м) закупки энергоносителей;</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н) закупки услуг добычи, хранения, отгрузки (перевалки) и переработки энергоносителей;</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о) закупки подвижного состава и материалов верхнего строения железнодорожного пути;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р) закупки услуг в области воздушных перевозок и авиационных работ;</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с) закупки труб большого диаметра, используемых при строительстве магистральных нефтепроводов и нефтепродуктопроводов;</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(услуге);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х) закупки услуг подвижной радиотелефонной связи;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ч) закупки товаров, работ, услуг, выполняемых (оказываемых)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щ) закупки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э) закупки необработанных природных алмазов;</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софинансирование,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w:t>
      </w:r>
      <w:hyperlink r:id="rId189" w:tooltip="Приказ ФАУ &quot;Главгосэкспертиза России&quot; от 04.07.2017 N 102 &quot;Об утверждении перечня товаров, работ, услуг, закупки которых осуществляются у субъектов малого и среднего предпринимательства&quot;{КонсультантПлюс}" w:history="1">
        <w:r w:rsidRPr="009719EC">
          <w:rPr>
            <w:rFonts w:ascii="Times New Roman" w:hAnsi="Times New Roman" w:cs="Times New Roman"/>
          </w:rPr>
          <w:t>перечень</w:t>
        </w:r>
      </w:hyperlink>
      <w:r w:rsidRPr="009719EC">
        <w:rPr>
          <w:rFonts w:ascii="Times New Roman" w:hAnsi="Times New Roman" w:cs="Times New Roman"/>
        </w:rPr>
        <w:t xml:space="preserve"> товаров, работ, услуг (в том числе инновационной продукции, высокотехнологичной продукции), закупки которых осуществляются у СМСП (далее - перечень), в случае если начальная (максимальная) цена договора на выполнение работ, оказание услуг по результатам указанных закупок </w:t>
      </w:r>
      <w:r w:rsidRPr="009719EC">
        <w:rPr>
          <w:rFonts w:ascii="Times New Roman" w:hAnsi="Times New Roman" w:cs="Times New Roman"/>
        </w:rPr>
        <w:lastRenderedPageBreak/>
        <w:t>превышает 400 млн. рублей.</w:t>
      </w:r>
    </w:p>
    <w:p w:rsidR="004F34E2" w:rsidRPr="009719EC" w:rsidRDefault="004F34E2" w:rsidP="004F34E2">
      <w:pPr>
        <w:pStyle w:val="af8"/>
        <w:spacing w:before="0" w:beforeAutospacing="0" w:after="0" w:afterAutospacing="0"/>
        <w:jc w:val="both"/>
        <w:rPr>
          <w:sz w:val="20"/>
          <w:szCs w:val="20"/>
        </w:rPr>
      </w:pPr>
      <w:bookmarkStart w:id="63" w:name="Par106"/>
      <w:bookmarkEnd w:id="63"/>
      <w:r w:rsidRPr="009719EC">
        <w:rPr>
          <w:sz w:val="20"/>
          <w:szCs w:val="20"/>
        </w:rPr>
        <w:tab/>
        <w:t xml:space="preserve">8. В случае, если Заказчик планирует заключить или заключает договор с субъектом СМСП на срок более календарного года и при этом закупку проводил или проведет </w:t>
      </w:r>
      <w:hyperlink r:id="rId190" w:anchor="/document/16/38622/pp74/" w:history="1">
        <w:r w:rsidRPr="009719EC">
          <w:rPr>
            <w:rStyle w:val="ae"/>
            <w:color w:val="auto"/>
            <w:sz w:val="20"/>
            <w:szCs w:val="20"/>
          </w:rPr>
          <w:t>только среди субъектов МСП</w:t>
        </w:r>
      </w:hyperlink>
      <w:r w:rsidRPr="009719EC">
        <w:rPr>
          <w:sz w:val="20"/>
          <w:szCs w:val="20"/>
        </w:rPr>
        <w:t xml:space="preserve"> или среди </w:t>
      </w:r>
      <w:hyperlink r:id="rId191" w:anchor="/document/16/38622/pp72/" w:history="1">
        <w:r w:rsidRPr="009719EC">
          <w:rPr>
            <w:rStyle w:val="ae"/>
            <w:color w:val="auto"/>
            <w:sz w:val="20"/>
            <w:szCs w:val="20"/>
          </w:rPr>
          <w:t>любых участников, в том числе СМСП</w:t>
        </w:r>
      </w:hyperlink>
      <w:r w:rsidRPr="009719EC">
        <w:rPr>
          <w:sz w:val="20"/>
          <w:szCs w:val="20"/>
        </w:rPr>
        <w:t>, то в годовом объеме закупок у СМСП учитываются совокупные годовые стоимостные объемы закупок, которые рассчитаны на соответствующий календарный год. Сведения берутся из плана закупки.</w:t>
      </w:r>
    </w:p>
    <w:p w:rsidR="004F34E2" w:rsidRPr="009719EC" w:rsidRDefault="004F34E2" w:rsidP="004F34E2">
      <w:pPr>
        <w:pStyle w:val="af8"/>
        <w:spacing w:before="0" w:beforeAutospacing="0" w:after="0" w:afterAutospacing="0"/>
        <w:jc w:val="both"/>
        <w:rPr>
          <w:sz w:val="20"/>
          <w:szCs w:val="20"/>
        </w:rPr>
      </w:pPr>
      <w:r w:rsidRPr="009719EC">
        <w:rPr>
          <w:sz w:val="20"/>
          <w:szCs w:val="20"/>
        </w:rPr>
        <w:tab/>
        <w:t>9. Для проведения торгов, иных способов закупки у СМСП, предусмотренных настоящим Положением о закупке, Заказчик утверждает перечень продукции. Допускается осуществление закупки у СМСП товаров, работ, услуг, включенных в перечень, не запрещенных законодательством РФ, у любых лиц, в том числе у СМСП.</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10. Перечень составляется на основании Общероссийского </w:t>
      </w:r>
      <w:hyperlink r:id="rId192" w:tooltip="&quot;ОК 034-2014 (КПЕС 2008). Общероссийский классификатор продукции по видам экономической деятельности&quot; (утв. Приказом Росстандарта от 31.01.2014 N 14-ст) (ред. от 08.09.2017) (с изм. и доп., вступ. в силу с 01.12.2017){КонсультантПлюс}" w:history="1">
        <w:r w:rsidRPr="009719EC">
          <w:rPr>
            <w:rFonts w:ascii="Times New Roman" w:hAnsi="Times New Roman" w:cs="Times New Roman"/>
          </w:rPr>
          <w:t>классификатора</w:t>
        </w:r>
      </w:hyperlink>
      <w:r w:rsidRPr="009719EC">
        <w:rPr>
          <w:rFonts w:ascii="Times New Roman" w:hAnsi="Times New Roman" w:cs="Times New Roman"/>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11. При осуществлении закупки у СМСП Заказчик вправе:</w:t>
      </w:r>
    </w:p>
    <w:p w:rsidR="004F34E2" w:rsidRPr="009719EC" w:rsidRDefault="004F34E2" w:rsidP="004F34E2">
      <w:pPr>
        <w:pStyle w:val="ConsPlusNormal"/>
        <w:ind w:firstLine="540"/>
        <w:jc w:val="both"/>
        <w:rPr>
          <w:rFonts w:ascii="Times New Roman" w:hAnsi="Times New Roman" w:cs="Times New Roman"/>
        </w:rPr>
      </w:pPr>
      <w:bookmarkStart w:id="64" w:name="Par175"/>
      <w:bookmarkEnd w:id="64"/>
      <w:r w:rsidRPr="009719EC">
        <w:rPr>
          <w:rFonts w:ascii="Times New Roman" w:hAnsi="Times New Roman" w:cs="Times New Roman"/>
        </w:rPr>
        <w:t>а) установить требование к СМСП, являющимся участниками такой закупки, о включении декларации или сведений из единого реестра субъектов малого и среднего предпринимательства в состав заявки на участие в закупке;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б) при заключении договора с участником такой закупки осуществить проверку соответствия этого участника закупки критериям, установленным Федеральным законом "О развитии малого и среднего предпринимательства в Российской Федерации", на основании сведений из единого реестра СМСП, в том числе в случае, если требование, указанное в </w:t>
      </w:r>
      <w:hyperlink w:anchor="Par175" w:tooltip="а) 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11 настоящего Положения, или сведений из единого реестра субъектов малого и среднего пред" w:history="1">
        <w:r w:rsidRPr="009719EC">
          <w:rPr>
            <w:rFonts w:ascii="Times New Roman" w:hAnsi="Times New Roman" w:cs="Times New Roman"/>
          </w:rPr>
          <w:t>подпункте "а"</w:t>
        </w:r>
      </w:hyperlink>
      <w:r w:rsidRPr="009719EC">
        <w:rPr>
          <w:rFonts w:ascii="Times New Roman" w:hAnsi="Times New Roman" w:cs="Times New Roman"/>
        </w:rPr>
        <w:t xml:space="preserve"> настоящего пункта, не было установлено.</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12.1. При осуществлении закупок у СМСП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а) отсутствие сведений об участнике закупки или привлекаемом участником закупки субподрядчике (соисполнителе) из числа СМСП в едином реестре СМСП или непредставление указанными лицами декларации;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б)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СМСП, установленным Федеральным законом "О развитии малого и среднего предпринимательства в Российской Федерации".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12.2. При осуществлении закупок в случае несоответствия сведений о СМСП, содержащихся в декларации, сведениям, содержащимся в едином реестре СМСП, Заказчиком используются сведения, содержащиеся в едином реестре СМСП.</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12.3. При осуществлении закупки у СМСП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13. Заказчик вправе утвердить документ, описывающий комплекс мероприятий, направленных на формирование реестра (перечня) СМСП,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СМСП по программе партнерства, соответствующих следующим требованиям: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а) исполнение СМСП договоров, которые заключены по результатам закупок и количество которых определяется Заказчиком, без взыскания с СМСП неустойки (штрафа, пени) в связи с неисполнением или ненадлежащим исполнением обязательств, предусмотренных такими договорами;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б) прохождение СМСП установленных Заказчиком в соответствии с Положением о закупке процедур определения соответствия СМСП требованиям, предъявляемым к поставщикам (исполнителям, подрядчикам). При этом такие процедуры не должны приводить к ограничению числа СМСП, которые могут стать участниками программы партнерства.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14. При осуществлении закупки в электронной форме сведения из единого реестра СМСП или декларация включаются в состав заявки на участие в закупке в форме электронного документа.</w:t>
      </w:r>
    </w:p>
    <w:p w:rsidR="004F34E2" w:rsidRPr="009719EC" w:rsidRDefault="004F34E2" w:rsidP="004F34E2">
      <w:pPr>
        <w:pStyle w:val="ConsPlusTitle"/>
        <w:outlineLvl w:val="1"/>
        <w:rPr>
          <w:rFonts w:ascii="Times New Roman" w:hAnsi="Times New Roman" w:cs="Times New Roman"/>
        </w:rPr>
      </w:pPr>
      <w:r w:rsidRPr="009719EC">
        <w:rPr>
          <w:rFonts w:ascii="Times New Roman" w:hAnsi="Times New Roman" w:cs="Times New Roman"/>
        </w:rPr>
        <w:t>33.2. Особенности проведения торгов, иных способов закупок, предусмотренных настоящим Положением о закупке, в которых участниками закупок являются только субъекты малого и среднего предпринимательства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1.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w:t>
      </w:r>
      <w:r w:rsidRPr="009719EC">
        <w:rPr>
          <w:rFonts w:ascii="Times New Roman" w:hAnsi="Times New Roman" w:cs="Times New Roman"/>
          <w:b/>
          <w:bCs/>
        </w:rPr>
        <w:t>обязан</w:t>
      </w:r>
      <w:r w:rsidRPr="009719EC">
        <w:rPr>
          <w:rFonts w:ascii="Times New Roman" w:hAnsi="Times New Roman" w:cs="Times New Roman"/>
        </w:rPr>
        <w:t xml:space="preserve"> осуществить закупки таких товаров, работ, услуг у субъектов малого и среднего предпринимательства.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2.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w:t>
      </w:r>
      <w:r w:rsidRPr="009719EC">
        <w:rPr>
          <w:rFonts w:ascii="Times New Roman" w:hAnsi="Times New Roman" w:cs="Times New Roman"/>
          <w:b/>
          <w:bCs/>
        </w:rPr>
        <w:t xml:space="preserve">вправе </w:t>
      </w:r>
      <w:r w:rsidRPr="009719EC">
        <w:rPr>
          <w:rFonts w:ascii="Times New Roman" w:hAnsi="Times New Roman" w:cs="Times New Roman"/>
        </w:rPr>
        <w:t>осуществить закупки таких товаров, работ, услуг у субъектов малого и среднего предпринимательства.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3. При осуществлении закупки у СМСП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4. При осуществлении закупки у СМСП Заказчик вправе по истечении срока приема заявок осуществить закупку в порядке, установленном настоящим Положением о закупке, без соблюдения правил, установленных </w:t>
      </w:r>
      <w:r w:rsidRPr="009719EC">
        <w:rPr>
          <w:rFonts w:ascii="Times New Roman" w:hAnsi="Times New Roman" w:cs="Times New Roman"/>
        </w:rPr>
        <w:lastRenderedPageBreak/>
        <w:t>настоящим Положением, в случаях, если: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а) СМСП не подали заявок на участие в такой закупке;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б) заявки всех участников закупки, являющихся СМСП, отозваны или не соответствуют требованиям, предусмотренным документацией о закупке;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в) заявка, поданная единственным участником закупки, являющимся СМСП, не соответствует требованиям, предусмотренным документацией о закупке;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г) Заказчиком в порядке, установленном Положением о закупке, принято решение о том, что договор по результатам закупки не заключается.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5. Если договор по результатам закупки, осуществляемой у СМСП,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о закупке, без соблюдения правил, установленных настоящим разделом Положения.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6. Если в документации о закупке, осуществляемой у СМСП,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7. Денежные средства, внесенные в качестве обеспечения заявки на участие в закупке, осуществляемой у СМСП, на счет, указанный в документации о такой закупке, возвращаются: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8. Если в документации о закупке, осуществляемой у СМСП, установлено требование к обеспечению исполнения договора, размер такого обеспечения: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а) не может превышать 5% начальной (максимальной) цены договора (цены лота), если договором не предусмотрена выплата аванса;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б) устанавливается в размере аванса, если договором предусмотрена выплата аванса.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9. Если в документации о закупке, осуществляемой у СМСП,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10. Срок заключения договора при осуществлении закупки у СМСП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11. При осуществлении закупки у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12.1. При закупке товаров, работ, услуг только у СМСП учитываются минимальные сроки проведения способов закупки: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Конкурс, Аукцион - 7 (Семь) календарных дней при НМЦД до 30 млн. руб.; 15 (Пятнадцать) календарных дней при НМЦД свыше 30 млн. руб.,</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Запрос предложений - 5 (Пять) рабочих дней, НМЦД не должна превышать 15 млн. руб.,</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 Запрос котировок - 4 (Четыре) рабочих дня, НМЦД не должна превышать 7 млн. руб.  </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12.2. При осуществлении конкурентной закупки с участием СМСП, Заказчик размещает извещение о проведении закупки в срок, предшествующий установленного количества дней, указанных в п.12.1., до дня проведения такой закупки.</w:t>
      </w:r>
    </w:p>
    <w:p w:rsidR="004F34E2" w:rsidRPr="009719EC" w:rsidRDefault="004F34E2" w:rsidP="004F34E2">
      <w:pPr>
        <w:pStyle w:val="ConsPlusTitle"/>
        <w:outlineLvl w:val="1"/>
        <w:rPr>
          <w:rFonts w:ascii="Times New Roman" w:hAnsi="Times New Roman" w:cs="Times New Roman"/>
        </w:rPr>
      </w:pPr>
      <w:r w:rsidRPr="009719EC">
        <w:rPr>
          <w:rFonts w:ascii="Times New Roman" w:hAnsi="Times New Roman" w:cs="Times New Roman"/>
        </w:rPr>
        <w:t xml:space="preserve">33.3. Особенности участия субъектов малого и среднего предпринимательства в закупках </w:t>
      </w:r>
      <w:bookmarkStart w:id="65" w:name="_GoBack"/>
      <w:bookmarkEnd w:id="65"/>
      <w:r w:rsidRPr="009719EC">
        <w:rPr>
          <w:rFonts w:ascii="Times New Roman" w:hAnsi="Times New Roman" w:cs="Times New Roman"/>
        </w:rPr>
        <w:t>в качестве субподрядчиков (соисполнителей)</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 План привлечения субподрядчиков (соисполнителей) из числа субъектов малого и среднего предпринимательства содержит следующие сведения: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w:t>
      </w:r>
      <w:r w:rsidRPr="009719EC">
        <w:rPr>
          <w:rFonts w:ascii="Times New Roman" w:hAnsi="Times New Roman" w:cs="Times New Roman"/>
        </w:rPr>
        <w:lastRenderedPageBreak/>
        <w:t>среднего предпринимательства - субподрядчика (соисполнителя);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г) цена договора, заключаемого с субъектом малого и среднего предпринимательства - субподрядчиком (соисполнителем).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3. В состав заявки на участие в закупке, осуществляемой в соответствии с </w:t>
      </w:r>
      <w:hyperlink w:anchor="Par101" w:tooltip="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history="1">
        <w:r w:rsidRPr="009719EC">
          <w:rPr>
            <w:rFonts w:ascii="Times New Roman" w:hAnsi="Times New Roman" w:cs="Times New Roman"/>
          </w:rPr>
          <w:t xml:space="preserve">подпунктом "в" пункта </w:t>
        </w:r>
      </w:hyperlink>
      <w:r w:rsidRPr="009719EC">
        <w:rPr>
          <w:rFonts w:ascii="Times New Roman" w:hAnsi="Times New Roman" w:cs="Times New Roman"/>
        </w:rPr>
        <w:t xml:space="preserve">2 настоящего раздела Положения, участник закупки включает декларацию, подготовленную по форме согласно </w:t>
      </w:r>
      <w:hyperlink w:anchor="Par270" w:tooltip="                                   ФОРМА" w:history="1">
        <w:r w:rsidRPr="009719EC">
          <w:rPr>
            <w:rFonts w:ascii="Times New Roman" w:hAnsi="Times New Roman" w:cs="Times New Roman"/>
          </w:rPr>
          <w:t>приложению</w:t>
        </w:r>
      </w:hyperlink>
      <w:r w:rsidRPr="009719EC">
        <w:rPr>
          <w:rFonts w:ascii="Times New Roman" w:hAnsi="Times New Roman" w:cs="Times New Roman"/>
        </w:rPr>
        <w:t xml:space="preserve"> к настоящему Положению,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4.1. Привлечение к исполнению договора, заключенного по результатам закупки, осуществляемой в соответствии с </w:t>
      </w:r>
      <w:hyperlink w:anchor="Par101" w:tooltip="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history="1">
        <w:r w:rsidRPr="009719EC">
          <w:rPr>
            <w:rFonts w:ascii="Times New Roman" w:hAnsi="Times New Roman" w:cs="Times New Roman"/>
          </w:rPr>
          <w:t xml:space="preserve">подпунктом "в" пункта </w:t>
        </w:r>
      </w:hyperlink>
      <w:r w:rsidRPr="009719EC">
        <w:rPr>
          <w:rFonts w:ascii="Times New Roman" w:hAnsi="Times New Roman" w:cs="Times New Roman"/>
        </w:rPr>
        <w:t>2 настоящего раздела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4.2. В документацию о закупке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5.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4F34E2" w:rsidRPr="009719EC" w:rsidRDefault="004F34E2" w:rsidP="004F34E2">
      <w:pPr>
        <w:pStyle w:val="ConsPlusTitle"/>
        <w:outlineLvl w:val="1"/>
        <w:rPr>
          <w:rFonts w:ascii="Times New Roman" w:hAnsi="Times New Roman" w:cs="Times New Roman"/>
        </w:rPr>
      </w:pPr>
      <w:r w:rsidRPr="009719EC">
        <w:rPr>
          <w:rFonts w:ascii="Times New Roman" w:hAnsi="Times New Roman" w:cs="Times New Roman"/>
        </w:rPr>
        <w:t>33.4. Отчетность заказчиков об участии субъектов малого</w:t>
      </w:r>
    </w:p>
    <w:p w:rsidR="004F34E2" w:rsidRPr="009719EC" w:rsidRDefault="004F34E2" w:rsidP="004F34E2">
      <w:pPr>
        <w:pStyle w:val="ConsPlusTitle"/>
        <w:rPr>
          <w:rFonts w:ascii="Times New Roman" w:hAnsi="Times New Roman" w:cs="Times New Roman"/>
        </w:rPr>
      </w:pPr>
      <w:r w:rsidRPr="009719EC">
        <w:rPr>
          <w:rFonts w:ascii="Times New Roman" w:hAnsi="Times New Roman" w:cs="Times New Roman"/>
        </w:rPr>
        <w:t>и среднего предпринимательства в закупках</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 В целях формирования отчетности об участии СМСП в закупках Заказчик:</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а) размещает в ЕИС или до ввода в эксплуатацию указанной системы на официальном сайте сведения о количестве и об общей стоимости договоров, заключенных Заказчиком по результатам закупок у СМСП, в срок, установленный </w:t>
      </w:r>
      <w:hyperlink r:id="rId193" w:tooltip="Федеральный закон от 18.07.2011 N 223-ФЗ (ред. от 07.06.2017) &quot;О закупках товаров, работ, услуг отдельными видами юридических лиц&quot;------------ Недействующая редакция{КонсультантПлюс}" w:history="1">
        <w:r w:rsidRPr="009719EC">
          <w:rPr>
            <w:rFonts w:ascii="Times New Roman" w:hAnsi="Times New Roman" w:cs="Times New Roman"/>
          </w:rPr>
          <w:t>законо</w:t>
        </w:r>
      </w:hyperlink>
      <w:r w:rsidRPr="009719EC">
        <w:rPr>
          <w:rFonts w:ascii="Times New Roman" w:hAnsi="Times New Roman" w:cs="Times New Roman"/>
        </w:rPr>
        <w:t>дательством;</w:t>
      </w:r>
    </w:p>
    <w:p w:rsidR="004F34E2" w:rsidRPr="009719EC" w:rsidRDefault="004F34E2" w:rsidP="004F34E2">
      <w:pPr>
        <w:pStyle w:val="ConsPlusNormal"/>
        <w:ind w:firstLine="540"/>
        <w:jc w:val="both"/>
        <w:rPr>
          <w:rFonts w:ascii="Times New Roman" w:hAnsi="Times New Roman" w:cs="Times New Roman"/>
        </w:rPr>
      </w:pPr>
      <w:bookmarkStart w:id="66" w:name="Par251"/>
      <w:bookmarkEnd w:id="66"/>
      <w:r w:rsidRPr="009719EC">
        <w:rPr>
          <w:rFonts w:ascii="Times New Roman" w:hAnsi="Times New Roman" w:cs="Times New Roman"/>
        </w:rPr>
        <w:t xml:space="preserve">б) составляет годовой отчет о закупке товаров, работ, услуг у СМСП в соответствии с </w:t>
      </w:r>
      <w:hyperlink w:anchor="Par391" w:tooltip="ТРЕБОВАНИЯ" w:history="1">
        <w:r w:rsidRPr="009719EC">
          <w:rPr>
            <w:rFonts w:ascii="Times New Roman" w:hAnsi="Times New Roman" w:cs="Times New Roman"/>
          </w:rPr>
          <w:t>требованиями</w:t>
        </w:r>
      </w:hyperlink>
      <w:r w:rsidRPr="009719EC">
        <w:rPr>
          <w:rFonts w:ascii="Times New Roman" w:hAnsi="Times New Roman" w:cs="Times New Roman"/>
        </w:rPr>
        <w:t xml:space="preserve"> к содержанию годового отчета о закупке товаров, работ, услуг отдельными видами юридических лиц у СМСП, утвержденными действующим законодательством РФ, и размещает указанный отчет в ЕИС или до ввода в эксплуатацию указанной системы на официальном сайте в срок, установленный </w:t>
      </w:r>
      <w:hyperlink r:id="rId194" w:tooltip="Федеральный закон от 18.07.2011 N 223-ФЗ (ред. от 07.06.2017) &quot;О закупках товаров, работ, услуг отдельными видами юридических лиц&quot;------------ Недействующая редакция{КонсультантПлюс}" w:history="1">
        <w:r w:rsidRPr="009719EC">
          <w:rPr>
            <w:rFonts w:ascii="Times New Roman" w:hAnsi="Times New Roman" w:cs="Times New Roman"/>
          </w:rPr>
          <w:t>законо</w:t>
        </w:r>
      </w:hyperlink>
      <w:r w:rsidRPr="009719EC">
        <w:rPr>
          <w:rFonts w:ascii="Times New Roman" w:hAnsi="Times New Roman" w:cs="Times New Roman"/>
        </w:rPr>
        <w:t>дательством.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 Датой составления годового отчета является дата размещения годового отчета в ЕИС  или до ввода в эксплуатацию ЕИС на официальном сайте.</w:t>
      </w:r>
    </w:p>
    <w:p w:rsidR="00CF0A47" w:rsidRPr="009719EC" w:rsidRDefault="00CF0A47" w:rsidP="004F34E2">
      <w:pPr>
        <w:pStyle w:val="ConsPlusNormal"/>
        <w:ind w:firstLine="540"/>
        <w:jc w:val="both"/>
        <w:rPr>
          <w:rFonts w:ascii="Times New Roman" w:hAnsi="Times New Roman" w:cs="Times New Roman"/>
        </w:rPr>
      </w:pPr>
    </w:p>
    <w:p w:rsidR="004F34E2" w:rsidRPr="009719EC" w:rsidRDefault="004F34E2" w:rsidP="004F34E2">
      <w:pPr>
        <w:pStyle w:val="ConsPlusTitle"/>
        <w:jc w:val="center"/>
        <w:rPr>
          <w:rFonts w:ascii="Times New Roman" w:hAnsi="Times New Roman" w:cs="Times New Roman"/>
          <w:sz w:val="18"/>
          <w:szCs w:val="18"/>
        </w:rPr>
      </w:pPr>
      <w:bookmarkStart w:id="67" w:name="Par391"/>
      <w:bookmarkEnd w:id="67"/>
      <w:r w:rsidRPr="009719EC">
        <w:rPr>
          <w:rFonts w:ascii="Times New Roman" w:hAnsi="Times New Roman" w:cs="Times New Roman"/>
          <w:sz w:val="18"/>
          <w:szCs w:val="18"/>
        </w:rPr>
        <w:t>ТРЕБОВАНИЯ</w:t>
      </w:r>
    </w:p>
    <w:p w:rsidR="004F34E2" w:rsidRPr="009719EC" w:rsidRDefault="004F34E2" w:rsidP="004F34E2">
      <w:pPr>
        <w:pStyle w:val="ConsPlusTitle"/>
        <w:jc w:val="center"/>
        <w:rPr>
          <w:rFonts w:ascii="Times New Roman" w:hAnsi="Times New Roman" w:cs="Times New Roman"/>
          <w:sz w:val="18"/>
          <w:szCs w:val="18"/>
        </w:rPr>
      </w:pPr>
      <w:r w:rsidRPr="009719EC">
        <w:rPr>
          <w:rFonts w:ascii="Times New Roman" w:hAnsi="Times New Roman" w:cs="Times New Roman"/>
          <w:sz w:val="18"/>
          <w:szCs w:val="18"/>
        </w:rPr>
        <w:t>К СОДЕРЖАНИЮ ГОДОВОГО ОТЧЕТА О ЗАКУПКЕ ТОВАРОВ, РАБОТ,</w:t>
      </w:r>
    </w:p>
    <w:p w:rsidR="004F34E2" w:rsidRPr="009719EC" w:rsidRDefault="004F34E2" w:rsidP="004F34E2">
      <w:pPr>
        <w:pStyle w:val="ConsPlusTitle"/>
        <w:jc w:val="center"/>
        <w:rPr>
          <w:rFonts w:ascii="Times New Roman" w:hAnsi="Times New Roman" w:cs="Times New Roman"/>
          <w:sz w:val="18"/>
          <w:szCs w:val="18"/>
        </w:rPr>
      </w:pPr>
      <w:r w:rsidRPr="009719EC">
        <w:rPr>
          <w:rFonts w:ascii="Times New Roman" w:hAnsi="Times New Roman" w:cs="Times New Roman"/>
          <w:sz w:val="18"/>
          <w:szCs w:val="18"/>
        </w:rPr>
        <w:t>УСЛУГ ОТДЕЛЬНЫМИ ВИДАМИ ЮРИДИЧЕСКИХ ЛИЦ У СМСП</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 Годовой отчет о закупке товаров, работ, услуг отдельными видами юридических лиц у субъектов малого и среднего предпринимательства (далее - годовой отчет) представляет собой электронный документ, форма которого включает следующие сведения:</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а) полное наименование заказчика, организационно-правовая форма заказчика, место нахождения (адрес), телефон и адрес электронной почты заказчика;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б) идентификационный номер налогоплательщика;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в) код причины постановки на учет;</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г)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w:t>
      </w:r>
    </w:p>
    <w:p w:rsidR="004F34E2" w:rsidRPr="009719EC" w:rsidRDefault="004F34E2" w:rsidP="004F34E2">
      <w:pPr>
        <w:pStyle w:val="ConsPlusNormal"/>
        <w:ind w:firstLine="540"/>
        <w:jc w:val="both"/>
        <w:rPr>
          <w:rFonts w:ascii="Times New Roman" w:hAnsi="Times New Roman" w:cs="Times New Roman"/>
        </w:rPr>
      </w:pPr>
      <w:bookmarkStart w:id="68" w:name="Par405"/>
      <w:bookmarkEnd w:id="68"/>
      <w:r w:rsidRPr="009719EC">
        <w:rPr>
          <w:rFonts w:ascii="Times New Roman" w:hAnsi="Times New Roman" w:cs="Times New Roman"/>
        </w:rPr>
        <w:t>д)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за исключением договоров, заключенных заказчиком по результатам закупок, сведения о которых составляют государственную тайну, при условии, что такие сведения содержатся в документации о закупке или проекте договора, а также закупок, в отношении которых принято решение Правительства Российской Федерации в соответствии с Федеральным законом "О закупках товаров, работ, услуг отдельными видами юридических лиц";</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е) сведения о количестве и об общей стоимости договоров, заключенных Заказчиком по результатам закупок </w:t>
      </w:r>
      <w:r w:rsidRPr="009719EC">
        <w:rPr>
          <w:rFonts w:ascii="Times New Roman" w:hAnsi="Times New Roman" w:cs="Times New Roman"/>
        </w:rPr>
        <w:lastRenderedPageBreak/>
        <w:t xml:space="preserve">(с учетом объемов оплаты в отчетном году по договорам, срок исполнения которых превышает один календарный год), за исключением договоров, заключенных по результатам закупок, указанных в </w:t>
      </w:r>
      <w:hyperlink w:anchor="Par405" w:tooltip="д)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указанных в пункте 7 Положения об особенностя" w:history="1">
        <w:r w:rsidRPr="009719EC">
          <w:rPr>
            <w:rFonts w:ascii="Times New Roman" w:hAnsi="Times New Roman" w:cs="Times New Roman"/>
          </w:rPr>
          <w:t>подпункте "д"</w:t>
        </w:r>
      </w:hyperlink>
      <w:r w:rsidRPr="009719EC">
        <w:rPr>
          <w:rFonts w:ascii="Times New Roman" w:hAnsi="Times New Roman" w:cs="Times New Roman"/>
        </w:rPr>
        <w:t xml:space="preserve"> настоящего пункта;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ж)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СМСП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195" w:tooltip="Федеральный закон от 18.07.2011 N 223-ФЗ (ред. от 07.06.2017) &quot;О закупках товаров, работ, услуг отдельными видами юридических лиц&quot;------------ Недействующая редакция{КонсультантПлюс}" w:history="1">
        <w:r w:rsidRPr="009719EC">
          <w:rPr>
            <w:rFonts w:ascii="Times New Roman" w:hAnsi="Times New Roman" w:cs="Times New Roman"/>
          </w:rPr>
          <w:t>законом</w:t>
        </w:r>
      </w:hyperlink>
      <w:r w:rsidRPr="009719EC">
        <w:rPr>
          <w:rFonts w:ascii="Times New Roman" w:hAnsi="Times New Roman" w:cs="Times New Roman"/>
        </w:rPr>
        <w:t xml:space="preserve"> "О закупках товаров, работ, услуг отдельными видами юридических лиц", участниками которых являются любые лица, указанные в Законе, в том числе СМСП;</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з)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СМСП по результатам проведения торгов, иных способов закупки, предусмотренных положением о закупке, участниками которых являются только СМСП;</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и)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поставщиками (исполнителями, подрядчиками) с СМСП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СМСП;</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к) сведения о доле закупок у СМСП в совокупном годовом стоимостном объеме договоров;</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л) сведения о доле закупок у СМСП по результатам проведения торгов, иных способов закупки, предусмотренных Положением о закупке, участниками которых являются только СМСП, в совокупном годовом стоимостном объеме договоров;</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м) сведения о доле закупок у СМСП в совокупном годовом стоимостном объеме договоров;</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н) сведения о доле закупок у СМСП по результатам проведения торгов, иных способов закупки, предусмотренных Положением о закупке, участниками которых являются только СМСП, в совокупном годовом стоимостном объеме договоров.</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 Годовой отчет подписывается электронной подписью уполномоченного должностного лица Заказчика и размещается в ЕИС в сфере закупок товаров, работ, услуг для обеспечения государственных и муниципальных нужд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виде документа, составленного с использованием средств, предусмотренных программно-аппаратным комплексом указанных системы либо официального сайта.</w:t>
      </w:r>
    </w:p>
    <w:p w:rsidR="004F34E2" w:rsidRPr="009719EC" w:rsidRDefault="004F34E2" w:rsidP="004F34E2">
      <w:pPr>
        <w:pStyle w:val="ConsPlusNormal"/>
        <w:ind w:firstLine="0"/>
        <w:rPr>
          <w:rFonts w:ascii="Times New Roman" w:hAnsi="Times New Roman" w:cs="Times New Roman"/>
          <w:b/>
          <w:bCs/>
        </w:rPr>
      </w:pPr>
      <w:r w:rsidRPr="009719EC">
        <w:rPr>
          <w:rFonts w:ascii="Times New Roman" w:hAnsi="Times New Roman" w:cs="Times New Roman"/>
          <w:b/>
          <w:bCs/>
        </w:rPr>
        <w:t>33.5. Порядок проведения закупок у СМСП</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b/>
          <w:bCs/>
          <w:i/>
          <w:iCs/>
        </w:rPr>
        <w:t>1.Конкурс в электронной форме</w:t>
      </w:r>
      <w:r w:rsidRPr="009719EC">
        <w:rPr>
          <w:rFonts w:ascii="Times New Roman" w:hAnsi="Times New Roman" w:cs="Times New Roman"/>
        </w:rPr>
        <w:t xml:space="preserve"> (далее - конкурс ЭФ), участниками которого могут быть только СМСП, может включать следующие этапы:</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1.1. проведение в срок до окончания срока подачи заявок на участие в конкурсе ЭФЗаказчиком обсуждения с участниками закупки функциональных характеристик (потребительских свойств) товаров, работ, услуг и иных условий исполнения договора в целях уточнения в извещении о проведении конкурса ЭФ, документации о конкурсной закупке, проекте договора требуемых характеристик (потребительских свойств) закупаемых товаров, работ, услуг;</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1.2.обсуждение Заказчиком предложений о функциональных характеристиках (потребительских свойствах) товаров, работ, услуг и об иных условиях исполнения договора, содержащихся в заявках участников конкурса ЭФ, в целях уточнения в извещении о проведении конкурса ЭФ, документации о конкурсной закупке, проекте договора требуемых характеристик (потребительских свойств) закупаемых товаров, работ, услуг;</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1.3. рассмотрение и оценка Заказчиком поданных участниками конкурса ЭФ заявок на участие в таком конкурсе, содержащих окончательные предложения о функциональных характеристиках (потребительских свойствах) товаров, работ, услуг и об иных условиях исполнения договора;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1.4. проведение квалификационного отбора участников конкурса ЭФ;</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1.5. сопоставление дополнительных ценовых предложений участников конкурса ЭФ о снижении цены договора, расходов на эксплуатацию и ремонт товаров, использование результатов работ, услуг;</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b/>
          <w:bCs/>
          <w:i/>
          <w:iCs/>
        </w:rPr>
        <w:t>2.Аукцион в электронной форме</w:t>
      </w:r>
      <w:r w:rsidRPr="009719EC">
        <w:rPr>
          <w:rFonts w:ascii="Times New Roman" w:hAnsi="Times New Roman" w:cs="Times New Roman"/>
        </w:rPr>
        <w:t xml:space="preserve"> (далее - аукцион ЭФ), участниками которого могут быть только СМСП, включает в себя порядок подачи его участниками предложений о цене договора с учетом следующих требований:</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2.1. "шаг аукциона" составляет от 0,5% до 5% начальной (максимальной) цены договора (НМЦД);</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2.2. снижение текущего минимального предложения о цене договора осуществляется на величину в пределах "шага аукциона";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2.3. участник аукциона ЭФ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2.4. участник аукциона ЭФ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2.5. участник аукциона ЭФ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ЭФ;</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2.6. Заказчик имеет право выставлять требование к обеспечению заявок участников, являющихся СМСП:</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 требование об обеспечение заявок участников устанавливается в извещении о закупке у СМСП и может представляться участниками путем внесения денежных средств на расчетный счет Заказчика или предоставления </w:t>
      </w:r>
      <w:r w:rsidRPr="009719EC">
        <w:rPr>
          <w:rFonts w:ascii="Times New Roman" w:hAnsi="Times New Roman" w:cs="Times New Roman"/>
        </w:rPr>
        <w:lastRenderedPageBreak/>
        <w:t>банковской гарантии. Выбор способа обеспечения остается за участником закупки, являющегося СМСП,</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при осуществлении закупки с участием СМСП денежные средства, предназначенные для обеспечения заявки на участие в закупке, вносятся участником такой закупки на специальный счет, открытый им в банке (специальный банковский счет), включенном в перечень, определенный законодательством РФ.</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b/>
          <w:bCs/>
          <w:i/>
          <w:iCs/>
        </w:rPr>
        <w:t>3. Состав заявок</w:t>
      </w:r>
      <w:r w:rsidRPr="009719EC">
        <w:rPr>
          <w:rFonts w:ascii="Times New Roman" w:hAnsi="Times New Roman" w:cs="Times New Roman"/>
        </w:rPr>
        <w:t xml:space="preserve"> на участие в конкурентных процедурах закупок в электронной форме только для СМСП идентичен составу заявок обычных электронных закупок (аукцион, конкурс, запрос предложений, запрос котировок.</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b/>
          <w:bCs/>
          <w:i/>
          <w:iCs/>
        </w:rPr>
        <w:t>4. Договор по результатам</w:t>
      </w:r>
      <w:r w:rsidRPr="009719EC">
        <w:rPr>
          <w:rFonts w:ascii="Times New Roman" w:hAnsi="Times New Roman" w:cs="Times New Roman"/>
        </w:rPr>
        <w:t xml:space="preserve">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соответствующего участника такой закупки. В случае наличия разногласий по проекту договора, направленному Заказчиком, участник закупки составляет протокол разногласий с указанием замечаний к проекту договора, не соответствующему извещению, документации о закупке и своей заявке, с указанием соответствующих положений таких документов. Протокол разногласий направляется Заказчику через электронную площадку. Заказчик рассматривает протокол разногласий и либо направляет участнику доработанный проект договора, либо повторно направляет проект договора с указанием в отдельном документе причин отказа, либо решает учесть полностью или частично содержащиеся в протоколе разногласий замечания.</w:t>
      </w:r>
    </w:p>
    <w:p w:rsidR="004F34E2" w:rsidRPr="009719EC" w:rsidRDefault="004F34E2" w:rsidP="004F34E2">
      <w:pPr>
        <w:pStyle w:val="ConsPlusNormal"/>
        <w:ind w:firstLine="540"/>
        <w:jc w:val="both"/>
        <w:rPr>
          <w:rFonts w:ascii="Times New Roman" w:hAnsi="Times New Roman" w:cs="Times New Roman"/>
          <w:b/>
          <w:bCs/>
          <w:i/>
          <w:iCs/>
        </w:rPr>
      </w:pPr>
      <w:r w:rsidRPr="009719EC">
        <w:rPr>
          <w:rFonts w:ascii="Times New Roman" w:hAnsi="Times New Roman" w:cs="Times New Roman"/>
          <w:b/>
          <w:bCs/>
          <w:i/>
          <w:iCs/>
        </w:rPr>
        <w:t>5. Иные способы закупки у субъектов МСП.</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Заказчик имеет право осуществлять закупки у СМСП путем проведения предварительного квалификационного отбора поставщика (подрядчика, исполнителя), запроса котировок, запроса цен, запроса предложений, у единственного поставщика (подрядчика, исполнителя). Заключенные договоры по данным закупках также учитываются в обязательной доле Заказчика от совокупного стоимостного объема договоров, заключенных по результатам закупок.</w:t>
      </w:r>
    </w:p>
    <w:p w:rsidR="004F34E2" w:rsidRPr="009719EC" w:rsidRDefault="004F34E2" w:rsidP="004F34E2">
      <w:pPr>
        <w:pStyle w:val="ConsPlusTitle"/>
        <w:rPr>
          <w:rFonts w:ascii="Times New Roman" w:hAnsi="Times New Roman" w:cs="Times New Roman"/>
        </w:rPr>
      </w:pPr>
      <w:bookmarkStart w:id="69" w:name="Par29"/>
      <w:bookmarkEnd w:id="69"/>
    </w:p>
    <w:p w:rsidR="004F34E2" w:rsidRPr="009719EC" w:rsidRDefault="004F34E2" w:rsidP="004F34E2">
      <w:pPr>
        <w:pStyle w:val="ConsPlusNormal"/>
        <w:ind w:firstLine="540"/>
        <w:jc w:val="center"/>
        <w:outlineLvl w:val="0"/>
        <w:rPr>
          <w:rFonts w:ascii="Times New Roman" w:hAnsi="Times New Roman" w:cs="Times New Roman"/>
          <w:b/>
          <w:bCs/>
        </w:rPr>
      </w:pPr>
      <w:r w:rsidRPr="009719EC">
        <w:rPr>
          <w:rFonts w:ascii="Times New Roman" w:hAnsi="Times New Roman" w:cs="Times New Roman"/>
          <w:b/>
          <w:bCs/>
        </w:rPr>
        <w:t>34. Отсутствие конфликта интересов при осуществлении закупочной деятельности</w:t>
      </w:r>
    </w:p>
    <w:p w:rsidR="004F34E2" w:rsidRPr="009719EC" w:rsidRDefault="004F34E2" w:rsidP="004F34E2">
      <w:pPr>
        <w:pStyle w:val="ConsPlusNormal"/>
        <w:ind w:firstLine="540"/>
        <w:jc w:val="both"/>
        <w:outlineLvl w:val="1"/>
        <w:rPr>
          <w:rFonts w:ascii="Times New Roman" w:hAnsi="Times New Roman" w:cs="Times New Roman"/>
        </w:rPr>
      </w:pPr>
      <w:r w:rsidRPr="009719EC">
        <w:rPr>
          <w:rFonts w:ascii="Times New Roman" w:hAnsi="Times New Roman" w:cs="Times New Roman"/>
        </w:rPr>
        <w:t>1. Установление в положении о закупке запрета на координацию деятельности участников закупок, ведение переговоров, не предусмотренных положением о закупке, нарушение конфиденциальности сведений, содержащихся в заявках, предложениях участников закупки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Положениями </w:t>
      </w:r>
      <w:hyperlink r:id="rId196"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9719EC">
          <w:rPr>
            <w:rFonts w:ascii="Times New Roman" w:hAnsi="Times New Roman" w:cs="Times New Roman"/>
          </w:rPr>
          <w:t>Закона</w:t>
        </w:r>
      </w:hyperlink>
      <w:r w:rsidRPr="009719EC">
        <w:rPr>
          <w:rFonts w:ascii="Times New Roman" w:hAnsi="Times New Roman" w:cs="Times New Roman"/>
        </w:rPr>
        <w:t xml:space="preserve"> о закупках не установлены запреты в части представления при проведении закупок преимущественных условий участия хозяйствующим субъектам.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Вместе с тем </w:t>
      </w:r>
      <w:hyperlink r:id="rId197" w:tooltip="Федеральный закон от 26.07.2006 N 135-ФЗ (ред. от 13.07.2015) &quot;О защите конкуренции&quot;{КонсультантПлюс}" w:history="1">
        <w:r w:rsidRPr="009719EC">
          <w:rPr>
            <w:rFonts w:ascii="Times New Roman" w:hAnsi="Times New Roman" w:cs="Times New Roman"/>
          </w:rPr>
          <w:t>часть 1 статьи 17</w:t>
        </w:r>
      </w:hyperlink>
      <w:r w:rsidRPr="009719EC">
        <w:rPr>
          <w:rFonts w:ascii="Times New Roman" w:hAnsi="Times New Roman" w:cs="Times New Roman"/>
        </w:rPr>
        <w:t xml:space="preserve"> Закона о защите конкуренции указывает, что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координация организаторами торгов, запроса котировок, запроса предложений или заказчиками деятельности их участников;</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Такие нарушения могут быть выражены не только в координации деятельности участников закупки, но и в проведении непредусмотренных положением о закупке переговоров между заказчиком и участником с момента объявления закупки и до определения победителя закупки, в том числе с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Указанный механизм позволяет снизить при проведении закупок коррупционные риски и определить в качестве победителя участника, предложившего условия исполнения договора, наиболее полно удовлетворяющие потребностям заказчика, с соблюдением принципов прозрачности и гласности проводимых закупок.</w:t>
      </w:r>
    </w:p>
    <w:p w:rsidR="004F34E2" w:rsidRPr="009719EC" w:rsidRDefault="004F34E2" w:rsidP="004F34E2">
      <w:pPr>
        <w:pStyle w:val="ConsPlusNormal"/>
        <w:ind w:firstLine="540"/>
        <w:jc w:val="both"/>
        <w:outlineLvl w:val="1"/>
        <w:rPr>
          <w:rFonts w:ascii="Times New Roman" w:hAnsi="Times New Roman" w:cs="Times New Roman"/>
        </w:rPr>
      </w:pPr>
      <w:r w:rsidRPr="009719EC">
        <w:rPr>
          <w:rFonts w:ascii="Times New Roman" w:hAnsi="Times New Roman" w:cs="Times New Roman"/>
        </w:rPr>
        <w:t>2. Установление в положении о закупке запрета на конфликт интересов при осуществлении закупочной деятельности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Одной из целей регулирования </w:t>
      </w:r>
      <w:hyperlink r:id="rId198"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9719EC">
          <w:rPr>
            <w:rFonts w:ascii="Times New Roman" w:hAnsi="Times New Roman" w:cs="Times New Roman"/>
          </w:rPr>
          <w:t>Закона</w:t>
        </w:r>
      </w:hyperlink>
      <w:r w:rsidRPr="009719EC">
        <w:rPr>
          <w:rFonts w:ascii="Times New Roman" w:hAnsi="Times New Roman" w:cs="Times New Roman"/>
        </w:rPr>
        <w:t xml:space="preserve"> о закупках является предотвращение коррупции и других злоупотреблений.</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Для соблюдения указанного принципа и достижения эффективности осуществления закупочной деятельности заказчикам целесообразно установить в положении о закупке, а также иных нормативных актах заказчика требования об отсутствии у лиц, принимающих значимые решения при проведении закупок (сотрудники заказчика, организатора закупок, инициатора закупок, члены комиссий - далее также Сотрудники заказчика), личной или иной заинтересованности в результате проведенной закупки, в частности: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 xml:space="preserve">- 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w:t>
      </w:r>
      <w:r w:rsidRPr="009719EC">
        <w:rPr>
          <w:rFonts w:ascii="Times New Roman" w:hAnsi="Times New Roman" w:cs="Times New Roman"/>
        </w:rPr>
        <w:lastRenderedPageBreak/>
        <w:t>усыновленными руководителем участника закупки.</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С целью эффективной работы указанного запрета в положении о закупке и иных нормативных актах заказчикам рекомендуется предусмотреть обязанность Сотрудникам заказчика заявить соответствующим должностным лицам заказчика о наличии в его деятельности конфликта интересов.</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При этом в случае выявления у Сотрудников заказчика конфликта интересов следует произвести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4F34E2" w:rsidRPr="009719EC" w:rsidRDefault="004F34E2" w:rsidP="004F34E2">
      <w:pPr>
        <w:pStyle w:val="ConsPlusNormal"/>
        <w:ind w:firstLine="540"/>
        <w:jc w:val="both"/>
        <w:rPr>
          <w:rFonts w:ascii="Times New Roman" w:hAnsi="Times New Roman" w:cs="Times New Roman"/>
        </w:rPr>
      </w:pPr>
      <w:r w:rsidRPr="009719EC">
        <w:rPr>
          <w:rFonts w:ascii="Times New Roman" w:hAnsi="Times New Roman" w:cs="Times New Roman"/>
        </w:rPr>
        <w:t>Кроме того, с целью недопущения участия в закупках недобросовестных участников в положении о закупке целесообразно предусмотреть обязанность участника закупки продекларировать в заявке на участие в закупке отсутствие у него и его должностных лиц конфликта интересов с Сотрудниками заказчика. Также в положении о закупке заказчик вправе установить в качестве основания для отклонения заявки от участия в процедуре закупки представление участником закупки в составе заявки недостоверных сведений.</w:t>
      </w:r>
    </w:p>
    <w:p w:rsidR="004F34E2" w:rsidRPr="009719EC" w:rsidRDefault="004F34E2" w:rsidP="004F34E2">
      <w:pPr>
        <w:pStyle w:val="ConsPlusNormal"/>
        <w:ind w:firstLine="540"/>
        <w:jc w:val="center"/>
        <w:outlineLvl w:val="0"/>
        <w:rPr>
          <w:rFonts w:ascii="Times New Roman" w:hAnsi="Times New Roman" w:cs="Times New Roman"/>
          <w:b/>
          <w:bCs/>
        </w:rPr>
      </w:pPr>
      <w:r w:rsidRPr="009719EC">
        <w:rPr>
          <w:rFonts w:ascii="Times New Roman" w:hAnsi="Times New Roman" w:cs="Times New Roman"/>
          <w:b/>
          <w:bCs/>
        </w:rPr>
        <w:t>35. Осуществление закупочной деятельности по Закону №44-ФЗ</w:t>
      </w:r>
    </w:p>
    <w:p w:rsidR="00C23A09" w:rsidRPr="009719EC" w:rsidRDefault="00C23A09" w:rsidP="00C23A09">
      <w:pPr>
        <w:pStyle w:val="ConsPlusNormal"/>
        <w:rPr>
          <w:rFonts w:ascii="Times New Roman" w:hAnsi="Times New Roman" w:cs="Times New Roman"/>
          <w:bCs/>
        </w:rPr>
      </w:pPr>
      <w:r w:rsidRPr="009719EC">
        <w:rPr>
          <w:rFonts w:ascii="Times New Roman" w:hAnsi="Times New Roman" w:cs="Times New Roman"/>
          <w:bCs/>
        </w:rPr>
        <w:t xml:space="preserve">Заказчик имеет право </w:t>
      </w:r>
      <w:r w:rsidR="009719EC" w:rsidRPr="009719EC">
        <w:rPr>
          <w:rFonts w:ascii="Times New Roman" w:hAnsi="Times New Roman" w:cs="Times New Roman"/>
          <w:bCs/>
        </w:rPr>
        <w:t xml:space="preserve">при потребности или необходимости </w:t>
      </w:r>
      <w:r w:rsidRPr="009719EC">
        <w:rPr>
          <w:rFonts w:ascii="Times New Roman" w:hAnsi="Times New Roman" w:cs="Times New Roman"/>
          <w:bCs/>
        </w:rPr>
        <w:t xml:space="preserve">осуществлять закупки </w:t>
      </w:r>
      <w:r w:rsidR="009719EC" w:rsidRPr="009719EC">
        <w:rPr>
          <w:rFonts w:ascii="Times New Roman" w:hAnsi="Times New Roman" w:cs="Times New Roman"/>
          <w:bCs/>
        </w:rPr>
        <w:t>по Закону №44-ФЗ при соблюдении требований в рамках законодательства Российской Федерации.</w:t>
      </w:r>
    </w:p>
    <w:p w:rsidR="00C23A09" w:rsidRPr="009719EC" w:rsidRDefault="00C23A09" w:rsidP="004F34E2">
      <w:pPr>
        <w:pStyle w:val="ConsPlusNormal"/>
        <w:jc w:val="center"/>
        <w:rPr>
          <w:rFonts w:ascii="Times New Roman" w:hAnsi="Times New Roman" w:cs="Times New Roman"/>
          <w:b/>
          <w:bCs/>
        </w:rPr>
      </w:pPr>
    </w:p>
    <w:p w:rsidR="004F34E2" w:rsidRPr="009719EC" w:rsidRDefault="004F34E2" w:rsidP="004F34E2">
      <w:pPr>
        <w:pStyle w:val="ConsPlusNormal"/>
        <w:jc w:val="center"/>
        <w:rPr>
          <w:rFonts w:ascii="Times New Roman" w:hAnsi="Times New Roman" w:cs="Times New Roman"/>
        </w:rPr>
      </w:pPr>
      <w:r w:rsidRPr="009719EC">
        <w:rPr>
          <w:rFonts w:ascii="Times New Roman" w:hAnsi="Times New Roman" w:cs="Times New Roman"/>
          <w:b/>
          <w:bCs/>
        </w:rPr>
        <w:t>36. Характеристика Заказчика как аптечной организации и его функции</w:t>
      </w:r>
    </w:p>
    <w:p w:rsidR="004F34E2" w:rsidRPr="009719EC" w:rsidRDefault="004F34E2" w:rsidP="004F34E2">
      <w:pPr>
        <w:jc w:val="both"/>
        <w:rPr>
          <w:sz w:val="20"/>
          <w:szCs w:val="20"/>
        </w:rPr>
      </w:pPr>
      <w:r w:rsidRPr="009719EC">
        <w:rPr>
          <w:b/>
          <w:bCs/>
          <w:sz w:val="20"/>
          <w:szCs w:val="20"/>
        </w:rPr>
        <w:tab/>
      </w:r>
      <w:r w:rsidRPr="009719EC">
        <w:rPr>
          <w:sz w:val="20"/>
          <w:szCs w:val="20"/>
        </w:rPr>
        <w:t>1.Заказчик является самостоятельным хозяйствующим субъектом с правами юридического лица, который на основе использования имущественного комплекса и специфической организационной структуры сети аптечных организаций осуществляет закупку, хранение, транспортировку, реализацию населению фармацевтических и парафармацевтических товаров, медицинской продукции и изделий, товаров аптечного ассортимента, услуг и работ с целью удовлетворения спроса населения и потребностей в фармацевтической помощи.</w:t>
      </w:r>
    </w:p>
    <w:p w:rsidR="004F34E2" w:rsidRPr="009719EC" w:rsidRDefault="004F34E2" w:rsidP="004F34E2">
      <w:pPr>
        <w:jc w:val="both"/>
        <w:rPr>
          <w:sz w:val="20"/>
          <w:szCs w:val="20"/>
        </w:rPr>
      </w:pPr>
      <w:r w:rsidRPr="009719EC">
        <w:rPr>
          <w:sz w:val="20"/>
          <w:szCs w:val="20"/>
        </w:rPr>
        <w:tab/>
        <w:t xml:space="preserve">2. Хозяйственная деятельность аптечной торговой организации строится на базе Российских законодательных актов по охране здоровья, которые гарантируют определенный уровень оказания фармацевтической помощи (Конституция РФ, Основы законодательства РФ об охране здоровья граждан, Федеральный закон «О лекарственных средствах» и др. нормативной документации). </w:t>
      </w:r>
    </w:p>
    <w:p w:rsidR="004F34E2" w:rsidRPr="009719EC" w:rsidRDefault="004F34E2" w:rsidP="004F34E2">
      <w:pPr>
        <w:jc w:val="both"/>
        <w:rPr>
          <w:sz w:val="20"/>
          <w:szCs w:val="20"/>
        </w:rPr>
      </w:pPr>
      <w:r w:rsidRPr="009719EC">
        <w:rPr>
          <w:sz w:val="20"/>
          <w:szCs w:val="20"/>
        </w:rPr>
        <w:tab/>
        <w:t>3. Заказчик как аптечная организация осуществляет социальную направленностью деятельности в фармацевтической отрасли.</w:t>
      </w:r>
    </w:p>
    <w:p w:rsidR="004F34E2" w:rsidRPr="009719EC" w:rsidRDefault="004F34E2" w:rsidP="004F34E2">
      <w:pPr>
        <w:jc w:val="both"/>
        <w:rPr>
          <w:sz w:val="20"/>
          <w:szCs w:val="20"/>
        </w:rPr>
      </w:pPr>
      <w:r w:rsidRPr="009719EC">
        <w:rPr>
          <w:sz w:val="20"/>
          <w:szCs w:val="20"/>
        </w:rPr>
        <w:tab/>
        <w:t xml:space="preserve">4. Финансово-хозяйственная деятельность аптечных организаций сведена к централизации всех производственных, организационных, правовых, финансовых операций в головном офисе юридического лица (Заказчика) с целью  достижения стратегических, тактических и оперативных целей в организации бизнеса, а также для эффективного управления материальными и финансовыми средствами, сервисными и информационными потоками, обеспечение непрерывной работы аптечной сети Заказчика, поддержание высокого коэффициента использования и наличия максимально большого запаса материальных ресурсов (товара) для обеспечения бесперебойного обслуживания потребителей, сокращение времени выполнения производственных и транспортно-складских операций, анализ спроса и предложений ассортимента продукции на рынке, активное сотрудничество с поставщиками, обеспечение качественной и количественной гибкости маркетинговых отношений с производителями фармацевтической и медицинской продукции и товаров аптечного ассортимента. </w:t>
      </w:r>
    </w:p>
    <w:p w:rsidR="004F34E2" w:rsidRPr="009719EC" w:rsidRDefault="004F34E2" w:rsidP="004F34E2">
      <w:pPr>
        <w:jc w:val="both"/>
        <w:rPr>
          <w:sz w:val="20"/>
          <w:szCs w:val="20"/>
        </w:rPr>
      </w:pPr>
      <w:r w:rsidRPr="009719EC">
        <w:rPr>
          <w:sz w:val="20"/>
          <w:szCs w:val="20"/>
        </w:rPr>
        <w:tab/>
        <w:t>5. Заказчик, учитывая интересы, потребности, месторасположение, актуальность и своевременность обеспечения аптечной сети, стремится к оптимизации бизнес-процессов и всех его составляющих, применяя "шесть правил логистики", что служит удовлетворению интересов потребителей:</w:t>
      </w:r>
    </w:p>
    <w:p w:rsidR="004F34E2" w:rsidRPr="009719EC" w:rsidRDefault="004F34E2" w:rsidP="004F34E2">
      <w:pPr>
        <w:pStyle w:val="af8"/>
        <w:spacing w:before="0" w:beforeAutospacing="0" w:after="0" w:afterAutospacing="0"/>
        <w:jc w:val="both"/>
        <w:rPr>
          <w:sz w:val="20"/>
          <w:szCs w:val="20"/>
        </w:rPr>
      </w:pPr>
      <w:r w:rsidRPr="009719EC">
        <w:rPr>
          <w:sz w:val="20"/>
          <w:szCs w:val="20"/>
        </w:rPr>
        <w:t>1. товар - нужный товар,</w:t>
      </w:r>
    </w:p>
    <w:p w:rsidR="004F34E2" w:rsidRPr="009719EC" w:rsidRDefault="004F34E2" w:rsidP="004F34E2">
      <w:pPr>
        <w:pStyle w:val="af8"/>
        <w:spacing w:before="0" w:beforeAutospacing="0" w:after="0" w:afterAutospacing="0"/>
        <w:jc w:val="both"/>
        <w:rPr>
          <w:sz w:val="20"/>
          <w:szCs w:val="20"/>
        </w:rPr>
      </w:pPr>
      <w:r w:rsidRPr="009719EC">
        <w:rPr>
          <w:sz w:val="20"/>
          <w:szCs w:val="20"/>
        </w:rPr>
        <w:t>2. качество - необходимого качества и срока годности,</w:t>
      </w:r>
    </w:p>
    <w:p w:rsidR="004F34E2" w:rsidRPr="009719EC" w:rsidRDefault="004F34E2" w:rsidP="004F34E2">
      <w:pPr>
        <w:pStyle w:val="af8"/>
        <w:spacing w:before="0" w:beforeAutospacing="0" w:after="0" w:afterAutospacing="0"/>
        <w:jc w:val="both"/>
        <w:rPr>
          <w:sz w:val="20"/>
          <w:szCs w:val="20"/>
        </w:rPr>
      </w:pPr>
      <w:r w:rsidRPr="009719EC">
        <w:rPr>
          <w:sz w:val="20"/>
          <w:szCs w:val="20"/>
        </w:rPr>
        <w:t>3. количество - необходимое количество,</w:t>
      </w:r>
    </w:p>
    <w:p w:rsidR="004F34E2" w:rsidRPr="009719EC" w:rsidRDefault="004F34E2" w:rsidP="004F34E2">
      <w:pPr>
        <w:pStyle w:val="af8"/>
        <w:spacing w:before="0" w:beforeAutospacing="0" w:after="0" w:afterAutospacing="0"/>
        <w:jc w:val="both"/>
        <w:rPr>
          <w:sz w:val="20"/>
          <w:szCs w:val="20"/>
        </w:rPr>
      </w:pPr>
      <w:r w:rsidRPr="009719EC">
        <w:rPr>
          <w:sz w:val="20"/>
          <w:szCs w:val="20"/>
        </w:rPr>
        <w:t>4. место – в нужное место,</w:t>
      </w:r>
    </w:p>
    <w:p w:rsidR="004F34E2" w:rsidRPr="009719EC" w:rsidRDefault="004F34E2" w:rsidP="004F34E2">
      <w:pPr>
        <w:pStyle w:val="af8"/>
        <w:spacing w:before="0" w:beforeAutospacing="0" w:after="0" w:afterAutospacing="0"/>
        <w:jc w:val="both"/>
        <w:rPr>
          <w:sz w:val="20"/>
          <w:szCs w:val="20"/>
        </w:rPr>
      </w:pPr>
      <w:r w:rsidRPr="009719EC">
        <w:rPr>
          <w:sz w:val="20"/>
          <w:szCs w:val="20"/>
        </w:rPr>
        <w:t>5. время - в нужное время,</w:t>
      </w:r>
    </w:p>
    <w:p w:rsidR="004F34E2" w:rsidRPr="009719EC" w:rsidRDefault="004F34E2" w:rsidP="004F34E2">
      <w:pPr>
        <w:pStyle w:val="af8"/>
        <w:spacing w:before="0" w:beforeAutospacing="0" w:after="0" w:afterAutospacing="0"/>
        <w:jc w:val="both"/>
        <w:rPr>
          <w:sz w:val="20"/>
          <w:szCs w:val="20"/>
        </w:rPr>
      </w:pPr>
      <w:r w:rsidRPr="009719EC">
        <w:rPr>
          <w:sz w:val="20"/>
          <w:szCs w:val="20"/>
        </w:rPr>
        <w:t>6. затраты - минимальные затраты.</w:t>
      </w:r>
    </w:p>
    <w:p w:rsidR="004F34E2" w:rsidRPr="009719EC" w:rsidRDefault="004F34E2" w:rsidP="004F34E2">
      <w:pPr>
        <w:pStyle w:val="af8"/>
        <w:spacing w:before="0" w:beforeAutospacing="0" w:after="0" w:afterAutospacing="0"/>
        <w:jc w:val="both"/>
        <w:rPr>
          <w:sz w:val="20"/>
          <w:szCs w:val="20"/>
        </w:rPr>
      </w:pPr>
      <w:r w:rsidRPr="009719EC">
        <w:rPr>
          <w:sz w:val="20"/>
          <w:szCs w:val="20"/>
        </w:rPr>
        <w:tab/>
        <w:t>6. Заказчик в интересах своих аптечных организаций выполняет следующие функции:</w:t>
      </w:r>
    </w:p>
    <w:p w:rsidR="004F34E2" w:rsidRPr="009719EC" w:rsidRDefault="004F34E2" w:rsidP="004F34E2">
      <w:pPr>
        <w:pStyle w:val="af8"/>
        <w:spacing w:before="0" w:beforeAutospacing="0" w:after="0" w:afterAutospacing="0"/>
        <w:jc w:val="both"/>
        <w:rPr>
          <w:sz w:val="20"/>
          <w:szCs w:val="20"/>
        </w:rPr>
      </w:pPr>
      <w:r w:rsidRPr="009719EC">
        <w:rPr>
          <w:sz w:val="20"/>
          <w:szCs w:val="20"/>
        </w:rPr>
        <w:t>- системообразующая функция - процесс управления ресурсами, товародвижением  (формирование хозяйственных связей, организация перемещения продукции через места складирования, формирование и регулирование запасов продукции, развитие и организация хозяйственных процессов);</w:t>
      </w:r>
    </w:p>
    <w:p w:rsidR="004F34E2" w:rsidRPr="009719EC" w:rsidRDefault="004F34E2" w:rsidP="004F34E2">
      <w:pPr>
        <w:pStyle w:val="af8"/>
        <w:spacing w:before="0" w:beforeAutospacing="0" w:after="0" w:afterAutospacing="0"/>
        <w:jc w:val="both"/>
        <w:rPr>
          <w:sz w:val="20"/>
          <w:szCs w:val="20"/>
        </w:rPr>
      </w:pPr>
      <w:r w:rsidRPr="009719EC">
        <w:rPr>
          <w:sz w:val="20"/>
          <w:szCs w:val="20"/>
        </w:rPr>
        <w:t>- интегрирующая функция - оптимизация и синхронизация процессов сбыта, хранения и доставки продукции с ориентацией, оказание социальных и посреднических услуг потребителям;</w:t>
      </w:r>
    </w:p>
    <w:p w:rsidR="004F34E2" w:rsidRPr="009719EC" w:rsidRDefault="004F34E2" w:rsidP="004F34E2">
      <w:pPr>
        <w:pStyle w:val="af8"/>
        <w:spacing w:before="0" w:beforeAutospacing="0" w:after="0" w:afterAutospacing="0"/>
        <w:jc w:val="both"/>
        <w:rPr>
          <w:sz w:val="20"/>
          <w:szCs w:val="20"/>
        </w:rPr>
      </w:pPr>
      <w:r w:rsidRPr="009719EC">
        <w:rPr>
          <w:sz w:val="20"/>
          <w:szCs w:val="20"/>
        </w:rPr>
        <w:t>- регулирующая функция - управление материальными и сопутствующими потоками, направленными на экономию всех видов ресурсов, сокращение затрат живого и овеществленного труда на различных организационно-экономических уровней и отраслей;</w:t>
      </w:r>
    </w:p>
    <w:p w:rsidR="004F34E2" w:rsidRPr="009719EC" w:rsidRDefault="004F34E2" w:rsidP="004F34E2">
      <w:pPr>
        <w:pStyle w:val="af8"/>
        <w:spacing w:before="0" w:beforeAutospacing="0" w:after="0" w:afterAutospacing="0"/>
        <w:jc w:val="both"/>
        <w:rPr>
          <w:sz w:val="20"/>
          <w:szCs w:val="20"/>
        </w:rPr>
      </w:pPr>
      <w:r w:rsidRPr="009719EC">
        <w:rPr>
          <w:sz w:val="20"/>
          <w:szCs w:val="20"/>
        </w:rPr>
        <w:t>- логистическая функция - алгоритм преобразования ресурсов в поставку готовой продукции в соответствии с существующим спросом (все этапы взаимодействия "снабжение–производство–распределение–потребление"), установление адекватности материального, финансового и информационного потоков, выявление центров возникновения потерь времени, нерационального использования материальных и трудовых ресурсов, оборудования и т.п.</w:t>
      </w:r>
    </w:p>
    <w:p w:rsidR="004F34E2" w:rsidRPr="009719EC" w:rsidRDefault="004F34E2" w:rsidP="004F34E2">
      <w:pPr>
        <w:pStyle w:val="af8"/>
        <w:spacing w:before="0" w:beforeAutospacing="0" w:after="0" w:afterAutospacing="0"/>
        <w:jc w:val="both"/>
        <w:rPr>
          <w:sz w:val="20"/>
          <w:szCs w:val="20"/>
        </w:rPr>
      </w:pPr>
      <w:r w:rsidRPr="009719EC">
        <w:rPr>
          <w:sz w:val="20"/>
          <w:szCs w:val="20"/>
        </w:rPr>
        <w:tab/>
        <w:t>Фармацевтическая логистика характеризуется следующими основными положениями:</w:t>
      </w:r>
    </w:p>
    <w:p w:rsidR="004F34E2" w:rsidRPr="009719EC" w:rsidRDefault="004F34E2" w:rsidP="004F34E2">
      <w:pPr>
        <w:pStyle w:val="af8"/>
        <w:spacing w:before="0" w:beforeAutospacing="0" w:after="0" w:afterAutospacing="0"/>
        <w:jc w:val="both"/>
        <w:rPr>
          <w:sz w:val="20"/>
          <w:szCs w:val="20"/>
        </w:rPr>
      </w:pPr>
      <w:r w:rsidRPr="009719EC">
        <w:rPr>
          <w:sz w:val="20"/>
          <w:szCs w:val="20"/>
        </w:rPr>
        <w:t>- процесс товародвижения фармацевтической продукции осуществляется не только в экономической, но и в социальной среде;</w:t>
      </w:r>
    </w:p>
    <w:p w:rsidR="004F34E2" w:rsidRPr="009719EC" w:rsidRDefault="004F34E2" w:rsidP="004F34E2">
      <w:pPr>
        <w:pStyle w:val="af8"/>
        <w:spacing w:before="0" w:beforeAutospacing="0" w:after="0" w:afterAutospacing="0"/>
        <w:jc w:val="both"/>
        <w:rPr>
          <w:sz w:val="20"/>
          <w:szCs w:val="20"/>
        </w:rPr>
      </w:pPr>
      <w:r w:rsidRPr="009719EC">
        <w:rPr>
          <w:sz w:val="20"/>
          <w:szCs w:val="20"/>
        </w:rPr>
        <w:lastRenderedPageBreak/>
        <w:t>- параметры товарных потоков и методы их управления определяются специфическими особенностями фармацевтической продукции;</w:t>
      </w:r>
    </w:p>
    <w:p w:rsidR="004F34E2" w:rsidRPr="009719EC" w:rsidRDefault="004F34E2" w:rsidP="004F34E2">
      <w:pPr>
        <w:pStyle w:val="af8"/>
        <w:spacing w:before="0" w:beforeAutospacing="0" w:after="0" w:afterAutospacing="0"/>
        <w:jc w:val="both"/>
        <w:rPr>
          <w:sz w:val="20"/>
          <w:szCs w:val="20"/>
        </w:rPr>
      </w:pPr>
      <w:r w:rsidRPr="009719EC">
        <w:rPr>
          <w:sz w:val="20"/>
          <w:szCs w:val="20"/>
        </w:rPr>
        <w:t>- оборот фармацевтической продукции неразрывно связан с оказанием медицинских услуг, которые исполняют роль логистического импульса;</w:t>
      </w:r>
    </w:p>
    <w:p w:rsidR="004F34E2" w:rsidRPr="009719EC" w:rsidRDefault="004F34E2" w:rsidP="004F34E2">
      <w:pPr>
        <w:pStyle w:val="af8"/>
        <w:spacing w:before="0" w:beforeAutospacing="0" w:after="0" w:afterAutospacing="0"/>
        <w:jc w:val="both"/>
        <w:rPr>
          <w:sz w:val="20"/>
          <w:szCs w:val="20"/>
        </w:rPr>
      </w:pPr>
      <w:r w:rsidRPr="009719EC">
        <w:rPr>
          <w:sz w:val="20"/>
          <w:szCs w:val="20"/>
        </w:rPr>
        <w:t>- траектории товарных потоков фармацевтической продукции обусловлены производством - товаропроизводителями фармацевтической продукции, их авторитетом на рынке фармацевтической продукции;</w:t>
      </w:r>
    </w:p>
    <w:p w:rsidR="004F34E2" w:rsidRPr="009719EC" w:rsidRDefault="004F34E2" w:rsidP="004F34E2">
      <w:pPr>
        <w:pStyle w:val="af8"/>
        <w:spacing w:before="0" w:beforeAutospacing="0" w:after="0" w:afterAutospacing="0"/>
        <w:jc w:val="both"/>
        <w:rPr>
          <w:sz w:val="20"/>
          <w:szCs w:val="20"/>
        </w:rPr>
      </w:pPr>
      <w:r w:rsidRPr="009719EC">
        <w:rPr>
          <w:sz w:val="20"/>
          <w:szCs w:val="20"/>
        </w:rPr>
        <w:t>- процесс товародвижения осуществляется в условиях мощной диверсификации фармацевтической продукции;</w:t>
      </w:r>
    </w:p>
    <w:p w:rsidR="004F34E2" w:rsidRPr="009719EC" w:rsidRDefault="004F34E2" w:rsidP="004F34E2">
      <w:pPr>
        <w:pStyle w:val="af8"/>
        <w:spacing w:before="0" w:beforeAutospacing="0" w:after="0" w:afterAutospacing="0"/>
        <w:jc w:val="both"/>
        <w:rPr>
          <w:sz w:val="20"/>
          <w:szCs w:val="20"/>
        </w:rPr>
      </w:pPr>
      <w:r w:rsidRPr="009719EC">
        <w:rPr>
          <w:sz w:val="20"/>
          <w:szCs w:val="20"/>
        </w:rPr>
        <w:t>- товародвижение многочисленных аналогов и модификаций отечественной и зарубежной фармацевтической продукции определяется не только коммерческими факторами, но и медицинскими показателями;</w:t>
      </w:r>
    </w:p>
    <w:p w:rsidR="004F34E2" w:rsidRPr="009719EC" w:rsidRDefault="004F34E2" w:rsidP="004F34E2">
      <w:pPr>
        <w:pStyle w:val="af8"/>
        <w:spacing w:before="0" w:beforeAutospacing="0" w:after="0" w:afterAutospacing="0"/>
        <w:jc w:val="both"/>
        <w:rPr>
          <w:sz w:val="20"/>
          <w:szCs w:val="20"/>
        </w:rPr>
      </w:pPr>
      <w:r w:rsidRPr="009719EC">
        <w:rPr>
          <w:sz w:val="20"/>
          <w:szCs w:val="20"/>
        </w:rPr>
        <w:t>- оптово-розничные фармацевтические компании должны обладать собственной товаропроводящей (аптечной) сетью для розничной реализации фармацевтической продукции и товаров аптечного ассортимента;</w:t>
      </w:r>
    </w:p>
    <w:p w:rsidR="004F34E2" w:rsidRPr="009719EC" w:rsidRDefault="004F34E2" w:rsidP="004F34E2">
      <w:pPr>
        <w:pStyle w:val="af8"/>
        <w:spacing w:before="0" w:beforeAutospacing="0" w:after="0" w:afterAutospacing="0"/>
        <w:jc w:val="both"/>
        <w:rPr>
          <w:sz w:val="20"/>
          <w:szCs w:val="20"/>
        </w:rPr>
      </w:pPr>
      <w:r w:rsidRPr="009719EC">
        <w:rPr>
          <w:sz w:val="20"/>
          <w:szCs w:val="20"/>
        </w:rPr>
        <w:t>- проведение мониторинга ликвидности (отслеживание сроков реализации и годности);</w:t>
      </w:r>
    </w:p>
    <w:p w:rsidR="004F34E2" w:rsidRPr="009719EC" w:rsidRDefault="004F34E2" w:rsidP="004F34E2">
      <w:pPr>
        <w:pStyle w:val="af8"/>
        <w:spacing w:before="0" w:beforeAutospacing="0" w:after="0" w:afterAutospacing="0"/>
        <w:jc w:val="both"/>
        <w:rPr>
          <w:sz w:val="20"/>
          <w:szCs w:val="20"/>
        </w:rPr>
      </w:pPr>
      <w:r w:rsidRPr="009719EC">
        <w:rPr>
          <w:sz w:val="20"/>
          <w:szCs w:val="20"/>
        </w:rPr>
        <w:t>- организация инфраструктуры с учетом требований регламентации оборота фармпродукции;</w:t>
      </w:r>
    </w:p>
    <w:p w:rsidR="004F34E2" w:rsidRPr="009719EC" w:rsidRDefault="004F34E2" w:rsidP="004F34E2">
      <w:pPr>
        <w:pStyle w:val="af8"/>
        <w:spacing w:before="0" w:beforeAutospacing="0" w:after="0" w:afterAutospacing="0"/>
        <w:jc w:val="both"/>
        <w:rPr>
          <w:sz w:val="20"/>
          <w:szCs w:val="20"/>
        </w:rPr>
      </w:pPr>
      <w:r w:rsidRPr="009719EC">
        <w:rPr>
          <w:sz w:val="20"/>
          <w:szCs w:val="20"/>
        </w:rPr>
        <w:t>- маркетинговое обеспечения (информация о рынке фармацевтической продукции);</w:t>
      </w:r>
    </w:p>
    <w:p w:rsidR="004F34E2" w:rsidRPr="009719EC" w:rsidRDefault="004F34E2" w:rsidP="004F34E2">
      <w:pPr>
        <w:pStyle w:val="af8"/>
        <w:spacing w:before="0" w:beforeAutospacing="0" w:after="0" w:afterAutospacing="0"/>
        <w:jc w:val="both"/>
        <w:rPr>
          <w:sz w:val="20"/>
          <w:szCs w:val="20"/>
        </w:rPr>
      </w:pPr>
      <w:r w:rsidRPr="009719EC">
        <w:rPr>
          <w:sz w:val="20"/>
          <w:szCs w:val="20"/>
        </w:rPr>
        <w:t>- предварительная работа по установлению коммерческих связей с поставщиками и производителями, обоснование выбора поставщиков, подготовка условий предстоящих деловых переговоров;</w:t>
      </w:r>
    </w:p>
    <w:p w:rsidR="004F34E2" w:rsidRPr="009719EC" w:rsidRDefault="004F34E2" w:rsidP="004F34E2">
      <w:pPr>
        <w:pStyle w:val="af8"/>
        <w:spacing w:before="0" w:beforeAutospacing="0" w:after="0" w:afterAutospacing="0"/>
        <w:jc w:val="both"/>
        <w:rPr>
          <w:sz w:val="20"/>
          <w:szCs w:val="20"/>
        </w:rPr>
      </w:pPr>
      <w:r w:rsidRPr="009719EC">
        <w:rPr>
          <w:sz w:val="20"/>
          <w:szCs w:val="20"/>
        </w:rPr>
        <w:t>- проведение функционально-ценового анализа (ФЦА) для выработки цен спроса на фармацевтическую продукцию по критерию;</w:t>
      </w:r>
    </w:p>
    <w:p w:rsidR="004F34E2" w:rsidRPr="009719EC" w:rsidRDefault="004F34E2" w:rsidP="004F34E2">
      <w:pPr>
        <w:pStyle w:val="af8"/>
        <w:spacing w:before="0" w:beforeAutospacing="0" w:after="0" w:afterAutospacing="0"/>
        <w:jc w:val="both"/>
        <w:rPr>
          <w:sz w:val="20"/>
          <w:szCs w:val="20"/>
        </w:rPr>
      </w:pPr>
      <w:r w:rsidRPr="009719EC">
        <w:rPr>
          <w:sz w:val="20"/>
          <w:szCs w:val="20"/>
        </w:rPr>
        <w:t>- оптимизация хозяйственных и инфраструктурных связей;</w:t>
      </w:r>
    </w:p>
    <w:p w:rsidR="004F34E2" w:rsidRPr="009719EC" w:rsidRDefault="004F34E2" w:rsidP="004F34E2">
      <w:pPr>
        <w:pStyle w:val="af8"/>
        <w:spacing w:before="0" w:beforeAutospacing="0" w:after="0" w:afterAutospacing="0"/>
        <w:jc w:val="both"/>
        <w:rPr>
          <w:sz w:val="20"/>
          <w:szCs w:val="20"/>
        </w:rPr>
      </w:pPr>
      <w:r w:rsidRPr="009719EC">
        <w:rPr>
          <w:sz w:val="20"/>
          <w:szCs w:val="20"/>
        </w:rPr>
        <w:t>- участие в системе прокьюремента (государственные закупки);</w:t>
      </w:r>
    </w:p>
    <w:p w:rsidR="004F34E2" w:rsidRPr="009719EC" w:rsidRDefault="004F34E2" w:rsidP="004F34E2">
      <w:pPr>
        <w:pStyle w:val="af8"/>
        <w:spacing w:before="0" w:beforeAutospacing="0" w:after="0" w:afterAutospacing="0"/>
        <w:jc w:val="both"/>
        <w:rPr>
          <w:sz w:val="20"/>
          <w:szCs w:val="20"/>
        </w:rPr>
      </w:pPr>
      <w:r w:rsidRPr="009719EC">
        <w:rPr>
          <w:sz w:val="20"/>
          <w:szCs w:val="20"/>
        </w:rPr>
        <w:t>- диспетчеризация прохождения товарных потоков по всем логистическим звеньям - от поставщиков и до конечных потребителей;</w:t>
      </w:r>
    </w:p>
    <w:p w:rsidR="004F34E2" w:rsidRPr="009719EC" w:rsidRDefault="004F34E2" w:rsidP="004F34E2">
      <w:pPr>
        <w:pStyle w:val="af8"/>
        <w:spacing w:before="0" w:beforeAutospacing="0" w:after="0" w:afterAutospacing="0"/>
        <w:jc w:val="both"/>
        <w:rPr>
          <w:sz w:val="20"/>
          <w:szCs w:val="20"/>
        </w:rPr>
      </w:pPr>
      <w:r w:rsidRPr="009719EC">
        <w:rPr>
          <w:sz w:val="20"/>
          <w:szCs w:val="20"/>
        </w:rPr>
        <w:t>- полная компьютеризация и информатизация деятельности фирмы;</w:t>
      </w:r>
    </w:p>
    <w:p w:rsidR="004F34E2" w:rsidRPr="009719EC" w:rsidRDefault="004F34E2" w:rsidP="004F34E2">
      <w:pPr>
        <w:pStyle w:val="af8"/>
        <w:spacing w:before="0" w:beforeAutospacing="0" w:after="0" w:afterAutospacing="0"/>
        <w:jc w:val="both"/>
        <w:rPr>
          <w:sz w:val="20"/>
          <w:szCs w:val="20"/>
        </w:rPr>
      </w:pPr>
      <w:r w:rsidRPr="009719EC">
        <w:rPr>
          <w:sz w:val="20"/>
          <w:szCs w:val="20"/>
        </w:rPr>
        <w:t>- рационализация транспортных и складских операций (оптимизация транспортировки и развозки продукции, количественная и качественная приемка, хранение, управление запасами, обработка заказов, пополнение ассортимента, отгрузка, документальное оформление и др.);</w:t>
      </w:r>
    </w:p>
    <w:p w:rsidR="004F34E2" w:rsidRPr="009719EC" w:rsidRDefault="004F34E2" w:rsidP="004F34E2">
      <w:pPr>
        <w:pStyle w:val="af8"/>
        <w:spacing w:before="0" w:beforeAutospacing="0" w:after="0" w:afterAutospacing="0"/>
        <w:jc w:val="both"/>
        <w:rPr>
          <w:sz w:val="20"/>
          <w:szCs w:val="20"/>
        </w:rPr>
      </w:pPr>
      <w:r w:rsidRPr="009719EC">
        <w:rPr>
          <w:sz w:val="20"/>
          <w:szCs w:val="20"/>
        </w:rPr>
        <w:t>- выполнение комплекса услуг в сопровождении товародвижения фармпродукции.</w:t>
      </w:r>
    </w:p>
    <w:p w:rsidR="004F34E2" w:rsidRPr="009719EC" w:rsidRDefault="004F34E2" w:rsidP="004F34E2">
      <w:pPr>
        <w:pStyle w:val="af8"/>
        <w:spacing w:before="0" w:beforeAutospacing="0" w:after="0" w:afterAutospacing="0"/>
        <w:jc w:val="both"/>
        <w:rPr>
          <w:sz w:val="20"/>
          <w:szCs w:val="20"/>
        </w:rPr>
      </w:pPr>
      <w:r w:rsidRPr="009719EC">
        <w:rPr>
          <w:sz w:val="20"/>
          <w:szCs w:val="20"/>
        </w:rPr>
        <w:tab/>
        <w:t>7. Заказчик для своевременного обеспечения аптечных розничных организаций имеет аптечный склад в качестве промежуточного звена, стремящемуся к постоянному поддержанию и увеличению ассортимента продукции и закупу товара по сниженным ценам. Склад играет главенствующую и конечную роль в продвижении фармацевтической продукции и товаров аптечного ассортимента,  накопления и распределения товаров, поддержания ассортимента в период роста сезонных заболеваний и оказания экстренной помощи.</w:t>
      </w:r>
    </w:p>
    <w:p w:rsidR="004F34E2" w:rsidRPr="009719EC" w:rsidRDefault="004F34E2" w:rsidP="004F34E2">
      <w:pPr>
        <w:jc w:val="both"/>
        <w:rPr>
          <w:sz w:val="20"/>
          <w:szCs w:val="20"/>
        </w:rPr>
      </w:pPr>
      <w:r w:rsidRPr="009719EC">
        <w:rPr>
          <w:sz w:val="20"/>
          <w:szCs w:val="20"/>
        </w:rPr>
        <w:tab/>
        <w:t xml:space="preserve">8. Заказчик обеспечивает транспортировку товара в подведомственную аптечную сеть, так как  без транспортировки практически не существует материального потока. Процесс транспортировки рассматривается более широко, чем собственно перевозка грузов, а как совокупность процессов перевозки, погрузки-разгрузки, экспедирования, определение рациональных маршрутов, подбор транспортного средства под определенный вид груза и других сопутствующих логистических операций. </w:t>
      </w:r>
    </w:p>
    <w:p w:rsidR="004F34E2" w:rsidRPr="009719EC" w:rsidRDefault="004F34E2" w:rsidP="004F34E2">
      <w:pPr>
        <w:jc w:val="both"/>
        <w:rPr>
          <w:sz w:val="20"/>
          <w:szCs w:val="20"/>
        </w:rPr>
      </w:pPr>
      <w:r w:rsidRPr="009719EC">
        <w:rPr>
          <w:sz w:val="20"/>
          <w:szCs w:val="20"/>
        </w:rPr>
        <w:tab/>
        <w:t>9. Заказчик осуществляет централизацию финансово-хозяйственной деятельности сети своих аптечных организаций, чтобы при минимальных издержках наилучшим образом удовлетворять потенциальных потребителей и расширять их круг:</w:t>
      </w:r>
    </w:p>
    <w:p w:rsidR="004F34E2" w:rsidRPr="009719EC" w:rsidRDefault="004F34E2" w:rsidP="004F34E2">
      <w:pPr>
        <w:jc w:val="both"/>
        <w:rPr>
          <w:sz w:val="20"/>
          <w:szCs w:val="20"/>
        </w:rPr>
      </w:pPr>
      <w:r w:rsidRPr="009719EC">
        <w:rPr>
          <w:sz w:val="20"/>
          <w:szCs w:val="20"/>
        </w:rPr>
        <w:t>– контроль и анализ хода закупочно-сбытового процесса;</w:t>
      </w:r>
    </w:p>
    <w:p w:rsidR="004F34E2" w:rsidRPr="009719EC" w:rsidRDefault="004F34E2" w:rsidP="004F34E2">
      <w:pPr>
        <w:jc w:val="both"/>
        <w:rPr>
          <w:sz w:val="20"/>
          <w:szCs w:val="20"/>
        </w:rPr>
      </w:pPr>
      <w:r w:rsidRPr="009719EC">
        <w:rPr>
          <w:sz w:val="20"/>
          <w:szCs w:val="20"/>
        </w:rPr>
        <w:t>– регулирование хода закупочно-сбытового процесса;</w:t>
      </w:r>
    </w:p>
    <w:p w:rsidR="004F34E2" w:rsidRPr="009719EC" w:rsidRDefault="004F34E2" w:rsidP="004F34E2">
      <w:pPr>
        <w:jc w:val="both"/>
        <w:rPr>
          <w:sz w:val="20"/>
          <w:szCs w:val="20"/>
        </w:rPr>
      </w:pPr>
      <w:r w:rsidRPr="009719EC">
        <w:rPr>
          <w:sz w:val="20"/>
          <w:szCs w:val="20"/>
        </w:rPr>
        <w:t>– учет и ведение отчетной документации;</w:t>
      </w:r>
    </w:p>
    <w:p w:rsidR="004F34E2" w:rsidRPr="009719EC" w:rsidRDefault="004F34E2" w:rsidP="004F34E2">
      <w:pPr>
        <w:jc w:val="both"/>
        <w:rPr>
          <w:sz w:val="20"/>
          <w:szCs w:val="20"/>
        </w:rPr>
      </w:pPr>
      <w:r w:rsidRPr="009719EC">
        <w:rPr>
          <w:sz w:val="20"/>
          <w:szCs w:val="20"/>
        </w:rPr>
        <w:t>– адекватный уровень систематизации и формализации процесса логистического управления;</w:t>
      </w:r>
    </w:p>
    <w:p w:rsidR="004F34E2" w:rsidRPr="009719EC" w:rsidRDefault="004F34E2" w:rsidP="004F34E2">
      <w:pPr>
        <w:jc w:val="both"/>
        <w:rPr>
          <w:sz w:val="20"/>
          <w:szCs w:val="20"/>
        </w:rPr>
      </w:pPr>
      <w:r w:rsidRPr="009719EC">
        <w:rPr>
          <w:sz w:val="20"/>
          <w:szCs w:val="20"/>
        </w:rPr>
        <w:t>– организационные формы и система методов управления;</w:t>
      </w:r>
    </w:p>
    <w:p w:rsidR="004F34E2" w:rsidRPr="009719EC" w:rsidRDefault="004F34E2" w:rsidP="004F34E2">
      <w:pPr>
        <w:jc w:val="both"/>
        <w:rPr>
          <w:sz w:val="20"/>
          <w:szCs w:val="20"/>
        </w:rPr>
      </w:pPr>
      <w:r w:rsidRPr="009719EC">
        <w:rPr>
          <w:sz w:val="20"/>
          <w:szCs w:val="20"/>
        </w:rPr>
        <w:t>– возможность сокращения длительности переходных процессов и оперативного получения обратной связи по результатам хозяйственной деятельности.</w:t>
      </w:r>
    </w:p>
    <w:p w:rsidR="004F34E2" w:rsidRPr="009719EC" w:rsidRDefault="004F34E2" w:rsidP="004F34E2">
      <w:pPr>
        <w:jc w:val="both"/>
        <w:rPr>
          <w:sz w:val="20"/>
          <w:szCs w:val="20"/>
        </w:rPr>
      </w:pPr>
      <w:r w:rsidRPr="009719EC">
        <w:rPr>
          <w:sz w:val="20"/>
          <w:szCs w:val="20"/>
        </w:rPr>
        <w:tab/>
        <w:t xml:space="preserve">10. Заказчик регулирует ценообразование в рамках действующего законодательства Российской Федерации и нормативных актов субъекта Федерации. Стратегия ценообразования тесно связана с маркетинговой и логистической стратегиями Заказчика и фирм-производителей продукции,, которая задает уровень общих издержек, составляющих базу цены закупаемой продукции, в том числе зависит планируемый уровень рентабельности и окончательная цена продажи фармацевтической продукции потребителю, определяемая конъюнктурой рынка, уровнем цен конкурентов и прогнозами спроса. </w:t>
      </w:r>
    </w:p>
    <w:p w:rsidR="004F34E2" w:rsidRPr="009719EC" w:rsidRDefault="004F34E2" w:rsidP="004F34E2">
      <w:pPr>
        <w:jc w:val="both"/>
        <w:rPr>
          <w:sz w:val="20"/>
          <w:szCs w:val="20"/>
        </w:rPr>
      </w:pPr>
      <w:r w:rsidRPr="009719EC">
        <w:rPr>
          <w:sz w:val="20"/>
          <w:szCs w:val="20"/>
        </w:rPr>
        <w:tab/>
        <w:t>11. Заказчик обеспечивает информационную поддержку аптечным организациям, осуществляя автоматизацию документооборота (электронную обработку информации) о материальных и финансовых потоках, об организации планирования, регулирования, учета, контроля и анализа потоков, составлении отчетности и многое другое.</w:t>
      </w:r>
    </w:p>
    <w:p w:rsidR="004F34E2" w:rsidRPr="009719EC" w:rsidRDefault="004F34E2" w:rsidP="004F34E2">
      <w:pPr>
        <w:jc w:val="both"/>
        <w:rPr>
          <w:sz w:val="20"/>
          <w:szCs w:val="20"/>
        </w:rPr>
      </w:pPr>
      <w:r w:rsidRPr="009719EC">
        <w:rPr>
          <w:sz w:val="20"/>
          <w:szCs w:val="20"/>
        </w:rPr>
        <w:tab/>
        <w:t>12. Заказчик как аптечная организация специализируется на поставках фармацевтической продукции и товаров аптечного ассортимента, продуктивно используя при этом складские площади и финансовые ресурсы, стремится к обеспечению постоянного наличия максимально широкой номенклатуры товаров, пользующихся спросом на рынке и оптимизации складских запасов исходя из существующей динамики продаж.</w:t>
      </w:r>
    </w:p>
    <w:p w:rsidR="004F34E2" w:rsidRPr="009719EC" w:rsidRDefault="004F34E2" w:rsidP="004F34E2">
      <w:pPr>
        <w:jc w:val="both"/>
        <w:rPr>
          <w:sz w:val="20"/>
          <w:szCs w:val="20"/>
        </w:rPr>
      </w:pPr>
    </w:p>
    <w:p w:rsidR="004F34E2" w:rsidRPr="009719EC" w:rsidRDefault="004F34E2" w:rsidP="004F34E2">
      <w:pPr>
        <w:pStyle w:val="19"/>
        <w:shd w:val="clear" w:color="auto" w:fill="auto"/>
        <w:spacing w:line="250" w:lineRule="exact"/>
        <w:ind w:firstLine="0"/>
        <w:jc w:val="center"/>
        <w:rPr>
          <w:rStyle w:val="18"/>
          <w:b/>
          <w:sz w:val="20"/>
          <w:szCs w:val="20"/>
        </w:rPr>
      </w:pPr>
      <w:r w:rsidRPr="009719EC">
        <w:rPr>
          <w:rStyle w:val="18"/>
          <w:b/>
          <w:sz w:val="20"/>
          <w:szCs w:val="20"/>
        </w:rPr>
        <w:t xml:space="preserve">37. Обжалование действия (бездействие) заказчика, комиссии по осуществлению закупок, </w:t>
      </w:r>
    </w:p>
    <w:p w:rsidR="004F34E2" w:rsidRPr="009719EC" w:rsidRDefault="004F34E2" w:rsidP="004F34E2">
      <w:pPr>
        <w:pStyle w:val="19"/>
        <w:shd w:val="clear" w:color="auto" w:fill="auto"/>
        <w:spacing w:line="250" w:lineRule="exact"/>
        <w:ind w:firstLine="0"/>
        <w:jc w:val="center"/>
        <w:rPr>
          <w:b w:val="0"/>
          <w:sz w:val="20"/>
          <w:szCs w:val="20"/>
        </w:rPr>
      </w:pPr>
      <w:r w:rsidRPr="009719EC">
        <w:rPr>
          <w:rStyle w:val="18"/>
          <w:b/>
          <w:sz w:val="20"/>
          <w:szCs w:val="20"/>
        </w:rPr>
        <w:t>оператора</w:t>
      </w:r>
      <w:r w:rsidR="009555F3" w:rsidRPr="009719EC">
        <w:rPr>
          <w:rStyle w:val="18"/>
          <w:b/>
          <w:sz w:val="20"/>
          <w:szCs w:val="20"/>
        </w:rPr>
        <w:t xml:space="preserve"> </w:t>
      </w:r>
      <w:r w:rsidRPr="009719EC">
        <w:rPr>
          <w:rStyle w:val="18"/>
          <w:b/>
          <w:sz w:val="20"/>
          <w:szCs w:val="20"/>
        </w:rPr>
        <w:t>электронной площадки при закупке товаров, работ, услуг</w:t>
      </w:r>
    </w:p>
    <w:p w:rsidR="004F34E2" w:rsidRPr="009719EC" w:rsidRDefault="004F34E2" w:rsidP="004F34E2">
      <w:pPr>
        <w:pStyle w:val="210"/>
        <w:shd w:val="clear" w:color="auto" w:fill="auto"/>
        <w:tabs>
          <w:tab w:val="left" w:pos="1081"/>
        </w:tabs>
        <w:ind w:firstLine="0"/>
        <w:rPr>
          <w:sz w:val="20"/>
          <w:szCs w:val="20"/>
        </w:rPr>
      </w:pPr>
      <w:r w:rsidRPr="009719EC">
        <w:rPr>
          <w:rStyle w:val="2b"/>
          <w:sz w:val="20"/>
          <w:szCs w:val="20"/>
        </w:rPr>
        <w:t xml:space="preserve">1. Участник закупки вправе обжаловать в судебном порядке действия (бездействие) заказчика при закупке товаров, </w:t>
      </w:r>
      <w:r w:rsidRPr="009719EC">
        <w:rPr>
          <w:rStyle w:val="2b"/>
          <w:sz w:val="20"/>
          <w:szCs w:val="20"/>
        </w:rPr>
        <w:lastRenderedPageBreak/>
        <w:t>работ, услуг. Корпорация развития малого и среднего предпринимательства в случаях, предусмотренных пунктами 1, 4 - 6 части 10 статьи 3 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4-6 части 10 статьи 3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
    <w:p w:rsidR="004F34E2" w:rsidRPr="009719EC" w:rsidRDefault="004F34E2" w:rsidP="004F34E2">
      <w:pPr>
        <w:pStyle w:val="210"/>
        <w:shd w:val="clear" w:color="auto" w:fill="auto"/>
        <w:tabs>
          <w:tab w:val="left" w:pos="1081"/>
        </w:tabs>
        <w:ind w:firstLine="0"/>
        <w:rPr>
          <w:sz w:val="20"/>
          <w:szCs w:val="20"/>
        </w:rPr>
      </w:pPr>
      <w:r w:rsidRPr="009719EC">
        <w:rPr>
          <w:rStyle w:val="2b"/>
          <w:sz w:val="20"/>
          <w:szCs w:val="20"/>
        </w:rPr>
        <w:t xml:space="preserve">2. Любой участник закупки вправе обжаловать в антимонопольном органе в порядке, установленном статьей 18.1 Федерального закона от 26 июля 2006 года </w:t>
      </w:r>
      <w:r w:rsidRPr="009719EC">
        <w:rPr>
          <w:rStyle w:val="2b"/>
          <w:sz w:val="20"/>
          <w:szCs w:val="20"/>
          <w:lang w:val="en-US"/>
        </w:rPr>
        <w:t>N</w:t>
      </w:r>
      <w:r w:rsidRPr="009719EC">
        <w:rPr>
          <w:rStyle w:val="2b"/>
          <w:sz w:val="20"/>
          <w:szCs w:val="20"/>
        </w:rPr>
        <w:t>135-ФЗ "О защите конкуренции",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4F34E2" w:rsidRPr="009719EC" w:rsidRDefault="004F34E2" w:rsidP="00211EF5">
      <w:pPr>
        <w:pStyle w:val="210"/>
        <w:numPr>
          <w:ilvl w:val="0"/>
          <w:numId w:val="52"/>
        </w:numPr>
        <w:shd w:val="clear" w:color="auto" w:fill="auto"/>
        <w:tabs>
          <w:tab w:val="left" w:pos="836"/>
        </w:tabs>
        <w:ind w:firstLine="580"/>
        <w:rPr>
          <w:sz w:val="20"/>
          <w:szCs w:val="20"/>
        </w:rPr>
      </w:pPr>
      <w:r w:rsidRPr="009719EC">
        <w:rPr>
          <w:rStyle w:val="2b"/>
          <w:sz w:val="20"/>
          <w:szCs w:val="20"/>
        </w:rPr>
        <w:t>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4F34E2" w:rsidRPr="009719EC" w:rsidRDefault="004F34E2" w:rsidP="00211EF5">
      <w:pPr>
        <w:pStyle w:val="210"/>
        <w:numPr>
          <w:ilvl w:val="0"/>
          <w:numId w:val="52"/>
        </w:numPr>
        <w:shd w:val="clear" w:color="auto" w:fill="auto"/>
        <w:tabs>
          <w:tab w:val="left" w:pos="841"/>
        </w:tabs>
        <w:ind w:firstLine="580"/>
        <w:rPr>
          <w:sz w:val="20"/>
          <w:szCs w:val="20"/>
        </w:rPr>
      </w:pPr>
      <w:r w:rsidRPr="009719EC">
        <w:rPr>
          <w:rStyle w:val="2b"/>
          <w:sz w:val="20"/>
          <w:szCs w:val="20"/>
        </w:rPr>
        <w:t>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4F34E2" w:rsidRPr="009719EC" w:rsidRDefault="004F34E2" w:rsidP="00211EF5">
      <w:pPr>
        <w:pStyle w:val="210"/>
        <w:numPr>
          <w:ilvl w:val="0"/>
          <w:numId w:val="52"/>
        </w:numPr>
        <w:shd w:val="clear" w:color="auto" w:fill="auto"/>
        <w:tabs>
          <w:tab w:val="left" w:pos="850"/>
        </w:tabs>
        <w:ind w:firstLine="580"/>
        <w:rPr>
          <w:sz w:val="20"/>
          <w:szCs w:val="20"/>
        </w:rPr>
      </w:pPr>
      <w:r w:rsidRPr="009719EC">
        <w:rPr>
          <w:rStyle w:val="2b"/>
          <w:sz w:val="20"/>
          <w:szCs w:val="20"/>
        </w:rPr>
        <w:t>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4F34E2" w:rsidRPr="009719EC" w:rsidRDefault="004F34E2" w:rsidP="00211EF5">
      <w:pPr>
        <w:pStyle w:val="210"/>
        <w:numPr>
          <w:ilvl w:val="0"/>
          <w:numId w:val="52"/>
        </w:numPr>
        <w:shd w:val="clear" w:color="auto" w:fill="auto"/>
        <w:tabs>
          <w:tab w:val="left" w:pos="846"/>
        </w:tabs>
        <w:ind w:firstLine="580"/>
        <w:rPr>
          <w:sz w:val="20"/>
          <w:szCs w:val="20"/>
        </w:rPr>
      </w:pPr>
      <w:r w:rsidRPr="009719EC">
        <w:rPr>
          <w:rStyle w:val="2b"/>
          <w:sz w:val="20"/>
          <w:szCs w:val="20"/>
        </w:rPr>
        <w:t>предъявление к участникам закупки требований, не предусмотренных документацией о конкурентной закупке;</w:t>
      </w:r>
    </w:p>
    <w:p w:rsidR="004F34E2" w:rsidRPr="009719EC" w:rsidRDefault="004F34E2" w:rsidP="00211EF5">
      <w:pPr>
        <w:pStyle w:val="210"/>
        <w:numPr>
          <w:ilvl w:val="0"/>
          <w:numId w:val="52"/>
        </w:numPr>
        <w:shd w:val="clear" w:color="auto" w:fill="auto"/>
        <w:tabs>
          <w:tab w:val="left" w:pos="850"/>
        </w:tabs>
        <w:ind w:firstLine="580"/>
        <w:rPr>
          <w:sz w:val="20"/>
          <w:szCs w:val="20"/>
        </w:rPr>
      </w:pPr>
      <w:r w:rsidRPr="009719EC">
        <w:rPr>
          <w:rStyle w:val="2b"/>
          <w:sz w:val="20"/>
          <w:szCs w:val="20"/>
        </w:rPr>
        <w:t xml:space="preserve">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w:t>
      </w:r>
      <w:r w:rsidRPr="009719EC">
        <w:rPr>
          <w:rStyle w:val="2b"/>
          <w:sz w:val="20"/>
          <w:szCs w:val="20"/>
          <w:lang w:val="en-US"/>
        </w:rPr>
        <w:t>N</w:t>
      </w:r>
      <w:r w:rsidRPr="009719EC">
        <w:rPr>
          <w:rStyle w:val="2b"/>
          <w:sz w:val="20"/>
          <w:szCs w:val="20"/>
        </w:rPr>
        <w:t>44-ФЗ "О контрактной системе в сфере закупок товаров, работ, услуг для обеспечения государственных и муниципальных нужд", предусмотренных частью 8.1 статьи 3 Закона №223-ФЗ, частью 5 статьи 8 Закона №223-ФЗ, включая нарушение порядка применения указанных положений;</w:t>
      </w:r>
    </w:p>
    <w:p w:rsidR="004F34E2" w:rsidRPr="009719EC" w:rsidRDefault="004F34E2" w:rsidP="00211EF5">
      <w:pPr>
        <w:pStyle w:val="210"/>
        <w:numPr>
          <w:ilvl w:val="0"/>
          <w:numId w:val="52"/>
        </w:numPr>
        <w:shd w:val="clear" w:color="auto" w:fill="auto"/>
        <w:tabs>
          <w:tab w:val="left" w:pos="841"/>
        </w:tabs>
        <w:ind w:firstLine="580"/>
        <w:rPr>
          <w:sz w:val="20"/>
          <w:szCs w:val="20"/>
        </w:rPr>
      </w:pPr>
      <w:r w:rsidRPr="009719EC">
        <w:rPr>
          <w:rStyle w:val="2b"/>
          <w:sz w:val="20"/>
          <w:szCs w:val="20"/>
        </w:rPr>
        <w:t>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4F34E2" w:rsidRPr="009719EC" w:rsidRDefault="004F34E2" w:rsidP="004F34E2">
      <w:pPr>
        <w:pStyle w:val="210"/>
        <w:shd w:val="clear" w:color="auto" w:fill="auto"/>
        <w:tabs>
          <w:tab w:val="left" w:pos="1076"/>
        </w:tabs>
        <w:ind w:firstLine="0"/>
        <w:rPr>
          <w:sz w:val="20"/>
          <w:szCs w:val="20"/>
        </w:rPr>
      </w:pPr>
      <w:r w:rsidRPr="009719EC">
        <w:rPr>
          <w:rStyle w:val="2b"/>
          <w:sz w:val="20"/>
          <w:szCs w:val="20"/>
        </w:rPr>
        <w:t>3.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F34E2" w:rsidRPr="009719EC" w:rsidRDefault="004F34E2" w:rsidP="004F34E2">
      <w:pPr>
        <w:pStyle w:val="210"/>
        <w:shd w:val="clear" w:color="auto" w:fill="auto"/>
        <w:tabs>
          <w:tab w:val="left" w:pos="1076"/>
        </w:tabs>
        <w:ind w:firstLine="0"/>
        <w:rPr>
          <w:sz w:val="20"/>
          <w:szCs w:val="20"/>
        </w:rPr>
      </w:pPr>
      <w:r w:rsidRPr="009719EC">
        <w:rPr>
          <w:rStyle w:val="2b"/>
          <w:sz w:val="20"/>
          <w:szCs w:val="20"/>
        </w:rPr>
        <w:t xml:space="preserve">4. В антимонопольном органе в порядке, установленном статьей 18.1 Федерального закона от 26 июля 2006 года </w:t>
      </w:r>
      <w:r w:rsidRPr="009719EC">
        <w:rPr>
          <w:rStyle w:val="2b"/>
          <w:sz w:val="20"/>
          <w:szCs w:val="20"/>
          <w:lang w:val="en-US"/>
        </w:rPr>
        <w:t>N</w:t>
      </w:r>
      <w:r w:rsidRPr="009719EC">
        <w:rPr>
          <w:rStyle w:val="2b"/>
          <w:sz w:val="20"/>
          <w:szCs w:val="20"/>
        </w:rPr>
        <w:t>135-ФЗ "О защите конкуренции", в случаях, определенных пунктами 1, 4 - 6 части 10 статьи 3 Закона №223-ФЗ, могут быть обжалованы:</w:t>
      </w:r>
    </w:p>
    <w:p w:rsidR="004F34E2" w:rsidRPr="009719EC" w:rsidRDefault="004F34E2" w:rsidP="00211EF5">
      <w:pPr>
        <w:pStyle w:val="210"/>
        <w:numPr>
          <w:ilvl w:val="0"/>
          <w:numId w:val="53"/>
        </w:numPr>
        <w:shd w:val="clear" w:color="auto" w:fill="auto"/>
        <w:tabs>
          <w:tab w:val="left" w:pos="836"/>
        </w:tabs>
        <w:ind w:firstLine="560"/>
        <w:rPr>
          <w:sz w:val="20"/>
          <w:szCs w:val="20"/>
        </w:rPr>
      </w:pPr>
      <w:r w:rsidRPr="009719EC">
        <w:rPr>
          <w:rStyle w:val="2b"/>
          <w:sz w:val="20"/>
          <w:szCs w:val="20"/>
        </w:rPr>
        <w:t>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4F34E2" w:rsidRPr="00462C0C" w:rsidRDefault="004F34E2" w:rsidP="00211EF5">
      <w:pPr>
        <w:pStyle w:val="210"/>
        <w:numPr>
          <w:ilvl w:val="0"/>
          <w:numId w:val="53"/>
        </w:numPr>
        <w:shd w:val="clear" w:color="auto" w:fill="auto"/>
        <w:tabs>
          <w:tab w:val="left" w:pos="1029"/>
        </w:tabs>
        <w:ind w:firstLine="560"/>
        <w:rPr>
          <w:rStyle w:val="2b"/>
          <w:sz w:val="20"/>
          <w:szCs w:val="20"/>
          <w:shd w:val="clear" w:color="auto" w:fill="auto"/>
        </w:rPr>
      </w:pPr>
      <w:r w:rsidRPr="009719EC">
        <w:rPr>
          <w:rStyle w:val="2b"/>
          <w:sz w:val="20"/>
          <w:szCs w:val="20"/>
        </w:rPr>
        <w:t>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4F34E2" w:rsidRPr="009719EC" w:rsidRDefault="004F34E2" w:rsidP="004F34E2">
      <w:pPr>
        <w:jc w:val="both"/>
        <w:rPr>
          <w:sz w:val="20"/>
          <w:szCs w:val="20"/>
        </w:rPr>
      </w:pPr>
    </w:p>
    <w:p w:rsidR="004F34E2" w:rsidRPr="009719EC" w:rsidRDefault="004F34E2" w:rsidP="004F34E2">
      <w:pPr>
        <w:pStyle w:val="19"/>
        <w:shd w:val="clear" w:color="auto" w:fill="auto"/>
        <w:ind w:firstLine="0"/>
        <w:jc w:val="center"/>
        <w:rPr>
          <w:b w:val="0"/>
          <w:sz w:val="20"/>
          <w:szCs w:val="20"/>
        </w:rPr>
      </w:pPr>
      <w:r w:rsidRPr="009719EC">
        <w:rPr>
          <w:sz w:val="20"/>
          <w:szCs w:val="20"/>
        </w:rPr>
        <w:tab/>
        <w:t>38.</w:t>
      </w:r>
      <w:r w:rsidRPr="009719EC">
        <w:rPr>
          <w:b w:val="0"/>
          <w:sz w:val="20"/>
          <w:szCs w:val="20"/>
        </w:rPr>
        <w:t xml:space="preserve"> </w:t>
      </w:r>
      <w:r w:rsidRPr="009719EC">
        <w:rPr>
          <w:rStyle w:val="18"/>
          <w:b/>
          <w:sz w:val="20"/>
          <w:szCs w:val="20"/>
        </w:rPr>
        <w:t>Заключительные положения</w:t>
      </w:r>
    </w:p>
    <w:p w:rsidR="004F34E2" w:rsidRPr="009719EC" w:rsidRDefault="004F34E2" w:rsidP="004F34E2">
      <w:pPr>
        <w:pStyle w:val="210"/>
        <w:shd w:val="clear" w:color="auto" w:fill="auto"/>
        <w:tabs>
          <w:tab w:val="left" w:pos="1076"/>
        </w:tabs>
        <w:ind w:firstLine="0"/>
        <w:rPr>
          <w:sz w:val="20"/>
          <w:szCs w:val="20"/>
        </w:rPr>
      </w:pPr>
      <w:r w:rsidRPr="009719EC">
        <w:rPr>
          <w:rStyle w:val="2b"/>
          <w:sz w:val="20"/>
          <w:szCs w:val="20"/>
        </w:rPr>
        <w:t>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4F34E2" w:rsidRPr="009719EC" w:rsidRDefault="004F34E2" w:rsidP="004F34E2">
      <w:pPr>
        <w:pStyle w:val="210"/>
        <w:shd w:val="clear" w:color="auto" w:fill="auto"/>
        <w:tabs>
          <w:tab w:val="left" w:pos="1166"/>
        </w:tabs>
        <w:ind w:firstLine="0"/>
        <w:rPr>
          <w:sz w:val="20"/>
          <w:szCs w:val="20"/>
        </w:rPr>
      </w:pPr>
      <w:r w:rsidRPr="009719EC">
        <w:rPr>
          <w:rStyle w:val="2b"/>
          <w:sz w:val="20"/>
          <w:szCs w:val="20"/>
        </w:rPr>
        <w:t>2. Контроль за соблюдением процедур закупок осуществляется в порядке, установленном законодательством РФ.</w:t>
      </w:r>
    </w:p>
    <w:p w:rsidR="004F34E2" w:rsidRPr="009719EC" w:rsidRDefault="004F34E2" w:rsidP="004F34E2">
      <w:pPr>
        <w:pStyle w:val="210"/>
        <w:shd w:val="clear" w:color="auto" w:fill="auto"/>
        <w:tabs>
          <w:tab w:val="left" w:pos="1166"/>
        </w:tabs>
        <w:ind w:firstLine="0"/>
        <w:rPr>
          <w:sz w:val="20"/>
          <w:szCs w:val="20"/>
        </w:rPr>
      </w:pPr>
      <w:r w:rsidRPr="009719EC">
        <w:rPr>
          <w:rStyle w:val="2b"/>
          <w:sz w:val="20"/>
          <w:szCs w:val="20"/>
        </w:rPr>
        <w:t>3. За нарушение требований настоящего Положения виновные лица несут ответственность в соответствии с законодательством РФ.</w:t>
      </w:r>
    </w:p>
    <w:p w:rsidR="004F34E2" w:rsidRPr="009719EC" w:rsidRDefault="004F34E2" w:rsidP="004F34E2">
      <w:pPr>
        <w:pStyle w:val="210"/>
        <w:shd w:val="clear" w:color="auto" w:fill="auto"/>
        <w:tabs>
          <w:tab w:val="left" w:pos="1166"/>
        </w:tabs>
        <w:ind w:firstLine="0"/>
        <w:rPr>
          <w:sz w:val="20"/>
          <w:szCs w:val="20"/>
        </w:rPr>
      </w:pPr>
      <w:r w:rsidRPr="009719EC">
        <w:rPr>
          <w:rStyle w:val="2b"/>
          <w:sz w:val="20"/>
          <w:szCs w:val="20"/>
        </w:rPr>
        <w:t xml:space="preserve">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w:t>
      </w:r>
      <w:r w:rsidRPr="009719EC">
        <w:rPr>
          <w:rStyle w:val="2b"/>
          <w:sz w:val="20"/>
          <w:szCs w:val="20"/>
        </w:rPr>
        <w:lastRenderedPageBreak/>
        <w:t>договоров, для включения их в реестр недобросовестных поставщиков.</w:t>
      </w:r>
    </w:p>
    <w:p w:rsidR="004F34E2" w:rsidRPr="009719EC" w:rsidRDefault="004F34E2" w:rsidP="004F34E2">
      <w:pPr>
        <w:pStyle w:val="210"/>
        <w:shd w:val="clear" w:color="auto" w:fill="auto"/>
        <w:tabs>
          <w:tab w:val="left" w:pos="1071"/>
        </w:tabs>
        <w:ind w:firstLine="0"/>
        <w:rPr>
          <w:sz w:val="20"/>
          <w:szCs w:val="20"/>
        </w:rPr>
      </w:pPr>
      <w:r w:rsidRPr="009719EC">
        <w:rPr>
          <w:rStyle w:val="2b"/>
          <w:sz w:val="20"/>
          <w:szCs w:val="20"/>
        </w:rPr>
        <w:t>5.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4F34E2" w:rsidRPr="009719EC" w:rsidRDefault="004F34E2" w:rsidP="004F34E2">
      <w:pPr>
        <w:pStyle w:val="210"/>
        <w:shd w:val="clear" w:color="auto" w:fill="auto"/>
        <w:tabs>
          <w:tab w:val="left" w:pos="1071"/>
        </w:tabs>
        <w:ind w:firstLine="0"/>
        <w:rPr>
          <w:sz w:val="20"/>
          <w:szCs w:val="20"/>
        </w:rPr>
      </w:pPr>
      <w:r w:rsidRPr="009719EC">
        <w:rPr>
          <w:rStyle w:val="2b"/>
          <w:sz w:val="20"/>
          <w:szCs w:val="20"/>
        </w:rPr>
        <w:t>6.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4F34E2" w:rsidRPr="009719EC" w:rsidRDefault="004F34E2" w:rsidP="004F34E2">
      <w:pPr>
        <w:pStyle w:val="210"/>
        <w:shd w:val="clear" w:color="auto" w:fill="auto"/>
        <w:tabs>
          <w:tab w:val="left" w:pos="1071"/>
        </w:tabs>
        <w:ind w:firstLine="0"/>
        <w:rPr>
          <w:sz w:val="20"/>
          <w:szCs w:val="20"/>
        </w:rPr>
      </w:pPr>
      <w:r w:rsidRPr="009719EC">
        <w:rPr>
          <w:rStyle w:val="2b"/>
          <w:sz w:val="20"/>
          <w:szCs w:val="20"/>
        </w:rPr>
        <w:t>7.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4F34E2" w:rsidRPr="009719EC" w:rsidRDefault="004F34E2" w:rsidP="004F34E2">
      <w:pPr>
        <w:pStyle w:val="210"/>
        <w:shd w:val="clear" w:color="auto" w:fill="auto"/>
        <w:tabs>
          <w:tab w:val="left" w:pos="1081"/>
        </w:tabs>
        <w:ind w:firstLine="0"/>
        <w:rPr>
          <w:sz w:val="20"/>
          <w:szCs w:val="20"/>
        </w:rPr>
      </w:pPr>
      <w:r w:rsidRPr="009719EC">
        <w:rPr>
          <w:rStyle w:val="2b"/>
          <w:sz w:val="20"/>
          <w:szCs w:val="20"/>
        </w:rPr>
        <w:t>8.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4F34E2" w:rsidRPr="009719EC" w:rsidRDefault="004F34E2" w:rsidP="004F34E2">
      <w:pPr>
        <w:pStyle w:val="210"/>
        <w:shd w:val="clear" w:color="auto" w:fill="auto"/>
        <w:tabs>
          <w:tab w:val="left" w:pos="1110"/>
        </w:tabs>
        <w:ind w:firstLine="0"/>
        <w:rPr>
          <w:sz w:val="20"/>
          <w:szCs w:val="20"/>
        </w:rPr>
      </w:pPr>
      <w:r w:rsidRPr="009719EC">
        <w:rPr>
          <w:rStyle w:val="2b"/>
          <w:sz w:val="20"/>
          <w:szCs w:val="20"/>
        </w:rPr>
        <w:t>9. Все закупки, опубликованные и (или)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Все мероприятия по данным процедурам закупки осуществляются в соответствии с требованиями, предусмотренными Положением о закупке товаров, работ, услуг для нужд ГУП "Брянскфармация", утвержденным Генеральным директором.</w:t>
      </w:r>
    </w:p>
    <w:p w:rsidR="004F34E2" w:rsidRPr="009719EC" w:rsidRDefault="004F34E2" w:rsidP="004F34E2">
      <w:pPr>
        <w:jc w:val="both"/>
        <w:rPr>
          <w:sz w:val="20"/>
          <w:szCs w:val="20"/>
        </w:rPr>
      </w:pPr>
    </w:p>
    <w:p w:rsidR="00C95C66" w:rsidRPr="009719EC" w:rsidRDefault="00C95C66"/>
    <w:sectPr w:rsidR="00C95C66" w:rsidRPr="009719EC" w:rsidSect="00375D06">
      <w:footerReference w:type="default" r:id="rId199"/>
      <w:pgSz w:w="11906" w:h="16838"/>
      <w:pgMar w:top="567" w:right="851" w:bottom="53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EAE" w:rsidRDefault="00441EAE" w:rsidP="0097043F">
      <w:r>
        <w:separator/>
      </w:r>
    </w:p>
  </w:endnote>
  <w:endnote w:type="continuationSeparator" w:id="0">
    <w:p w:rsidR="00441EAE" w:rsidRDefault="00441EAE" w:rsidP="00970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0D" w:rsidRDefault="005E4840">
    <w:pPr>
      <w:pStyle w:val="af2"/>
      <w:jc w:val="right"/>
    </w:pPr>
    <w:fldSimple w:instr=" PAGE   \* MERGEFORMAT ">
      <w:r w:rsidR="00B52A53">
        <w:rPr>
          <w:noProof/>
        </w:rPr>
        <w:t>66</w:t>
      </w:r>
    </w:fldSimple>
  </w:p>
  <w:p w:rsidR="00F5530D" w:rsidRPr="00E34F30" w:rsidRDefault="00F5530D">
    <w:pPr>
      <w:pStyle w:val="af2"/>
      <w:ind w:right="360"/>
    </w:pPr>
    <w:r>
      <w:t>ГУП «Брянскфармация»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EAE" w:rsidRDefault="00441EAE" w:rsidP="0097043F">
      <w:r>
        <w:separator/>
      </w:r>
    </w:p>
  </w:footnote>
  <w:footnote w:type="continuationSeparator" w:id="0">
    <w:p w:rsidR="00441EAE" w:rsidRDefault="00441EAE" w:rsidP="00970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B466E2"/>
    <w:lvl w:ilvl="0">
      <w:numFmt w:val="bullet"/>
      <w:lvlText w:val="*"/>
      <w:lvlJc w:val="left"/>
    </w:lvl>
  </w:abstractNum>
  <w:abstractNum w:abstractNumId="1">
    <w:nsid w:val="0000000B"/>
    <w:multiLevelType w:val="multilevel"/>
    <w:tmpl w:val="D4381DEE"/>
    <w:lvl w:ilvl="0">
      <w:start w:val="9"/>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9"/>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9"/>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9"/>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9"/>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9"/>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9"/>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9"/>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9"/>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4">
    <w:nsid w:val="00000019"/>
    <w:multiLevelType w:val="multilevel"/>
    <w:tmpl w:val="F8D0E1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000027"/>
    <w:multiLevelType w:val="multilevel"/>
    <w:tmpl w:val="45D8C4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00000029"/>
    <w:multiLevelType w:val="multilevel"/>
    <w:tmpl w:val="3E3C0E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0000002B"/>
    <w:multiLevelType w:val="multilevel"/>
    <w:tmpl w:val="5D38A6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3">
    <w:nsid w:val="0000002D"/>
    <w:multiLevelType w:val="multilevel"/>
    <w:tmpl w:val="8A7888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4">
    <w:nsid w:val="00000031"/>
    <w:multiLevelType w:val="multilevel"/>
    <w:tmpl w:val="0A969E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5">
    <w:nsid w:val="00000035"/>
    <w:multiLevelType w:val="multilevel"/>
    <w:tmpl w:val="D548D4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6">
    <w:nsid w:val="0000003F"/>
    <w:multiLevelType w:val="multilevel"/>
    <w:tmpl w:val="EA7074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7">
    <w:nsid w:val="00000041"/>
    <w:multiLevelType w:val="multilevel"/>
    <w:tmpl w:val="2DDCD4C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8">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9">
    <w:nsid w:val="00000049"/>
    <w:multiLevelType w:val="multilevel"/>
    <w:tmpl w:val="C38A02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0">
    <w:nsid w:val="0000004B"/>
    <w:multiLevelType w:val="multilevel"/>
    <w:tmpl w:val="A2FE7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1">
    <w:nsid w:val="00000051"/>
    <w:multiLevelType w:val="multilevel"/>
    <w:tmpl w:val="7AEACD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2">
    <w:nsid w:val="00000053"/>
    <w:multiLevelType w:val="multilevel"/>
    <w:tmpl w:val="A134CD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3">
    <w:nsid w:val="00000055"/>
    <w:multiLevelType w:val="multilevel"/>
    <w:tmpl w:val="F398B1E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4">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5">
    <w:nsid w:val="0000005D"/>
    <w:multiLevelType w:val="multilevel"/>
    <w:tmpl w:val="0000005C"/>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26">
    <w:nsid w:val="00000063"/>
    <w:multiLevelType w:val="multilevel"/>
    <w:tmpl w:val="000000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7">
    <w:nsid w:val="00000065"/>
    <w:multiLevelType w:val="multilevel"/>
    <w:tmpl w:val="FCCEEEA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8">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9">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0">
    <w:nsid w:val="03631D96"/>
    <w:multiLevelType w:val="hybridMultilevel"/>
    <w:tmpl w:val="623C173E"/>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119B1655"/>
    <w:multiLevelType w:val="multilevel"/>
    <w:tmpl w:val="6E88BC4C"/>
    <w:lvl w:ilvl="0">
      <w:start w:val="25"/>
      <w:numFmt w:val="decimal"/>
      <w:lvlText w:val="%1."/>
      <w:lvlJc w:val="left"/>
      <w:pPr>
        <w:ind w:left="480" w:hanging="480"/>
      </w:pPr>
      <w:rPr>
        <w:rFonts w:cs="Times New Roman" w:hint="default"/>
        <w:b/>
        <w:bCs/>
      </w:rPr>
    </w:lvl>
    <w:lvl w:ilvl="1">
      <w:start w:val="1"/>
      <w:numFmt w:val="decimal"/>
      <w:lvlText w:val="%1.%2."/>
      <w:lvlJc w:val="left"/>
      <w:pPr>
        <w:ind w:left="1189" w:hanging="480"/>
      </w:pPr>
      <w:rPr>
        <w:rFonts w:cs="Times New Roman" w:hint="default"/>
        <w:b/>
        <w:bCs/>
      </w:rPr>
    </w:lvl>
    <w:lvl w:ilvl="2">
      <w:start w:val="1"/>
      <w:numFmt w:val="decimal"/>
      <w:lvlText w:val="%1.%2.%3."/>
      <w:lvlJc w:val="left"/>
      <w:pPr>
        <w:ind w:left="2138" w:hanging="720"/>
      </w:pPr>
      <w:rPr>
        <w:rFonts w:cs="Times New Roman" w:hint="default"/>
        <w:b/>
        <w:bCs/>
      </w:rPr>
    </w:lvl>
    <w:lvl w:ilvl="3">
      <w:start w:val="1"/>
      <w:numFmt w:val="decimal"/>
      <w:lvlText w:val="%1.%2.%3.%4."/>
      <w:lvlJc w:val="left"/>
      <w:pPr>
        <w:ind w:left="2847" w:hanging="720"/>
      </w:pPr>
      <w:rPr>
        <w:rFonts w:cs="Times New Roman" w:hint="default"/>
        <w:b/>
        <w:bCs/>
      </w:rPr>
    </w:lvl>
    <w:lvl w:ilvl="4">
      <w:start w:val="1"/>
      <w:numFmt w:val="decimal"/>
      <w:lvlText w:val="%1.%2.%3.%4.%5."/>
      <w:lvlJc w:val="left"/>
      <w:pPr>
        <w:ind w:left="3916" w:hanging="1080"/>
      </w:pPr>
      <w:rPr>
        <w:rFonts w:cs="Times New Roman" w:hint="default"/>
        <w:b/>
        <w:bCs/>
      </w:rPr>
    </w:lvl>
    <w:lvl w:ilvl="5">
      <w:start w:val="1"/>
      <w:numFmt w:val="decimal"/>
      <w:lvlText w:val="%1.%2.%3.%4.%5.%6."/>
      <w:lvlJc w:val="left"/>
      <w:pPr>
        <w:ind w:left="4625" w:hanging="1080"/>
      </w:pPr>
      <w:rPr>
        <w:rFonts w:cs="Times New Roman" w:hint="default"/>
        <w:b/>
        <w:bCs/>
      </w:rPr>
    </w:lvl>
    <w:lvl w:ilvl="6">
      <w:start w:val="1"/>
      <w:numFmt w:val="decimal"/>
      <w:lvlText w:val="%1.%2.%3.%4.%5.%6.%7."/>
      <w:lvlJc w:val="left"/>
      <w:pPr>
        <w:ind w:left="5694" w:hanging="1440"/>
      </w:pPr>
      <w:rPr>
        <w:rFonts w:cs="Times New Roman" w:hint="default"/>
        <w:b/>
        <w:bCs/>
      </w:rPr>
    </w:lvl>
    <w:lvl w:ilvl="7">
      <w:start w:val="1"/>
      <w:numFmt w:val="decimal"/>
      <w:lvlText w:val="%1.%2.%3.%4.%5.%6.%7.%8."/>
      <w:lvlJc w:val="left"/>
      <w:pPr>
        <w:ind w:left="6403" w:hanging="1440"/>
      </w:pPr>
      <w:rPr>
        <w:rFonts w:cs="Times New Roman" w:hint="default"/>
        <w:b/>
        <w:bCs/>
      </w:rPr>
    </w:lvl>
    <w:lvl w:ilvl="8">
      <w:start w:val="1"/>
      <w:numFmt w:val="decimal"/>
      <w:lvlText w:val="%1.%2.%3.%4.%5.%6.%7.%8.%9."/>
      <w:lvlJc w:val="left"/>
      <w:pPr>
        <w:ind w:left="7472" w:hanging="1800"/>
      </w:pPr>
      <w:rPr>
        <w:rFonts w:cs="Times New Roman" w:hint="default"/>
        <w:b/>
        <w:bCs/>
      </w:rPr>
    </w:lvl>
  </w:abstractNum>
  <w:abstractNum w:abstractNumId="32">
    <w:nsid w:val="13F54033"/>
    <w:multiLevelType w:val="multilevel"/>
    <w:tmpl w:val="25B6346E"/>
    <w:lvl w:ilvl="0">
      <w:start w:val="2"/>
      <w:numFmt w:val="decimal"/>
      <w:lvlText w:val="%1."/>
      <w:lvlJc w:val="left"/>
      <w:pPr>
        <w:ind w:left="720" w:hanging="360"/>
      </w:pPr>
      <w:rPr>
        <w:rFonts w:cs="Times New Roman" w:hint="default"/>
      </w:rPr>
    </w:lvl>
    <w:lvl w:ilvl="1">
      <w:start w:val="6"/>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3">
    <w:nsid w:val="15120ECE"/>
    <w:multiLevelType w:val="hybridMultilevel"/>
    <w:tmpl w:val="32DEF35E"/>
    <w:lvl w:ilvl="0" w:tplc="E63E77BE">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15B859E1"/>
    <w:multiLevelType w:val="hybridMultilevel"/>
    <w:tmpl w:val="9D0EC15E"/>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7548B1"/>
    <w:multiLevelType w:val="multilevel"/>
    <w:tmpl w:val="7B469138"/>
    <w:lvl w:ilvl="0">
      <w:start w:val="26"/>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b/>
        <w:bCs/>
        <w:i w:val="0"/>
        <w:iCs w:val="0"/>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36">
    <w:nsid w:val="16932902"/>
    <w:multiLevelType w:val="hybridMultilevel"/>
    <w:tmpl w:val="6CA6789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7">
    <w:nsid w:val="223C196E"/>
    <w:multiLevelType w:val="hybridMultilevel"/>
    <w:tmpl w:val="C9CE5676"/>
    <w:lvl w:ilvl="0" w:tplc="C6EE54A6">
      <w:start w:val="1"/>
      <w:numFmt w:val="decimal"/>
      <w:lvlText w:val="%1)"/>
      <w:lvlJc w:val="left"/>
      <w:pPr>
        <w:ind w:left="1923" w:hanging="1215"/>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8">
    <w:nsid w:val="2A971B7A"/>
    <w:multiLevelType w:val="multilevel"/>
    <w:tmpl w:val="F1923018"/>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b/>
        <w:bCs/>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9">
    <w:nsid w:val="2E8E3BF0"/>
    <w:multiLevelType w:val="hybridMultilevel"/>
    <w:tmpl w:val="FEDCDBBA"/>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35DD2E82"/>
    <w:multiLevelType w:val="multilevel"/>
    <w:tmpl w:val="5FA6BE14"/>
    <w:lvl w:ilvl="0">
      <w:start w:val="23"/>
      <w:numFmt w:val="decimal"/>
      <w:lvlText w:val="%1."/>
      <w:lvlJc w:val="left"/>
      <w:pPr>
        <w:ind w:left="600" w:hanging="600"/>
      </w:pPr>
      <w:rPr>
        <w:rFonts w:cs="Times New Roman" w:hint="default"/>
      </w:rPr>
    </w:lvl>
    <w:lvl w:ilvl="1">
      <w:start w:val="11"/>
      <w:numFmt w:val="decimal"/>
      <w:lvlText w:val="%1.%2."/>
      <w:lvlJc w:val="left"/>
      <w:pPr>
        <w:ind w:left="1309" w:hanging="600"/>
      </w:pPr>
      <w:rPr>
        <w:rFonts w:cs="Times New Roman" w:hint="default"/>
        <w:b/>
        <w:bCs/>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1">
    <w:nsid w:val="397E51C4"/>
    <w:multiLevelType w:val="hybridMultilevel"/>
    <w:tmpl w:val="033A3A0A"/>
    <w:lvl w:ilvl="0" w:tplc="04190001">
      <w:start w:val="1"/>
      <w:numFmt w:val="bullet"/>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504"/>
        </w:tabs>
        <w:ind w:left="1504" w:hanging="360"/>
      </w:pPr>
      <w:rPr>
        <w:rFonts w:ascii="Courier New" w:hAnsi="Courier New" w:hint="default"/>
      </w:rPr>
    </w:lvl>
    <w:lvl w:ilvl="2" w:tplc="FFFFFFFF">
      <w:start w:val="1"/>
      <w:numFmt w:val="bullet"/>
      <w:lvlText w:val=""/>
      <w:lvlJc w:val="left"/>
      <w:pPr>
        <w:tabs>
          <w:tab w:val="num" w:pos="2224"/>
        </w:tabs>
        <w:ind w:left="2224" w:hanging="360"/>
      </w:pPr>
      <w:rPr>
        <w:rFonts w:ascii="Wingdings" w:hAnsi="Wingdings" w:hint="default"/>
      </w:rPr>
    </w:lvl>
    <w:lvl w:ilvl="3" w:tplc="FFFFFFFF">
      <w:start w:val="1"/>
      <w:numFmt w:val="bullet"/>
      <w:lvlText w:val=""/>
      <w:lvlJc w:val="left"/>
      <w:pPr>
        <w:tabs>
          <w:tab w:val="num" w:pos="2944"/>
        </w:tabs>
        <w:ind w:left="2944" w:hanging="360"/>
      </w:pPr>
      <w:rPr>
        <w:rFonts w:ascii="Symbol" w:hAnsi="Symbol" w:hint="default"/>
      </w:rPr>
    </w:lvl>
    <w:lvl w:ilvl="4" w:tplc="FFFFFFFF">
      <w:start w:val="1"/>
      <w:numFmt w:val="bullet"/>
      <w:lvlText w:val="o"/>
      <w:lvlJc w:val="left"/>
      <w:pPr>
        <w:tabs>
          <w:tab w:val="num" w:pos="3664"/>
        </w:tabs>
        <w:ind w:left="3664" w:hanging="360"/>
      </w:pPr>
      <w:rPr>
        <w:rFonts w:ascii="Courier New" w:hAnsi="Courier New" w:hint="default"/>
      </w:rPr>
    </w:lvl>
    <w:lvl w:ilvl="5" w:tplc="FFFFFFFF">
      <w:start w:val="1"/>
      <w:numFmt w:val="bullet"/>
      <w:lvlText w:val=""/>
      <w:lvlJc w:val="left"/>
      <w:pPr>
        <w:tabs>
          <w:tab w:val="num" w:pos="4384"/>
        </w:tabs>
        <w:ind w:left="4384" w:hanging="360"/>
      </w:pPr>
      <w:rPr>
        <w:rFonts w:ascii="Wingdings" w:hAnsi="Wingdings" w:hint="default"/>
      </w:rPr>
    </w:lvl>
    <w:lvl w:ilvl="6" w:tplc="FFFFFFFF">
      <w:start w:val="1"/>
      <w:numFmt w:val="bullet"/>
      <w:lvlText w:val=""/>
      <w:lvlJc w:val="left"/>
      <w:pPr>
        <w:tabs>
          <w:tab w:val="num" w:pos="5104"/>
        </w:tabs>
        <w:ind w:left="5104" w:hanging="360"/>
      </w:pPr>
      <w:rPr>
        <w:rFonts w:ascii="Symbol" w:hAnsi="Symbol" w:hint="default"/>
      </w:rPr>
    </w:lvl>
    <w:lvl w:ilvl="7" w:tplc="FFFFFFFF">
      <w:start w:val="1"/>
      <w:numFmt w:val="bullet"/>
      <w:lvlText w:val="o"/>
      <w:lvlJc w:val="left"/>
      <w:pPr>
        <w:tabs>
          <w:tab w:val="num" w:pos="5824"/>
        </w:tabs>
        <w:ind w:left="5824" w:hanging="360"/>
      </w:pPr>
      <w:rPr>
        <w:rFonts w:ascii="Courier New" w:hAnsi="Courier New" w:hint="default"/>
      </w:rPr>
    </w:lvl>
    <w:lvl w:ilvl="8" w:tplc="FFFFFFFF">
      <w:start w:val="1"/>
      <w:numFmt w:val="bullet"/>
      <w:lvlText w:val=""/>
      <w:lvlJc w:val="left"/>
      <w:pPr>
        <w:tabs>
          <w:tab w:val="num" w:pos="6544"/>
        </w:tabs>
        <w:ind w:left="6544" w:hanging="360"/>
      </w:pPr>
      <w:rPr>
        <w:rFonts w:ascii="Wingdings" w:hAnsi="Wingdings" w:hint="default"/>
      </w:rPr>
    </w:lvl>
  </w:abstractNum>
  <w:abstractNum w:abstractNumId="42">
    <w:nsid w:val="44CB74C6"/>
    <w:multiLevelType w:val="multilevel"/>
    <w:tmpl w:val="9E803200"/>
    <w:lvl w:ilvl="0">
      <w:start w:val="21"/>
      <w:numFmt w:val="decimal"/>
      <w:lvlText w:val="%1."/>
      <w:lvlJc w:val="left"/>
      <w:pPr>
        <w:ind w:left="480" w:hanging="480"/>
      </w:pPr>
      <w:rPr>
        <w:rFonts w:cs="Times New Roman" w:hint="default"/>
        <w:color w:val="000000"/>
      </w:rPr>
    </w:lvl>
    <w:lvl w:ilvl="1">
      <w:start w:val="1"/>
      <w:numFmt w:val="decimal"/>
      <w:lvlText w:val="%1.%2."/>
      <w:lvlJc w:val="left"/>
      <w:pPr>
        <w:ind w:left="1189" w:hanging="480"/>
      </w:pPr>
      <w:rPr>
        <w:rFonts w:cs="Times New Roman" w:hint="default"/>
        <w:b/>
        <w:bCs/>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2847" w:hanging="72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625" w:hanging="108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403" w:hanging="144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43">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4">
    <w:nsid w:val="60D81390"/>
    <w:multiLevelType w:val="multilevel"/>
    <w:tmpl w:val="A77CF3F4"/>
    <w:lvl w:ilvl="0">
      <w:start w:val="5"/>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b/>
        <w:bCs/>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5">
    <w:nsid w:val="61250F3B"/>
    <w:multiLevelType w:val="hybridMultilevel"/>
    <w:tmpl w:val="503681B4"/>
    <w:lvl w:ilvl="0" w:tplc="F5A67F64">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46">
    <w:nsid w:val="65540109"/>
    <w:multiLevelType w:val="hybridMultilevel"/>
    <w:tmpl w:val="C40C715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682F1951"/>
    <w:multiLevelType w:val="multilevel"/>
    <w:tmpl w:val="8D58E9C0"/>
    <w:lvl w:ilvl="0">
      <w:start w:val="5"/>
      <w:numFmt w:val="decimal"/>
      <w:lvlText w:val="%1."/>
      <w:lvlJc w:val="left"/>
      <w:pPr>
        <w:ind w:left="360" w:hanging="360"/>
      </w:pPr>
      <w:rPr>
        <w:rFonts w:cs="Times New Roman" w:hint="default"/>
      </w:rPr>
    </w:lvl>
    <w:lvl w:ilvl="1">
      <w:start w:val="5"/>
      <w:numFmt w:val="decimal"/>
      <w:lvlText w:val="%1.%2."/>
      <w:lvlJc w:val="left"/>
      <w:pPr>
        <w:ind w:left="1211" w:hanging="360"/>
      </w:pPr>
      <w:rPr>
        <w:rFonts w:cs="Times New Roman" w:hint="default"/>
        <w:b/>
        <w:bCs/>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8">
    <w:nsid w:val="6CC506C7"/>
    <w:multiLevelType w:val="hybridMultilevel"/>
    <w:tmpl w:val="4BF8DE5A"/>
    <w:lvl w:ilvl="0" w:tplc="4828925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9">
    <w:nsid w:val="6CF70BC1"/>
    <w:multiLevelType w:val="multilevel"/>
    <w:tmpl w:val="54AA5C32"/>
    <w:lvl w:ilvl="0">
      <w:start w:val="1"/>
      <w:numFmt w:val="decimal"/>
      <w:pStyle w:val="10"/>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nsid w:val="6DC91495"/>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734F6D3D"/>
    <w:multiLevelType w:val="multilevel"/>
    <w:tmpl w:val="B79A0FC2"/>
    <w:lvl w:ilvl="0">
      <w:start w:val="13"/>
      <w:numFmt w:val="decimal"/>
      <w:lvlText w:val="%1."/>
      <w:lvlJc w:val="left"/>
      <w:pPr>
        <w:ind w:left="480" w:hanging="480"/>
      </w:pPr>
      <w:rPr>
        <w:rFonts w:cs="Times New Roman" w:hint="default"/>
      </w:rPr>
    </w:lvl>
    <w:lvl w:ilvl="1">
      <w:start w:val="5"/>
      <w:numFmt w:val="decimal"/>
      <w:lvlText w:val="%1.%2."/>
      <w:lvlJc w:val="left"/>
      <w:pPr>
        <w:ind w:left="1020" w:hanging="480"/>
      </w:pPr>
      <w:rPr>
        <w:rFonts w:cs="Times New Roman" w:hint="default"/>
        <w:b/>
        <w:bCs/>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2">
    <w:nsid w:val="78F35C73"/>
    <w:multiLevelType w:val="hybridMultilevel"/>
    <w:tmpl w:val="D61A3ECC"/>
    <w:lvl w:ilvl="0" w:tplc="9468C2CA">
      <w:start w:val="1"/>
      <w:numFmt w:val="decimal"/>
      <w:lvlText w:val="%1)"/>
      <w:lvlJc w:val="left"/>
      <w:pPr>
        <w:ind w:left="1636"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3">
    <w:nsid w:val="799C19E9"/>
    <w:multiLevelType w:val="hybridMultilevel"/>
    <w:tmpl w:val="84C8907E"/>
    <w:lvl w:ilvl="0" w:tplc="9468C2C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41"/>
  </w:num>
  <w:num w:numId="2">
    <w:abstractNumId w:val="43"/>
  </w:num>
  <w:num w:numId="3">
    <w:abstractNumId w:val="49"/>
  </w:num>
  <w:num w:numId="4">
    <w:abstractNumId w:val="34"/>
  </w:num>
  <w:num w:numId="5">
    <w:abstractNumId w:val="33"/>
  </w:num>
  <w:num w:numId="6">
    <w:abstractNumId w:val="45"/>
  </w:num>
  <w:num w:numId="7">
    <w:abstractNumId w:val="30"/>
  </w:num>
  <w:num w:numId="8">
    <w:abstractNumId w:val="36"/>
  </w:num>
  <w:num w:numId="9">
    <w:abstractNumId w:val="48"/>
  </w:num>
  <w:num w:numId="10">
    <w:abstractNumId w:val="32"/>
  </w:num>
  <w:num w:numId="11">
    <w:abstractNumId w:val="38"/>
  </w:num>
  <w:num w:numId="12">
    <w:abstractNumId w:val="46"/>
  </w:num>
  <w:num w:numId="13">
    <w:abstractNumId w:val="53"/>
  </w:num>
  <w:num w:numId="14">
    <w:abstractNumId w:val="52"/>
  </w:num>
  <w:num w:numId="15">
    <w:abstractNumId w:val="37"/>
  </w:num>
  <w:num w:numId="16">
    <w:abstractNumId w:val="44"/>
  </w:num>
  <w:num w:numId="17">
    <w:abstractNumId w:val="47"/>
  </w:num>
  <w:num w:numId="18">
    <w:abstractNumId w:val="51"/>
  </w:num>
  <w:num w:numId="19">
    <w:abstractNumId w:val="42"/>
  </w:num>
  <w:num w:numId="20">
    <w:abstractNumId w:val="40"/>
  </w:num>
  <w:num w:numId="21">
    <w:abstractNumId w:val="31"/>
  </w:num>
  <w:num w:numId="22">
    <w:abstractNumId w:val="35"/>
  </w:num>
  <w:num w:numId="23">
    <w:abstractNumId w:val="39"/>
  </w:num>
  <w:num w:numId="24">
    <w:abstractNumId w:val="1"/>
  </w:num>
  <w:num w:numId="25">
    <w:abstractNumId w:val="2"/>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
  </w:num>
  <w:num w:numId="33">
    <w:abstractNumId w:val="50"/>
  </w:num>
  <w:num w:numId="34">
    <w:abstractNumId w:val="16"/>
  </w:num>
  <w:num w:numId="35">
    <w:abstractNumId w:val="17"/>
  </w:num>
  <w:num w:numId="36">
    <w:abstractNumId w:val="18"/>
  </w:num>
  <w:num w:numId="37">
    <w:abstractNumId w:val="19"/>
  </w:num>
  <w:num w:numId="38">
    <w:abstractNumId w:val="20"/>
  </w:num>
  <w:num w:numId="39">
    <w:abstractNumId w:val="10"/>
  </w:num>
  <w:num w:numId="40">
    <w:abstractNumId w:val="11"/>
  </w:num>
  <w:num w:numId="41">
    <w:abstractNumId w:val="12"/>
  </w:num>
  <w:num w:numId="42">
    <w:abstractNumId w:val="13"/>
  </w:num>
  <w:num w:numId="43">
    <w:abstractNumId w:val="14"/>
  </w:num>
  <w:num w:numId="44">
    <w:abstractNumId w:val="15"/>
  </w:num>
  <w:num w:numId="45">
    <w:abstractNumId w:val="23"/>
  </w:num>
  <w:num w:numId="46">
    <w:abstractNumId w:val="24"/>
  </w:num>
  <w:num w:numId="47">
    <w:abstractNumId w:val="25"/>
  </w:num>
  <w:num w:numId="48">
    <w:abstractNumId w:val="26"/>
  </w:num>
  <w:num w:numId="49">
    <w:abstractNumId w:val="27"/>
  </w:num>
  <w:num w:numId="50">
    <w:abstractNumId w:val="21"/>
  </w:num>
  <w:num w:numId="51">
    <w:abstractNumId w:val="22"/>
  </w:num>
  <w:num w:numId="52">
    <w:abstractNumId w:val="28"/>
  </w:num>
  <w:num w:numId="53">
    <w:abstractNumId w:val="29"/>
  </w:num>
  <w:num w:numId="54">
    <w:abstractNumId w:val="0"/>
    <w:lvlOverride w:ilvl="0">
      <w:lvl w:ilvl="0">
        <w:numFmt w:val="bullet"/>
        <w:lvlText w:val="-"/>
        <w:legacy w:legacy="1" w:legacySpace="0" w:legacyIndent="295"/>
        <w:lvlJc w:val="left"/>
        <w:rPr>
          <w:rFonts w:ascii="Times New Roman" w:hAnsi="Times New Roman" w:hint="default"/>
        </w:rPr>
      </w:lvl>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4F34E2"/>
    <w:rsid w:val="00020FAF"/>
    <w:rsid w:val="0012196F"/>
    <w:rsid w:val="00172C92"/>
    <w:rsid w:val="001F78F5"/>
    <w:rsid w:val="00211EF5"/>
    <w:rsid w:val="00243296"/>
    <w:rsid w:val="002852A8"/>
    <w:rsid w:val="002F711E"/>
    <w:rsid w:val="00371318"/>
    <w:rsid w:val="00375D06"/>
    <w:rsid w:val="003A5A77"/>
    <w:rsid w:val="003B5EB6"/>
    <w:rsid w:val="003D4E7D"/>
    <w:rsid w:val="00441EAE"/>
    <w:rsid w:val="00462C0C"/>
    <w:rsid w:val="00464EA5"/>
    <w:rsid w:val="004F34E2"/>
    <w:rsid w:val="004F470F"/>
    <w:rsid w:val="0058424D"/>
    <w:rsid w:val="005E4840"/>
    <w:rsid w:val="0060358D"/>
    <w:rsid w:val="00674762"/>
    <w:rsid w:val="00706C18"/>
    <w:rsid w:val="00761449"/>
    <w:rsid w:val="007757E1"/>
    <w:rsid w:val="00807413"/>
    <w:rsid w:val="00825FCE"/>
    <w:rsid w:val="00922E3C"/>
    <w:rsid w:val="009555F3"/>
    <w:rsid w:val="0097043F"/>
    <w:rsid w:val="009719EC"/>
    <w:rsid w:val="009F5663"/>
    <w:rsid w:val="00A07B44"/>
    <w:rsid w:val="00A33378"/>
    <w:rsid w:val="00A36104"/>
    <w:rsid w:val="00AA63CD"/>
    <w:rsid w:val="00AE276D"/>
    <w:rsid w:val="00B40B9B"/>
    <w:rsid w:val="00B52A53"/>
    <w:rsid w:val="00BF06E6"/>
    <w:rsid w:val="00C23A09"/>
    <w:rsid w:val="00C324F7"/>
    <w:rsid w:val="00C64D84"/>
    <w:rsid w:val="00C95C66"/>
    <w:rsid w:val="00CE7AC3"/>
    <w:rsid w:val="00CF0A47"/>
    <w:rsid w:val="00DF5C7D"/>
    <w:rsid w:val="00E41209"/>
    <w:rsid w:val="00E60355"/>
    <w:rsid w:val="00E67E4B"/>
    <w:rsid w:val="00F5530D"/>
    <w:rsid w:val="00FE5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F34E2"/>
    <w:pPr>
      <w:spacing w:after="0" w:line="240" w:lineRule="auto"/>
    </w:pPr>
    <w:rPr>
      <w:rFonts w:ascii="Times New Roman" w:eastAsia="Calibri" w:hAnsi="Times New Roman" w:cs="Times New Roman"/>
      <w:sz w:val="24"/>
      <w:szCs w:val="24"/>
      <w:lang w:eastAsia="ru-RU"/>
    </w:rPr>
  </w:style>
  <w:style w:type="paragraph" w:styleId="11">
    <w:name w:val="heading 1"/>
    <w:basedOn w:val="a3"/>
    <w:next w:val="a3"/>
    <w:link w:val="12"/>
    <w:qFormat/>
    <w:rsid w:val="004F34E2"/>
    <w:pPr>
      <w:keepNext/>
      <w:spacing w:before="240" w:after="60"/>
      <w:outlineLvl w:val="0"/>
    </w:pPr>
    <w:rPr>
      <w:rFonts w:ascii="Arial" w:hAnsi="Arial" w:cs="Arial"/>
      <w:b/>
      <w:bCs/>
      <w:kern w:val="32"/>
      <w:sz w:val="32"/>
      <w:szCs w:val="32"/>
    </w:rPr>
  </w:style>
  <w:style w:type="paragraph" w:styleId="2">
    <w:name w:val="heading 2"/>
    <w:basedOn w:val="a3"/>
    <w:next w:val="a3"/>
    <w:link w:val="20"/>
    <w:qFormat/>
    <w:rsid w:val="004F34E2"/>
    <w:pPr>
      <w:keepNext/>
      <w:spacing w:before="240" w:after="60"/>
      <w:outlineLvl w:val="1"/>
    </w:pPr>
    <w:rPr>
      <w:rFonts w:ascii="Arial" w:hAnsi="Arial" w:cs="Arial"/>
      <w:b/>
      <w:bCs/>
      <w:i/>
      <w:iCs/>
      <w:sz w:val="28"/>
      <w:szCs w:val="28"/>
    </w:rPr>
  </w:style>
  <w:style w:type="paragraph" w:styleId="30">
    <w:name w:val="heading 3"/>
    <w:basedOn w:val="a3"/>
    <w:next w:val="a3"/>
    <w:link w:val="31"/>
    <w:qFormat/>
    <w:rsid w:val="004F34E2"/>
    <w:pPr>
      <w:keepNext/>
      <w:spacing w:before="240" w:after="60"/>
      <w:outlineLvl w:val="2"/>
    </w:pPr>
    <w:rPr>
      <w:rFonts w:ascii="Arial" w:hAnsi="Arial" w:cs="Arial"/>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1"/>
    <w:rsid w:val="004F34E2"/>
    <w:rPr>
      <w:rFonts w:ascii="Arial" w:eastAsia="Calibri" w:hAnsi="Arial" w:cs="Arial"/>
      <w:b/>
      <w:bCs/>
      <w:kern w:val="32"/>
      <w:sz w:val="32"/>
      <w:szCs w:val="32"/>
      <w:lang w:eastAsia="ru-RU"/>
    </w:rPr>
  </w:style>
  <w:style w:type="character" w:customStyle="1" w:styleId="20">
    <w:name w:val="Заголовок 2 Знак"/>
    <w:basedOn w:val="a4"/>
    <w:link w:val="2"/>
    <w:rsid w:val="004F34E2"/>
    <w:rPr>
      <w:rFonts w:ascii="Arial" w:eastAsia="Calibri" w:hAnsi="Arial" w:cs="Arial"/>
      <w:b/>
      <w:bCs/>
      <w:i/>
      <w:iCs/>
      <w:sz w:val="28"/>
      <w:szCs w:val="28"/>
      <w:lang w:eastAsia="ru-RU"/>
    </w:rPr>
  </w:style>
  <w:style w:type="character" w:customStyle="1" w:styleId="31">
    <w:name w:val="Заголовок 3 Знак"/>
    <w:basedOn w:val="a4"/>
    <w:link w:val="30"/>
    <w:rsid w:val="004F34E2"/>
    <w:rPr>
      <w:rFonts w:ascii="Arial" w:eastAsia="Calibri" w:hAnsi="Arial" w:cs="Arial"/>
      <w:b/>
      <w:bCs/>
      <w:sz w:val="26"/>
      <w:szCs w:val="26"/>
      <w:lang w:eastAsia="ru-RU"/>
    </w:rPr>
  </w:style>
  <w:style w:type="paragraph" w:customStyle="1" w:styleId="a7">
    <w:name w:val="Знак"/>
    <w:basedOn w:val="a3"/>
    <w:rsid w:val="004F34E2"/>
    <w:pPr>
      <w:widowControl w:val="0"/>
      <w:adjustRightInd w:val="0"/>
      <w:spacing w:after="160" w:line="240" w:lineRule="exact"/>
      <w:jc w:val="right"/>
    </w:pPr>
    <w:rPr>
      <w:sz w:val="20"/>
      <w:szCs w:val="20"/>
      <w:lang w:val="en-GB" w:eastAsia="en-US"/>
    </w:rPr>
  </w:style>
  <w:style w:type="paragraph" w:styleId="a8">
    <w:name w:val="Body Text"/>
    <w:basedOn w:val="a3"/>
    <w:link w:val="a9"/>
    <w:rsid w:val="004F34E2"/>
    <w:pPr>
      <w:spacing w:after="120"/>
      <w:jc w:val="both"/>
    </w:pPr>
  </w:style>
  <w:style w:type="character" w:customStyle="1" w:styleId="a9">
    <w:name w:val="Основной текст Знак"/>
    <w:basedOn w:val="a4"/>
    <w:link w:val="a8"/>
    <w:rsid w:val="004F34E2"/>
    <w:rPr>
      <w:rFonts w:ascii="Times New Roman" w:eastAsia="Calibri" w:hAnsi="Times New Roman" w:cs="Times New Roman"/>
      <w:sz w:val="24"/>
      <w:szCs w:val="24"/>
      <w:lang w:eastAsia="ru-RU"/>
    </w:rPr>
  </w:style>
  <w:style w:type="paragraph" w:styleId="aa">
    <w:name w:val="Body Text Indent"/>
    <w:basedOn w:val="a3"/>
    <w:link w:val="ab"/>
    <w:rsid w:val="004F34E2"/>
    <w:pPr>
      <w:spacing w:after="120"/>
      <w:ind w:firstLine="900"/>
      <w:jc w:val="both"/>
    </w:pPr>
  </w:style>
  <w:style w:type="character" w:customStyle="1" w:styleId="ab">
    <w:name w:val="Основной текст с отступом Знак"/>
    <w:basedOn w:val="a4"/>
    <w:link w:val="aa"/>
    <w:rsid w:val="004F34E2"/>
    <w:rPr>
      <w:rFonts w:ascii="Times New Roman" w:eastAsia="Calibri" w:hAnsi="Times New Roman" w:cs="Times New Roman"/>
      <w:sz w:val="24"/>
      <w:szCs w:val="24"/>
      <w:lang w:eastAsia="ru-RU"/>
    </w:rPr>
  </w:style>
  <w:style w:type="paragraph" w:customStyle="1" w:styleId="Oaeno">
    <w:name w:val="Oaeno"/>
    <w:basedOn w:val="a3"/>
    <w:rsid w:val="004F34E2"/>
    <w:rPr>
      <w:rFonts w:ascii="Courier New" w:hAnsi="Courier New" w:cs="Courier New"/>
      <w:sz w:val="20"/>
      <w:szCs w:val="20"/>
    </w:rPr>
  </w:style>
  <w:style w:type="paragraph" w:styleId="ac">
    <w:name w:val="annotation text"/>
    <w:basedOn w:val="a3"/>
    <w:link w:val="ad"/>
    <w:semiHidden/>
    <w:rsid w:val="004F34E2"/>
    <w:rPr>
      <w:sz w:val="20"/>
      <w:szCs w:val="20"/>
    </w:rPr>
  </w:style>
  <w:style w:type="character" w:customStyle="1" w:styleId="ad">
    <w:name w:val="Текст примечания Знак"/>
    <w:basedOn w:val="a4"/>
    <w:link w:val="ac"/>
    <w:semiHidden/>
    <w:rsid w:val="004F34E2"/>
    <w:rPr>
      <w:rFonts w:ascii="Times New Roman" w:eastAsia="Calibri" w:hAnsi="Times New Roman" w:cs="Times New Roman"/>
      <w:sz w:val="20"/>
      <w:szCs w:val="20"/>
      <w:lang w:eastAsia="ru-RU"/>
    </w:rPr>
  </w:style>
  <w:style w:type="character" w:customStyle="1" w:styleId="postbody">
    <w:name w:val="postbody"/>
    <w:basedOn w:val="a4"/>
    <w:rsid w:val="004F34E2"/>
    <w:rPr>
      <w:rFonts w:cs="Times New Roman"/>
    </w:rPr>
  </w:style>
  <w:style w:type="character" w:customStyle="1" w:styleId="grame">
    <w:name w:val="grame"/>
    <w:basedOn w:val="a4"/>
    <w:rsid w:val="004F34E2"/>
    <w:rPr>
      <w:rFonts w:cs="Times New Roman"/>
    </w:rPr>
  </w:style>
  <w:style w:type="paragraph" w:styleId="21">
    <w:name w:val="Body Text 2"/>
    <w:basedOn w:val="a3"/>
    <w:link w:val="22"/>
    <w:rsid w:val="004F34E2"/>
    <w:rPr>
      <w:color w:val="FF0000"/>
    </w:rPr>
  </w:style>
  <w:style w:type="character" w:customStyle="1" w:styleId="22">
    <w:name w:val="Основной текст 2 Знак"/>
    <w:basedOn w:val="a4"/>
    <w:link w:val="21"/>
    <w:rsid w:val="004F34E2"/>
    <w:rPr>
      <w:rFonts w:ascii="Times New Roman" w:eastAsia="Calibri" w:hAnsi="Times New Roman" w:cs="Times New Roman"/>
      <w:color w:val="FF0000"/>
      <w:sz w:val="24"/>
      <w:szCs w:val="24"/>
      <w:lang w:eastAsia="ru-RU"/>
    </w:rPr>
  </w:style>
  <w:style w:type="paragraph" w:styleId="13">
    <w:name w:val="toc 1"/>
    <w:basedOn w:val="a3"/>
    <w:next w:val="a3"/>
    <w:autoRedefine/>
    <w:semiHidden/>
    <w:rsid w:val="004F34E2"/>
    <w:pPr>
      <w:tabs>
        <w:tab w:val="left" w:pos="720"/>
        <w:tab w:val="right" w:leader="dot" w:pos="9911"/>
      </w:tabs>
      <w:jc w:val="center"/>
    </w:pPr>
    <w:rPr>
      <w:b/>
      <w:bCs/>
      <w:noProof/>
    </w:rPr>
  </w:style>
  <w:style w:type="paragraph" w:styleId="23">
    <w:name w:val="toc 2"/>
    <w:basedOn w:val="a3"/>
    <w:next w:val="a3"/>
    <w:autoRedefine/>
    <w:semiHidden/>
    <w:rsid w:val="004F34E2"/>
    <w:pPr>
      <w:tabs>
        <w:tab w:val="right" w:leader="dot" w:pos="9911"/>
      </w:tabs>
    </w:pPr>
    <w:rPr>
      <w:b/>
      <w:bCs/>
      <w:noProof/>
    </w:rPr>
  </w:style>
  <w:style w:type="paragraph" w:styleId="32">
    <w:name w:val="toc 3"/>
    <w:basedOn w:val="a3"/>
    <w:next w:val="a3"/>
    <w:autoRedefine/>
    <w:semiHidden/>
    <w:rsid w:val="004F34E2"/>
    <w:pPr>
      <w:tabs>
        <w:tab w:val="right" w:leader="dot" w:pos="9911"/>
      </w:tabs>
      <w:ind w:left="284"/>
      <w:jc w:val="both"/>
    </w:pPr>
  </w:style>
  <w:style w:type="paragraph" w:styleId="4">
    <w:name w:val="toc 4"/>
    <w:basedOn w:val="a3"/>
    <w:next w:val="a3"/>
    <w:autoRedefine/>
    <w:semiHidden/>
    <w:rsid w:val="004F34E2"/>
    <w:pPr>
      <w:ind w:left="720"/>
    </w:pPr>
  </w:style>
  <w:style w:type="paragraph" w:styleId="5">
    <w:name w:val="toc 5"/>
    <w:basedOn w:val="a3"/>
    <w:next w:val="a3"/>
    <w:autoRedefine/>
    <w:semiHidden/>
    <w:rsid w:val="004F34E2"/>
    <w:pPr>
      <w:ind w:left="960"/>
    </w:pPr>
  </w:style>
  <w:style w:type="paragraph" w:styleId="6">
    <w:name w:val="toc 6"/>
    <w:basedOn w:val="a3"/>
    <w:next w:val="a3"/>
    <w:autoRedefine/>
    <w:semiHidden/>
    <w:rsid w:val="004F34E2"/>
    <w:pPr>
      <w:ind w:left="1200"/>
    </w:pPr>
  </w:style>
  <w:style w:type="paragraph" w:styleId="7">
    <w:name w:val="toc 7"/>
    <w:basedOn w:val="a3"/>
    <w:next w:val="a3"/>
    <w:autoRedefine/>
    <w:semiHidden/>
    <w:rsid w:val="004F34E2"/>
    <w:pPr>
      <w:ind w:left="1440"/>
    </w:pPr>
  </w:style>
  <w:style w:type="paragraph" w:styleId="8">
    <w:name w:val="toc 8"/>
    <w:basedOn w:val="a3"/>
    <w:next w:val="a3"/>
    <w:autoRedefine/>
    <w:semiHidden/>
    <w:rsid w:val="004F34E2"/>
    <w:pPr>
      <w:ind w:left="1680"/>
    </w:pPr>
  </w:style>
  <w:style w:type="paragraph" w:styleId="9">
    <w:name w:val="toc 9"/>
    <w:basedOn w:val="a3"/>
    <w:next w:val="a3"/>
    <w:autoRedefine/>
    <w:semiHidden/>
    <w:rsid w:val="004F34E2"/>
    <w:pPr>
      <w:ind w:left="1920"/>
    </w:pPr>
  </w:style>
  <w:style w:type="character" w:styleId="ae">
    <w:name w:val="Hyperlink"/>
    <w:basedOn w:val="a4"/>
    <w:rsid w:val="004F34E2"/>
    <w:rPr>
      <w:rFonts w:cs="Times New Roman"/>
      <w:color w:val="0000FF"/>
      <w:u w:val="single"/>
    </w:rPr>
  </w:style>
  <w:style w:type="character" w:customStyle="1" w:styleId="s101">
    <w:name w:val="s_101"/>
    <w:rsid w:val="004F34E2"/>
    <w:rPr>
      <w:b/>
      <w:color w:val="000080"/>
      <w:u w:val="none"/>
      <w:effect w:val="none"/>
    </w:rPr>
  </w:style>
  <w:style w:type="paragraph" w:customStyle="1" w:styleId="ConsPlusNormal">
    <w:name w:val="ConsPlusNormal"/>
    <w:rsid w:val="004F34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4F34E2"/>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af">
    <w:name w:val="Знак Знак"/>
    <w:rsid w:val="004F34E2"/>
    <w:rPr>
      <w:sz w:val="24"/>
      <w:lang w:val="ru-RU" w:eastAsia="ru-RU"/>
    </w:rPr>
  </w:style>
  <w:style w:type="character" w:customStyle="1" w:styleId="af0">
    <w:name w:val="Текст выноски Знак"/>
    <w:link w:val="af1"/>
    <w:semiHidden/>
    <w:locked/>
    <w:rsid w:val="004F34E2"/>
    <w:rPr>
      <w:rFonts w:ascii="Tahoma" w:hAnsi="Tahoma"/>
      <w:sz w:val="16"/>
      <w:lang w:eastAsia="ru-RU"/>
    </w:rPr>
  </w:style>
  <w:style w:type="paragraph" w:styleId="af1">
    <w:name w:val="Balloon Text"/>
    <w:basedOn w:val="a3"/>
    <w:link w:val="af0"/>
    <w:semiHidden/>
    <w:rsid w:val="004F34E2"/>
    <w:rPr>
      <w:rFonts w:ascii="Tahoma" w:eastAsiaTheme="minorHAnsi" w:hAnsi="Tahoma" w:cstheme="minorBidi"/>
      <w:sz w:val="16"/>
      <w:szCs w:val="22"/>
    </w:rPr>
  </w:style>
  <w:style w:type="character" w:customStyle="1" w:styleId="14">
    <w:name w:val="Текст выноски Знак1"/>
    <w:basedOn w:val="a4"/>
    <w:link w:val="af1"/>
    <w:uiPriority w:val="99"/>
    <w:semiHidden/>
    <w:rsid w:val="004F34E2"/>
    <w:rPr>
      <w:rFonts w:ascii="Tahoma" w:eastAsia="Calibri" w:hAnsi="Tahoma" w:cs="Tahoma"/>
      <w:sz w:val="16"/>
      <w:szCs w:val="16"/>
      <w:lang w:eastAsia="ru-RU"/>
    </w:rPr>
  </w:style>
  <w:style w:type="character" w:customStyle="1" w:styleId="BalloonTextChar1">
    <w:name w:val="Balloon Text Char1"/>
    <w:basedOn w:val="a4"/>
    <w:semiHidden/>
    <w:locked/>
    <w:rsid w:val="004F34E2"/>
    <w:rPr>
      <w:rFonts w:ascii="Times New Roman" w:hAnsi="Times New Roman" w:cs="Times New Roman"/>
      <w:sz w:val="2"/>
      <w:szCs w:val="2"/>
    </w:rPr>
  </w:style>
  <w:style w:type="paragraph" w:styleId="af2">
    <w:name w:val="footer"/>
    <w:basedOn w:val="a3"/>
    <w:link w:val="af3"/>
    <w:rsid w:val="004F34E2"/>
    <w:pPr>
      <w:tabs>
        <w:tab w:val="center" w:pos="4677"/>
        <w:tab w:val="right" w:pos="9355"/>
      </w:tabs>
    </w:pPr>
  </w:style>
  <w:style w:type="character" w:customStyle="1" w:styleId="af3">
    <w:name w:val="Нижний колонтитул Знак"/>
    <w:basedOn w:val="a4"/>
    <w:link w:val="af2"/>
    <w:rsid w:val="004F34E2"/>
    <w:rPr>
      <w:rFonts w:ascii="Times New Roman" w:eastAsia="Calibri" w:hAnsi="Times New Roman" w:cs="Times New Roman"/>
      <w:sz w:val="24"/>
      <w:szCs w:val="24"/>
      <w:lang w:eastAsia="ru-RU"/>
    </w:rPr>
  </w:style>
  <w:style w:type="character" w:styleId="af4">
    <w:name w:val="page number"/>
    <w:basedOn w:val="a4"/>
    <w:rsid w:val="004F34E2"/>
    <w:rPr>
      <w:rFonts w:cs="Times New Roman"/>
    </w:rPr>
  </w:style>
  <w:style w:type="character" w:customStyle="1" w:styleId="text-10">
    <w:name w:val="text-10"/>
    <w:basedOn w:val="a4"/>
    <w:rsid w:val="004F34E2"/>
    <w:rPr>
      <w:rFonts w:cs="Times New Roman"/>
    </w:rPr>
  </w:style>
  <w:style w:type="character" w:styleId="af5">
    <w:name w:val="Strong"/>
    <w:basedOn w:val="a4"/>
    <w:qFormat/>
    <w:rsid w:val="004F34E2"/>
    <w:rPr>
      <w:rFonts w:cs="Times New Roman"/>
      <w:b/>
      <w:bCs/>
    </w:rPr>
  </w:style>
  <w:style w:type="paragraph" w:customStyle="1" w:styleId="Style4">
    <w:name w:val="Style4"/>
    <w:basedOn w:val="a3"/>
    <w:rsid w:val="004F34E2"/>
    <w:pPr>
      <w:widowControl w:val="0"/>
      <w:autoSpaceDE w:val="0"/>
      <w:autoSpaceDN w:val="0"/>
      <w:adjustRightInd w:val="0"/>
      <w:spacing w:line="302" w:lineRule="exact"/>
      <w:jc w:val="both"/>
    </w:pPr>
  </w:style>
  <w:style w:type="character" w:customStyle="1" w:styleId="FontStyle15">
    <w:name w:val="Font Style15"/>
    <w:rsid w:val="004F34E2"/>
    <w:rPr>
      <w:rFonts w:ascii="Times New Roman" w:hAnsi="Times New Roman"/>
      <w:sz w:val="24"/>
    </w:rPr>
  </w:style>
  <w:style w:type="paragraph" w:customStyle="1" w:styleId="text-1">
    <w:name w:val="text-1"/>
    <w:basedOn w:val="a3"/>
    <w:rsid w:val="004F34E2"/>
    <w:pPr>
      <w:spacing w:before="100" w:beforeAutospacing="1" w:after="100" w:afterAutospacing="1"/>
    </w:pPr>
  </w:style>
  <w:style w:type="paragraph" w:customStyle="1" w:styleId="text-9">
    <w:name w:val="text-9"/>
    <w:basedOn w:val="a3"/>
    <w:rsid w:val="004F34E2"/>
    <w:pPr>
      <w:spacing w:before="100" w:beforeAutospacing="1" w:after="100" w:afterAutospacing="1"/>
    </w:pPr>
  </w:style>
  <w:style w:type="paragraph" w:styleId="24">
    <w:name w:val="Body Text Indent 2"/>
    <w:basedOn w:val="a3"/>
    <w:link w:val="25"/>
    <w:rsid w:val="004F34E2"/>
    <w:pPr>
      <w:ind w:firstLine="540"/>
      <w:jc w:val="both"/>
    </w:pPr>
    <w:rPr>
      <w:color w:val="008000"/>
    </w:rPr>
  </w:style>
  <w:style w:type="character" w:customStyle="1" w:styleId="25">
    <w:name w:val="Основной текст с отступом 2 Знак"/>
    <w:basedOn w:val="a4"/>
    <w:link w:val="24"/>
    <w:rsid w:val="004F34E2"/>
    <w:rPr>
      <w:rFonts w:ascii="Times New Roman" w:eastAsia="Calibri" w:hAnsi="Times New Roman" w:cs="Times New Roman"/>
      <w:color w:val="008000"/>
      <w:sz w:val="24"/>
      <w:szCs w:val="24"/>
      <w:lang w:eastAsia="ru-RU"/>
    </w:rPr>
  </w:style>
  <w:style w:type="paragraph" w:styleId="33">
    <w:name w:val="Body Text Indent 3"/>
    <w:basedOn w:val="a3"/>
    <w:link w:val="34"/>
    <w:rsid w:val="004F34E2"/>
    <w:pPr>
      <w:ind w:firstLine="539"/>
      <w:jc w:val="both"/>
    </w:pPr>
  </w:style>
  <w:style w:type="character" w:customStyle="1" w:styleId="34">
    <w:name w:val="Основной текст с отступом 3 Знак"/>
    <w:basedOn w:val="a4"/>
    <w:link w:val="33"/>
    <w:rsid w:val="004F34E2"/>
    <w:rPr>
      <w:rFonts w:ascii="Times New Roman" w:eastAsia="Calibri" w:hAnsi="Times New Roman" w:cs="Times New Roman"/>
      <w:sz w:val="24"/>
      <w:szCs w:val="24"/>
      <w:lang w:eastAsia="ru-RU"/>
    </w:rPr>
  </w:style>
  <w:style w:type="paragraph" w:styleId="af6">
    <w:name w:val="annotation subject"/>
    <w:basedOn w:val="ac"/>
    <w:next w:val="ac"/>
    <w:link w:val="af7"/>
    <w:semiHidden/>
    <w:rsid w:val="004F34E2"/>
    <w:rPr>
      <w:b/>
      <w:bCs/>
    </w:rPr>
  </w:style>
  <w:style w:type="character" w:customStyle="1" w:styleId="af7">
    <w:name w:val="Тема примечания Знак"/>
    <w:basedOn w:val="ad"/>
    <w:link w:val="af6"/>
    <w:semiHidden/>
    <w:rsid w:val="004F34E2"/>
    <w:rPr>
      <w:b/>
      <w:bCs/>
    </w:rPr>
  </w:style>
  <w:style w:type="paragraph" w:customStyle="1" w:styleId="a">
    <w:name w:val="Пункт Знак"/>
    <w:basedOn w:val="a3"/>
    <w:rsid w:val="004F34E2"/>
    <w:pPr>
      <w:numPr>
        <w:ilvl w:val="1"/>
        <w:numId w:val="2"/>
      </w:numPr>
      <w:tabs>
        <w:tab w:val="left" w:pos="851"/>
        <w:tab w:val="left" w:pos="1134"/>
      </w:tabs>
      <w:spacing w:line="360" w:lineRule="auto"/>
      <w:jc w:val="both"/>
    </w:pPr>
    <w:rPr>
      <w:sz w:val="28"/>
      <w:szCs w:val="28"/>
    </w:rPr>
  </w:style>
  <w:style w:type="paragraph" w:customStyle="1" w:styleId="a0">
    <w:name w:val="Подпункт"/>
    <w:basedOn w:val="a"/>
    <w:rsid w:val="004F34E2"/>
    <w:pPr>
      <w:numPr>
        <w:ilvl w:val="2"/>
      </w:numPr>
      <w:tabs>
        <w:tab w:val="clear" w:pos="1134"/>
        <w:tab w:val="num" w:pos="2224"/>
      </w:tabs>
    </w:pPr>
  </w:style>
  <w:style w:type="paragraph" w:customStyle="1" w:styleId="a1">
    <w:name w:val="Подподпункт"/>
    <w:basedOn w:val="a0"/>
    <w:rsid w:val="004F34E2"/>
    <w:pPr>
      <w:numPr>
        <w:ilvl w:val="3"/>
      </w:numPr>
      <w:tabs>
        <w:tab w:val="left" w:pos="1134"/>
        <w:tab w:val="left" w:pos="1418"/>
        <w:tab w:val="num" w:pos="2944"/>
      </w:tabs>
    </w:pPr>
  </w:style>
  <w:style w:type="paragraph" w:customStyle="1" w:styleId="a2">
    <w:name w:val="Подподподпункт"/>
    <w:basedOn w:val="a3"/>
    <w:rsid w:val="004F34E2"/>
    <w:pPr>
      <w:numPr>
        <w:ilvl w:val="4"/>
        <w:numId w:val="2"/>
      </w:numPr>
      <w:tabs>
        <w:tab w:val="left" w:pos="1134"/>
        <w:tab w:val="left" w:pos="1701"/>
      </w:tabs>
      <w:spacing w:line="360" w:lineRule="auto"/>
      <w:jc w:val="both"/>
    </w:pPr>
    <w:rPr>
      <w:sz w:val="28"/>
      <w:szCs w:val="28"/>
    </w:rPr>
  </w:style>
  <w:style w:type="paragraph" w:customStyle="1" w:styleId="1">
    <w:name w:val="Пункт1"/>
    <w:basedOn w:val="a3"/>
    <w:rsid w:val="004F34E2"/>
    <w:pPr>
      <w:numPr>
        <w:numId w:val="2"/>
      </w:numPr>
      <w:spacing w:before="240" w:line="360" w:lineRule="auto"/>
      <w:jc w:val="center"/>
    </w:pPr>
    <w:rPr>
      <w:rFonts w:ascii="Arial" w:hAnsi="Arial" w:cs="Arial"/>
      <w:b/>
      <w:bCs/>
      <w:sz w:val="28"/>
      <w:szCs w:val="28"/>
    </w:rPr>
  </w:style>
  <w:style w:type="paragraph" w:styleId="af8">
    <w:name w:val="Normal (Web)"/>
    <w:basedOn w:val="a3"/>
    <w:rsid w:val="004F34E2"/>
    <w:pPr>
      <w:spacing w:before="100" w:beforeAutospacing="1" w:after="100" w:afterAutospacing="1"/>
    </w:pPr>
  </w:style>
  <w:style w:type="paragraph" w:styleId="af9">
    <w:name w:val="footnote text"/>
    <w:basedOn w:val="a3"/>
    <w:link w:val="afa"/>
    <w:semiHidden/>
    <w:rsid w:val="004F34E2"/>
    <w:pPr>
      <w:ind w:firstLine="851"/>
      <w:jc w:val="both"/>
    </w:pPr>
    <w:rPr>
      <w:sz w:val="20"/>
      <w:szCs w:val="20"/>
    </w:rPr>
  </w:style>
  <w:style w:type="character" w:customStyle="1" w:styleId="afa">
    <w:name w:val="Текст сноски Знак"/>
    <w:basedOn w:val="a4"/>
    <w:link w:val="af9"/>
    <w:semiHidden/>
    <w:rsid w:val="004F34E2"/>
    <w:rPr>
      <w:rFonts w:ascii="Times New Roman" w:eastAsia="Calibri" w:hAnsi="Times New Roman" w:cs="Times New Roman"/>
      <w:sz w:val="20"/>
      <w:szCs w:val="20"/>
      <w:lang w:eastAsia="ru-RU"/>
    </w:rPr>
  </w:style>
  <w:style w:type="paragraph" w:customStyle="1" w:styleId="afb">
    <w:name w:val="Пункт"/>
    <w:basedOn w:val="a3"/>
    <w:rsid w:val="004F34E2"/>
    <w:pPr>
      <w:spacing w:line="360" w:lineRule="auto"/>
      <w:jc w:val="both"/>
    </w:pPr>
    <w:rPr>
      <w:sz w:val="28"/>
      <w:szCs w:val="28"/>
    </w:rPr>
  </w:style>
  <w:style w:type="paragraph" w:customStyle="1" w:styleId="10">
    <w:name w:val="Стиль1"/>
    <w:basedOn w:val="a3"/>
    <w:rsid w:val="004F34E2"/>
    <w:pPr>
      <w:keepNext/>
      <w:keepLines/>
      <w:widowControl w:val="0"/>
      <w:numPr>
        <w:numId w:val="3"/>
      </w:numPr>
      <w:suppressLineNumbers/>
      <w:suppressAutoHyphens/>
      <w:spacing w:after="60"/>
    </w:pPr>
    <w:rPr>
      <w:b/>
      <w:bCs/>
      <w:sz w:val="28"/>
      <w:szCs w:val="28"/>
    </w:rPr>
  </w:style>
  <w:style w:type="paragraph" w:customStyle="1" w:styleId="26">
    <w:name w:val="Стиль2"/>
    <w:basedOn w:val="27"/>
    <w:rsid w:val="004F34E2"/>
    <w:pPr>
      <w:keepNext/>
      <w:keepLines/>
      <w:widowControl w:val="0"/>
      <w:numPr>
        <w:ilvl w:val="1"/>
      </w:numPr>
      <w:suppressLineNumbers/>
      <w:tabs>
        <w:tab w:val="num" w:pos="432"/>
      </w:tabs>
      <w:suppressAutoHyphens/>
      <w:spacing w:after="60"/>
      <w:ind w:left="432" w:hanging="432"/>
      <w:jc w:val="both"/>
    </w:pPr>
    <w:rPr>
      <w:b/>
      <w:bCs/>
    </w:rPr>
  </w:style>
  <w:style w:type="paragraph" w:styleId="27">
    <w:name w:val="List Number 2"/>
    <w:basedOn w:val="a3"/>
    <w:rsid w:val="004F34E2"/>
    <w:pPr>
      <w:tabs>
        <w:tab w:val="num" w:pos="432"/>
      </w:tabs>
      <w:ind w:left="432" w:hanging="432"/>
    </w:pPr>
  </w:style>
  <w:style w:type="paragraph" w:customStyle="1" w:styleId="3">
    <w:name w:val="Стиль3"/>
    <w:basedOn w:val="24"/>
    <w:link w:val="35"/>
    <w:rsid w:val="004F34E2"/>
    <w:pPr>
      <w:widowControl w:val="0"/>
      <w:numPr>
        <w:ilvl w:val="2"/>
        <w:numId w:val="3"/>
      </w:numPr>
      <w:adjustRightInd w:val="0"/>
      <w:ind w:firstLine="0"/>
      <w:textAlignment w:val="baseline"/>
    </w:pPr>
    <w:rPr>
      <w:color w:val="auto"/>
    </w:rPr>
  </w:style>
  <w:style w:type="character" w:customStyle="1" w:styleId="35">
    <w:name w:val="Стиль3 Знак"/>
    <w:link w:val="3"/>
    <w:locked/>
    <w:rsid w:val="004F34E2"/>
    <w:rPr>
      <w:rFonts w:ascii="Times New Roman" w:eastAsia="Calibri" w:hAnsi="Times New Roman" w:cs="Times New Roman"/>
      <w:sz w:val="24"/>
      <w:szCs w:val="24"/>
      <w:lang w:eastAsia="ru-RU"/>
    </w:rPr>
  </w:style>
  <w:style w:type="paragraph" w:customStyle="1" w:styleId="28">
    <w:name w:val="Пункт2"/>
    <w:basedOn w:val="afb"/>
    <w:rsid w:val="004F34E2"/>
    <w:pPr>
      <w:keepNext/>
      <w:suppressAutoHyphens/>
      <w:spacing w:before="240" w:after="120" w:line="240" w:lineRule="auto"/>
      <w:jc w:val="left"/>
      <w:outlineLvl w:val="2"/>
    </w:pPr>
    <w:rPr>
      <w:b/>
      <w:bCs/>
    </w:rPr>
  </w:style>
  <w:style w:type="character" w:customStyle="1" w:styleId="afc">
    <w:name w:val="Схема документа Знак"/>
    <w:link w:val="afd"/>
    <w:semiHidden/>
    <w:locked/>
    <w:rsid w:val="004F34E2"/>
    <w:rPr>
      <w:rFonts w:ascii="Tahoma" w:hAnsi="Tahoma"/>
      <w:sz w:val="20"/>
      <w:shd w:val="clear" w:color="auto" w:fill="000080"/>
      <w:lang w:eastAsia="ru-RU"/>
    </w:rPr>
  </w:style>
  <w:style w:type="paragraph" w:styleId="afd">
    <w:name w:val="Document Map"/>
    <w:basedOn w:val="a3"/>
    <w:link w:val="afc"/>
    <w:semiHidden/>
    <w:rsid w:val="004F34E2"/>
    <w:pPr>
      <w:shd w:val="clear" w:color="auto" w:fill="000080"/>
    </w:pPr>
    <w:rPr>
      <w:rFonts w:ascii="Tahoma" w:eastAsiaTheme="minorHAnsi" w:hAnsi="Tahoma" w:cstheme="minorBidi"/>
      <w:sz w:val="20"/>
      <w:szCs w:val="22"/>
    </w:rPr>
  </w:style>
  <w:style w:type="character" w:customStyle="1" w:styleId="15">
    <w:name w:val="Схема документа Знак1"/>
    <w:basedOn w:val="a4"/>
    <w:link w:val="afd"/>
    <w:uiPriority w:val="99"/>
    <w:semiHidden/>
    <w:rsid w:val="004F34E2"/>
    <w:rPr>
      <w:rFonts w:ascii="Tahoma" w:eastAsia="Calibri" w:hAnsi="Tahoma" w:cs="Tahoma"/>
      <w:sz w:val="16"/>
      <w:szCs w:val="16"/>
      <w:lang w:eastAsia="ru-RU"/>
    </w:rPr>
  </w:style>
  <w:style w:type="character" w:customStyle="1" w:styleId="DocumentMapChar1">
    <w:name w:val="Document Map Char1"/>
    <w:basedOn w:val="a4"/>
    <w:semiHidden/>
    <w:locked/>
    <w:rsid w:val="004F34E2"/>
    <w:rPr>
      <w:rFonts w:ascii="Times New Roman" w:hAnsi="Times New Roman" w:cs="Times New Roman"/>
      <w:sz w:val="2"/>
      <w:szCs w:val="2"/>
    </w:rPr>
  </w:style>
  <w:style w:type="paragraph" w:styleId="afe">
    <w:name w:val="header"/>
    <w:basedOn w:val="a3"/>
    <w:link w:val="aff"/>
    <w:rsid w:val="004F34E2"/>
    <w:pPr>
      <w:tabs>
        <w:tab w:val="center" w:pos="4677"/>
        <w:tab w:val="right" w:pos="9355"/>
      </w:tabs>
    </w:pPr>
  </w:style>
  <w:style w:type="character" w:customStyle="1" w:styleId="aff">
    <w:name w:val="Верхний колонтитул Знак"/>
    <w:basedOn w:val="a4"/>
    <w:link w:val="afe"/>
    <w:rsid w:val="004F34E2"/>
    <w:rPr>
      <w:rFonts w:ascii="Times New Roman" w:eastAsia="Calibri" w:hAnsi="Times New Roman" w:cs="Times New Roman"/>
      <w:sz w:val="24"/>
      <w:szCs w:val="24"/>
      <w:lang w:eastAsia="ru-RU"/>
    </w:rPr>
  </w:style>
  <w:style w:type="character" w:customStyle="1" w:styleId="FontStyle14">
    <w:name w:val="Font Style14"/>
    <w:rsid w:val="004F34E2"/>
    <w:rPr>
      <w:rFonts w:ascii="Times New Roman" w:hAnsi="Times New Roman"/>
      <w:sz w:val="26"/>
    </w:rPr>
  </w:style>
  <w:style w:type="paragraph" w:customStyle="1" w:styleId="36">
    <w:name w:val="Пункт_3"/>
    <w:basedOn w:val="a3"/>
    <w:rsid w:val="004F34E2"/>
    <w:pPr>
      <w:tabs>
        <w:tab w:val="num" w:pos="1134"/>
      </w:tabs>
      <w:ind w:left="1134" w:hanging="1133"/>
      <w:jc w:val="both"/>
    </w:pPr>
    <w:rPr>
      <w:sz w:val="28"/>
      <w:szCs w:val="28"/>
    </w:rPr>
  </w:style>
  <w:style w:type="paragraph" w:customStyle="1" w:styleId="40">
    <w:name w:val="Пункт_4"/>
    <w:basedOn w:val="36"/>
    <w:rsid w:val="004F34E2"/>
    <w:pPr>
      <w:ind w:hanging="1134"/>
    </w:pPr>
  </w:style>
  <w:style w:type="paragraph" w:customStyle="1" w:styleId="5ABCD">
    <w:name w:val="Пункт_5_ABCD"/>
    <w:basedOn w:val="a3"/>
    <w:rsid w:val="004F34E2"/>
    <w:pPr>
      <w:tabs>
        <w:tab w:val="num" w:pos="1701"/>
      </w:tabs>
      <w:ind w:left="1701" w:hanging="567"/>
      <w:jc w:val="both"/>
    </w:pPr>
    <w:rPr>
      <w:sz w:val="28"/>
      <w:szCs w:val="28"/>
    </w:rPr>
  </w:style>
  <w:style w:type="paragraph" w:customStyle="1" w:styleId="29">
    <w:name w:val="Пункт_2_заглав"/>
    <w:basedOn w:val="a3"/>
    <w:next w:val="a3"/>
    <w:rsid w:val="004F34E2"/>
    <w:pPr>
      <w:widowControl w:val="0"/>
      <w:tabs>
        <w:tab w:val="num" w:pos="1134"/>
      </w:tabs>
      <w:spacing w:before="120" w:after="120"/>
      <w:ind w:left="1134" w:hanging="1133"/>
      <w:jc w:val="both"/>
      <w:outlineLvl w:val="1"/>
    </w:pPr>
    <w:rPr>
      <w:b/>
      <w:bCs/>
      <w:color w:val="000000"/>
      <w:sz w:val="28"/>
      <w:szCs w:val="28"/>
    </w:rPr>
  </w:style>
  <w:style w:type="character" w:customStyle="1" w:styleId="FontStyle18">
    <w:name w:val="Font Style18"/>
    <w:rsid w:val="004F34E2"/>
    <w:rPr>
      <w:rFonts w:ascii="Times New Roman" w:hAnsi="Times New Roman"/>
      <w:sz w:val="26"/>
    </w:rPr>
  </w:style>
  <w:style w:type="paragraph" w:customStyle="1" w:styleId="16">
    <w:name w:val="Абзац списка1"/>
    <w:basedOn w:val="a3"/>
    <w:rsid w:val="004F34E2"/>
    <w:pPr>
      <w:spacing w:after="200" w:line="276" w:lineRule="auto"/>
      <w:ind w:left="720"/>
    </w:pPr>
    <w:rPr>
      <w:rFonts w:ascii="Calibri" w:eastAsia="Times New Roman" w:hAnsi="Calibri" w:cs="Calibri"/>
      <w:sz w:val="22"/>
      <w:szCs w:val="22"/>
      <w:lang w:eastAsia="en-US"/>
    </w:rPr>
  </w:style>
  <w:style w:type="paragraph" w:customStyle="1" w:styleId="Style7">
    <w:name w:val="Style7"/>
    <w:basedOn w:val="a3"/>
    <w:rsid w:val="004F34E2"/>
    <w:pPr>
      <w:widowControl w:val="0"/>
      <w:autoSpaceDE w:val="0"/>
      <w:autoSpaceDN w:val="0"/>
      <w:adjustRightInd w:val="0"/>
      <w:spacing w:line="312" w:lineRule="exact"/>
    </w:pPr>
  </w:style>
  <w:style w:type="character" w:customStyle="1" w:styleId="FontStyle13">
    <w:name w:val="Font Style13"/>
    <w:rsid w:val="004F34E2"/>
    <w:rPr>
      <w:rFonts w:ascii="Times New Roman" w:hAnsi="Times New Roman"/>
      <w:sz w:val="24"/>
    </w:rPr>
  </w:style>
  <w:style w:type="character" w:customStyle="1" w:styleId="newstext">
    <w:name w:val="newstext"/>
    <w:basedOn w:val="a4"/>
    <w:rsid w:val="004F34E2"/>
    <w:rPr>
      <w:rFonts w:cs="Times New Roman"/>
    </w:rPr>
  </w:style>
  <w:style w:type="paragraph" w:styleId="aff0">
    <w:name w:val="Title"/>
    <w:basedOn w:val="a3"/>
    <w:next w:val="a3"/>
    <w:link w:val="aff1"/>
    <w:qFormat/>
    <w:rsid w:val="004F34E2"/>
    <w:pPr>
      <w:spacing w:before="240" w:after="60"/>
      <w:jc w:val="center"/>
      <w:outlineLvl w:val="0"/>
    </w:pPr>
    <w:rPr>
      <w:rFonts w:ascii="Cambria" w:hAnsi="Cambria" w:cs="Cambria"/>
      <w:b/>
      <w:bCs/>
      <w:kern w:val="28"/>
      <w:sz w:val="32"/>
      <w:szCs w:val="32"/>
    </w:rPr>
  </w:style>
  <w:style w:type="character" w:customStyle="1" w:styleId="aff1">
    <w:name w:val="Название Знак"/>
    <w:basedOn w:val="a4"/>
    <w:link w:val="aff0"/>
    <w:rsid w:val="004F34E2"/>
    <w:rPr>
      <w:rFonts w:ascii="Cambria" w:eastAsia="Calibri" w:hAnsi="Cambria" w:cs="Cambria"/>
      <w:b/>
      <w:bCs/>
      <w:kern w:val="28"/>
      <w:sz w:val="32"/>
      <w:szCs w:val="32"/>
      <w:lang w:eastAsia="ru-RU"/>
    </w:rPr>
  </w:style>
  <w:style w:type="paragraph" w:customStyle="1" w:styleId="-3">
    <w:name w:val="пункт-3"/>
    <w:basedOn w:val="a3"/>
    <w:link w:val="-30"/>
    <w:rsid w:val="004F34E2"/>
    <w:pPr>
      <w:tabs>
        <w:tab w:val="num" w:pos="1701"/>
      </w:tabs>
      <w:spacing w:line="288" w:lineRule="auto"/>
      <w:ind w:firstLine="567"/>
      <w:jc w:val="both"/>
    </w:pPr>
    <w:rPr>
      <w:rFonts w:eastAsia="Times New Roman"/>
      <w:sz w:val="28"/>
      <w:szCs w:val="28"/>
    </w:rPr>
  </w:style>
  <w:style w:type="character" w:customStyle="1" w:styleId="-30">
    <w:name w:val="пункт-3 Знак"/>
    <w:link w:val="-3"/>
    <w:locked/>
    <w:rsid w:val="004F34E2"/>
    <w:rPr>
      <w:rFonts w:ascii="Times New Roman" w:eastAsia="Times New Roman" w:hAnsi="Times New Roman" w:cs="Times New Roman"/>
      <w:sz w:val="28"/>
      <w:szCs w:val="28"/>
      <w:lang w:eastAsia="ru-RU"/>
    </w:rPr>
  </w:style>
  <w:style w:type="paragraph" w:customStyle="1" w:styleId="-6">
    <w:name w:val="пункт-6"/>
    <w:basedOn w:val="a3"/>
    <w:rsid w:val="004F34E2"/>
    <w:pPr>
      <w:tabs>
        <w:tab w:val="num" w:pos="4384"/>
      </w:tabs>
      <w:spacing w:line="288" w:lineRule="auto"/>
      <w:ind w:left="4384" w:hanging="360"/>
      <w:jc w:val="both"/>
    </w:pPr>
    <w:rPr>
      <w:sz w:val="28"/>
      <w:szCs w:val="28"/>
    </w:rPr>
  </w:style>
  <w:style w:type="paragraph" w:customStyle="1" w:styleId="aff2">
    <w:name w:val="Таблица текст"/>
    <w:basedOn w:val="a3"/>
    <w:rsid w:val="004F34E2"/>
    <w:pPr>
      <w:spacing w:before="40" w:after="40"/>
      <w:ind w:left="57" w:right="57"/>
    </w:pPr>
  </w:style>
  <w:style w:type="paragraph" w:styleId="aff3">
    <w:name w:val="Plain Text"/>
    <w:basedOn w:val="a3"/>
    <w:link w:val="aff4"/>
    <w:rsid w:val="004F34E2"/>
    <w:pPr>
      <w:ind w:firstLine="720"/>
      <w:jc w:val="both"/>
    </w:pPr>
    <w:rPr>
      <w:sz w:val="26"/>
      <w:szCs w:val="26"/>
    </w:rPr>
  </w:style>
  <w:style w:type="character" w:customStyle="1" w:styleId="aff4">
    <w:name w:val="Текст Знак"/>
    <w:basedOn w:val="a4"/>
    <w:link w:val="aff3"/>
    <w:rsid w:val="004F34E2"/>
    <w:rPr>
      <w:rFonts w:ascii="Times New Roman" w:eastAsia="Calibri" w:hAnsi="Times New Roman" w:cs="Times New Roman"/>
      <w:sz w:val="26"/>
      <w:szCs w:val="26"/>
      <w:lang w:eastAsia="ru-RU"/>
    </w:rPr>
  </w:style>
  <w:style w:type="paragraph" w:customStyle="1" w:styleId="2a">
    <w:name w:val="Абзац списка2"/>
    <w:basedOn w:val="a3"/>
    <w:rsid w:val="004F34E2"/>
    <w:pPr>
      <w:ind w:left="720"/>
    </w:pPr>
  </w:style>
  <w:style w:type="paragraph" w:customStyle="1" w:styleId="17">
    <w:name w:val="Обычный1"/>
    <w:rsid w:val="004F34E2"/>
    <w:pPr>
      <w:widowControl w:val="0"/>
      <w:snapToGrid w:val="0"/>
      <w:spacing w:after="0" w:line="300" w:lineRule="auto"/>
      <w:ind w:left="40" w:firstLine="660"/>
    </w:pPr>
    <w:rPr>
      <w:rFonts w:ascii="Times New Roman" w:eastAsia="Calibri" w:hAnsi="Times New Roman" w:cs="Times New Roman"/>
      <w:lang w:eastAsia="ru-RU"/>
    </w:rPr>
  </w:style>
  <w:style w:type="paragraph" w:customStyle="1" w:styleId="Default">
    <w:name w:val="Default"/>
    <w:rsid w:val="004F34E2"/>
    <w:pPr>
      <w:autoSpaceDE w:val="0"/>
      <w:autoSpaceDN w:val="0"/>
      <w:adjustRightInd w:val="0"/>
      <w:spacing w:after="0" w:line="240" w:lineRule="auto"/>
    </w:pPr>
    <w:rPr>
      <w:rFonts w:ascii="Arial" w:eastAsia="Times New Roman" w:hAnsi="Arial" w:cs="Arial"/>
      <w:color w:val="000000"/>
      <w:sz w:val="24"/>
      <w:szCs w:val="24"/>
    </w:rPr>
  </w:style>
  <w:style w:type="table" w:styleId="aff5">
    <w:name w:val="Table Grid"/>
    <w:basedOn w:val="a5"/>
    <w:rsid w:val="004F34E2"/>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tn">
    <w:name w:val="btn"/>
    <w:basedOn w:val="a4"/>
    <w:rsid w:val="004F34E2"/>
    <w:rPr>
      <w:rFonts w:cs="Times New Roman"/>
    </w:rPr>
  </w:style>
  <w:style w:type="character" w:customStyle="1" w:styleId="2b">
    <w:name w:val="Основной текст (2)_"/>
    <w:basedOn w:val="a4"/>
    <w:link w:val="210"/>
    <w:locked/>
    <w:rsid w:val="004F34E2"/>
    <w:rPr>
      <w:rFonts w:ascii="Times New Roman" w:hAnsi="Times New Roman" w:cs="Times New Roman"/>
      <w:sz w:val="21"/>
      <w:szCs w:val="21"/>
      <w:shd w:val="clear" w:color="auto" w:fill="FFFFFF"/>
    </w:rPr>
  </w:style>
  <w:style w:type="paragraph" w:customStyle="1" w:styleId="210">
    <w:name w:val="Основной текст (2)1"/>
    <w:basedOn w:val="a3"/>
    <w:link w:val="2b"/>
    <w:rsid w:val="004F34E2"/>
    <w:pPr>
      <w:widowControl w:val="0"/>
      <w:shd w:val="clear" w:color="auto" w:fill="FFFFFF"/>
      <w:spacing w:line="245" w:lineRule="exact"/>
      <w:ind w:hanging="540"/>
      <w:jc w:val="both"/>
    </w:pPr>
    <w:rPr>
      <w:rFonts w:eastAsiaTheme="minorHAnsi"/>
      <w:sz w:val="21"/>
      <w:szCs w:val="21"/>
      <w:lang w:eastAsia="en-US"/>
    </w:rPr>
  </w:style>
  <w:style w:type="character" w:customStyle="1" w:styleId="2c">
    <w:name w:val="Основной текст (2)"/>
    <w:basedOn w:val="2b"/>
    <w:rsid w:val="004F34E2"/>
    <w:rPr>
      <w:u w:val="single"/>
      <w:lang w:val="en-US" w:eastAsia="en-US"/>
    </w:rPr>
  </w:style>
  <w:style w:type="character" w:customStyle="1" w:styleId="18">
    <w:name w:val="Заголовок №1_"/>
    <w:basedOn w:val="a4"/>
    <w:link w:val="19"/>
    <w:locked/>
    <w:rsid w:val="004F34E2"/>
    <w:rPr>
      <w:rFonts w:ascii="Times New Roman" w:hAnsi="Times New Roman" w:cs="Times New Roman"/>
      <w:b/>
      <w:bCs/>
      <w:sz w:val="21"/>
      <w:szCs w:val="21"/>
      <w:shd w:val="clear" w:color="auto" w:fill="FFFFFF"/>
    </w:rPr>
  </w:style>
  <w:style w:type="paragraph" w:customStyle="1" w:styleId="19">
    <w:name w:val="Заголовок №1"/>
    <w:basedOn w:val="a3"/>
    <w:link w:val="18"/>
    <w:rsid w:val="004F34E2"/>
    <w:pPr>
      <w:widowControl w:val="0"/>
      <w:shd w:val="clear" w:color="auto" w:fill="FFFFFF"/>
      <w:spacing w:line="245" w:lineRule="exact"/>
      <w:ind w:hanging="400"/>
      <w:jc w:val="both"/>
      <w:outlineLvl w:val="0"/>
    </w:pPr>
    <w:rPr>
      <w:rFonts w:eastAsiaTheme="minorHAnsi"/>
      <w:b/>
      <w:bCs/>
      <w:sz w:val="21"/>
      <w:szCs w:val="21"/>
      <w:lang w:eastAsia="en-US"/>
    </w:rPr>
  </w:style>
  <w:style w:type="character" w:customStyle="1" w:styleId="50">
    <w:name w:val="Основной текст (5)_"/>
    <w:basedOn w:val="a4"/>
    <w:link w:val="51"/>
    <w:locked/>
    <w:rsid w:val="004F34E2"/>
    <w:rPr>
      <w:rFonts w:ascii="Times New Roman" w:hAnsi="Times New Roman" w:cs="Times New Roman"/>
      <w:b/>
      <w:bCs/>
      <w:sz w:val="21"/>
      <w:szCs w:val="21"/>
      <w:shd w:val="clear" w:color="auto" w:fill="FFFFFF"/>
    </w:rPr>
  </w:style>
  <w:style w:type="paragraph" w:customStyle="1" w:styleId="51">
    <w:name w:val="Основной текст (5)"/>
    <w:basedOn w:val="a3"/>
    <w:link w:val="50"/>
    <w:rsid w:val="004F34E2"/>
    <w:pPr>
      <w:widowControl w:val="0"/>
      <w:shd w:val="clear" w:color="auto" w:fill="FFFFFF"/>
      <w:spacing w:after="540" w:line="240" w:lineRule="atLeast"/>
    </w:pPr>
    <w:rPr>
      <w:rFonts w:eastAsiaTheme="minorHAnsi"/>
      <w:b/>
      <w:bCs/>
      <w:sz w:val="21"/>
      <w:szCs w:val="21"/>
      <w:lang w:eastAsia="en-US"/>
    </w:rPr>
  </w:style>
  <w:style w:type="character" w:customStyle="1" w:styleId="211">
    <w:name w:val="Основной текст (2) + Полужирный1"/>
    <w:aliases w:val="Курсив1"/>
    <w:basedOn w:val="2b"/>
    <w:rsid w:val="004F34E2"/>
    <w:rPr>
      <w:b/>
      <w:bCs/>
      <w:i/>
      <w:iCs/>
      <w:u w:val="none"/>
    </w:rPr>
  </w:style>
  <w:style w:type="character" w:customStyle="1" w:styleId="2d">
    <w:name w:val="Основной текст (2) + Полужирный"/>
    <w:basedOn w:val="2b"/>
    <w:rsid w:val="004F34E2"/>
    <w:rPr>
      <w:b/>
      <w:bCs/>
      <w:u w:val="none"/>
    </w:rPr>
  </w:style>
  <w:style w:type="character" w:customStyle="1" w:styleId="25pt">
    <w:name w:val="Основной текст (2) + 5 pt"/>
    <w:basedOn w:val="2b"/>
    <w:rsid w:val="004F34E2"/>
    <w:rPr>
      <w:sz w:val="10"/>
      <w:szCs w:val="10"/>
      <w:u w:val="none"/>
      <w:lang w:val="en-US" w:eastAsia="en-US"/>
    </w:rPr>
  </w:style>
  <w:style w:type="paragraph" w:customStyle="1" w:styleId="Style17">
    <w:name w:val="Style17"/>
    <w:basedOn w:val="a3"/>
    <w:rsid w:val="004F34E2"/>
    <w:pPr>
      <w:widowControl w:val="0"/>
      <w:autoSpaceDE w:val="0"/>
      <w:autoSpaceDN w:val="0"/>
      <w:adjustRightInd w:val="0"/>
      <w:spacing w:line="324" w:lineRule="exact"/>
      <w:ind w:firstLine="695"/>
      <w:jc w:val="both"/>
    </w:pPr>
    <w:rPr>
      <w:rFonts w:ascii="Garamond" w:hAnsi="Garamond" w:cs="Garamond"/>
    </w:rPr>
  </w:style>
  <w:style w:type="character" w:customStyle="1" w:styleId="FontStyle28">
    <w:name w:val="Font Style28"/>
    <w:rsid w:val="004F34E2"/>
    <w:rPr>
      <w:rFonts w:ascii="Times New Roman" w:hAnsi="Times New Roman"/>
      <w:sz w:val="24"/>
    </w:rPr>
  </w:style>
  <w:style w:type="character" w:customStyle="1" w:styleId="blk">
    <w:name w:val="blk"/>
    <w:rsid w:val="004F34E2"/>
  </w:style>
  <w:style w:type="paragraph" w:customStyle="1" w:styleId="Style15">
    <w:name w:val="Style15"/>
    <w:basedOn w:val="a3"/>
    <w:rsid w:val="004F34E2"/>
    <w:pPr>
      <w:widowControl w:val="0"/>
      <w:autoSpaceDE w:val="0"/>
      <w:autoSpaceDN w:val="0"/>
      <w:adjustRightInd w:val="0"/>
      <w:spacing w:line="326" w:lineRule="exact"/>
      <w:ind w:firstLine="702"/>
      <w:jc w:val="both"/>
    </w:pPr>
    <w:rPr>
      <w:rFonts w:ascii="Garamond" w:eastAsia="Times New Roman" w:hAnsi="Garamond" w:cs="Garamon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4E96CDB8AF77F3538E7AF8DEC639661F484D56F25289B73570C8BB6D3FEF005CA555A9B1C3A5CEx539H" TargetMode="External"/><Relationship Id="rId21" Type="http://schemas.openxmlformats.org/officeDocument/2006/relationships/hyperlink" Target="https://vip.1gzakaz.ru/" TargetMode="External"/><Relationship Id="rId42" Type="http://schemas.openxmlformats.org/officeDocument/2006/relationships/hyperlink" Target="consultantplus://offline/ref=F14E96CDB8AF77F3538E7AF8DEC639661F484D56F25289B73570C8BB6D3FEF005CA555A9B2C1A6CAx539H" TargetMode="External"/><Relationship Id="rId63" Type="http://schemas.openxmlformats.org/officeDocument/2006/relationships/hyperlink" Target="consultantplus://offline/ref=F14E96CDB8AF77F3538E7AF8DEC639661F484D56F25289B73570C8BB6D3FEF005CA555A9B2C8A0CEx53DH" TargetMode="External"/><Relationship Id="rId84" Type="http://schemas.openxmlformats.org/officeDocument/2006/relationships/hyperlink" Target="consultantplus://offline/ref=F14E96CDB8AF77F3538E7AF8DEC639661F484D56F25289B73570C8BB6D3FEF005CA555A9B1C1A1CDx53DH" TargetMode="External"/><Relationship Id="rId138" Type="http://schemas.openxmlformats.org/officeDocument/2006/relationships/hyperlink" Target="consultantplus://offline/ref=F14E96CDB8AF77F3538E7AF8DEC639661F484D56F25289B73570C8BB6D3FEF005CA555A9B1C5A9C1x53BH" TargetMode="External"/><Relationship Id="rId159" Type="http://schemas.openxmlformats.org/officeDocument/2006/relationships/hyperlink" Target="consultantplus://offline/ref=ADA3CD72648B0194D98F7A5EFD9AA89C210466C4F4888A5B5D4164A53EADF8552C88CD1481D9D3EDyC3BH" TargetMode="External"/><Relationship Id="rId170" Type="http://schemas.openxmlformats.org/officeDocument/2006/relationships/hyperlink" Target="consultantplus://offline/ref=ADA3CD72648B0194D98F7A5EFD9AA89C210466C4F4888A5B5D4164A53EADF8552C88CD1480DFDDEAyC31H" TargetMode="External"/><Relationship Id="rId191" Type="http://schemas.openxmlformats.org/officeDocument/2006/relationships/hyperlink" Target="http://1gzakaz.ru/" TargetMode="External"/><Relationship Id="rId196" Type="http://schemas.openxmlformats.org/officeDocument/2006/relationships/hyperlink" Target="consultantplus://offline/ref=CA44E728DB28E825D6AE1AE38A6000A3885380E8E3679A2A5BEE81361FU8nBF" TargetMode="External"/><Relationship Id="rId200" Type="http://schemas.openxmlformats.org/officeDocument/2006/relationships/fontTable" Target="fontTable.xml"/><Relationship Id="rId16" Type="http://schemas.openxmlformats.org/officeDocument/2006/relationships/hyperlink" Target="http://www.zakupki.gov.ru" TargetMode="External"/><Relationship Id="rId107" Type="http://schemas.openxmlformats.org/officeDocument/2006/relationships/hyperlink" Target="consultantplus://offline/ref=F14E96CDB8AF77F3538E7AF8DEC639661F484D56F25289B73570C8BB6D3FEF005CA555A9B1C2A3CBx535H" TargetMode="External"/><Relationship Id="rId11" Type="http://schemas.openxmlformats.org/officeDocument/2006/relationships/hyperlink" Target="consultantplus://offline/ref=AF196C29F07214BA69A867B98222BF4A6BD88421F0C5B72A7C3A7CBDB223C77A47D01A17649F93D2P0pEH" TargetMode="External"/><Relationship Id="rId32" Type="http://schemas.openxmlformats.org/officeDocument/2006/relationships/hyperlink" Target="consultantplus://offline/ref=95C0A726D879AC4BD1DC1C4CA5D5031BAFF359248EF6C90FA178CFC324b6H0I" TargetMode="External"/><Relationship Id="rId37" Type="http://schemas.openxmlformats.org/officeDocument/2006/relationships/hyperlink" Target="consultantplus://offline/ref=F14E96CDB8AF77F3538E7AF8DEC639661F484D56F25289B73570C8BB6D3FEF005CA555A9B3C9A3CFx53FH" TargetMode="External"/><Relationship Id="rId53" Type="http://schemas.openxmlformats.org/officeDocument/2006/relationships/hyperlink" Target="consultantplus://offline/ref=F14E96CDB8AF77F3538E7AF8DEC639661F484D56F25289B73570C8BB6D3FEF005CA555A9B2C5A3CDx53DH" TargetMode="External"/><Relationship Id="rId58" Type="http://schemas.openxmlformats.org/officeDocument/2006/relationships/hyperlink" Target="consultantplus://offline/ref=F14E96CDB8AF77F3538E7AF8DEC639661F484D56F25289B73570C8BB6D3FEF005CA555A9B2C5A6CCx535H" TargetMode="External"/><Relationship Id="rId74" Type="http://schemas.openxmlformats.org/officeDocument/2006/relationships/hyperlink" Target="consultantplus://offline/ref=F14E96CDB8AF77F3538E7AF8DEC639661F484D56F25289B73570C8BB6D3FEF005CA555A9B2C9A3CBx53BH" TargetMode="External"/><Relationship Id="rId79" Type="http://schemas.openxmlformats.org/officeDocument/2006/relationships/hyperlink" Target="consultantplus://offline/ref=F14E96CDB8AF77F3538E7AF8DEC639661F484D56F25289B73570C8BB6D3FEF005CA555A9B1C0A2C0x53FH" TargetMode="External"/><Relationship Id="rId102" Type="http://schemas.openxmlformats.org/officeDocument/2006/relationships/hyperlink" Target="consultantplus://offline/ref=F14E96CDB8AF77F3538E7AF8DEC639661F484D56F25289B73570C8BB6D3FEF005CA555A9B1C2A1C8x53BH" TargetMode="External"/><Relationship Id="rId123" Type="http://schemas.openxmlformats.org/officeDocument/2006/relationships/hyperlink" Target="consultantplus://offline/ref=F14E96CDB8AF77F3538E7AF8DEC639661F484D56F25289B73570C8BB6D3FEF005CA555A9B1C3A4CCx535H" TargetMode="External"/><Relationship Id="rId128" Type="http://schemas.openxmlformats.org/officeDocument/2006/relationships/hyperlink" Target="consultantplus://offline/ref=F14E96CDB8AF77F3538E7AF8DEC639661F484D56F25289B73570C8BB6D3FEF005CA555A9B1C4A4CEx53FH" TargetMode="External"/><Relationship Id="rId144" Type="http://schemas.openxmlformats.org/officeDocument/2006/relationships/hyperlink" Target="consultantplus://offline/ref=F14E96CDB8AF77F3538E7AF8DEC639661F484D56F25289B73570C8BB6D3FEF005CA555A9B1C6A1C8x535H" TargetMode="External"/><Relationship Id="rId149" Type="http://schemas.openxmlformats.org/officeDocument/2006/relationships/hyperlink" Target="consultantplus://offline/ref=F14E96CDB8AF77F3538E7AF8DEC639661F484D56F25289B73570C8BB6D3FEF005CA555A9B1C6A1CAx53BH" TargetMode="External"/><Relationship Id="rId5" Type="http://schemas.openxmlformats.org/officeDocument/2006/relationships/footnotes" Target="footnotes.xml"/><Relationship Id="rId90" Type="http://schemas.openxmlformats.org/officeDocument/2006/relationships/hyperlink" Target="consultantplus://offline/ref=F14E96CDB8AF77F3538E7AF8DEC639661F484D56F25289B73570C8BB6D3FEF005CA555A9B1C1A9CDx539H" TargetMode="External"/><Relationship Id="rId95" Type="http://schemas.openxmlformats.org/officeDocument/2006/relationships/hyperlink" Target="consultantplus://offline/ref=F14E96CDB8AF77F3538E7AF8DEC639661F484D56F25289B73570C8BB6D3FEF005CA555A9B1C1A8CDx53BH" TargetMode="External"/><Relationship Id="rId160" Type="http://schemas.openxmlformats.org/officeDocument/2006/relationships/hyperlink" Target="consultantplus://offline/ref=ADA3CD72648B0194D98F7A5EFD9AA89C210466C4F4888A5B5D4164A53EADF8552C88CD1481D9D3EByC37H" TargetMode="External"/><Relationship Id="rId165" Type="http://schemas.openxmlformats.org/officeDocument/2006/relationships/hyperlink" Target="consultantplus://offline/ref=ADA3CD72648B0194D98F7A5EFD9AA89C210466C4F4888A5B5D4164A53EADF8552C88CD1480DFD6E4yC3BH" TargetMode="External"/><Relationship Id="rId181" Type="http://schemas.openxmlformats.org/officeDocument/2006/relationships/hyperlink" Target="consultantplus://offline/ref=ADA3CD72648B0194D98F7A5EFD9AA89C210466C4F4888A5B5D4164A53EADF8552C88CD1480DED6E4yC37H" TargetMode="External"/><Relationship Id="rId186" Type="http://schemas.openxmlformats.org/officeDocument/2006/relationships/hyperlink" Target="consultantplus://offline/ref=858EBC19A3946582451AB70F1998512A2B7DD732BDEB240D17F2191DF07A98AE83A5A6037F2FDC3469g2K" TargetMode="External"/><Relationship Id="rId22" Type="http://schemas.openxmlformats.org/officeDocument/2006/relationships/hyperlink" Target="consultantplus://offline/ref=95C0A726D879AC4BD1DC1C4CA5D5031BAFF05A2C8BF5C90FA178CFC324b6H0I" TargetMode="External"/><Relationship Id="rId27" Type="http://schemas.openxmlformats.org/officeDocument/2006/relationships/hyperlink" Target="consultantplus://offline/ref=95C0A726D879AC4BD1DC1C4CA5D5031BAFF05A2C8BF5C90FA178CFC324b6H0I" TargetMode="External"/><Relationship Id="rId43" Type="http://schemas.openxmlformats.org/officeDocument/2006/relationships/hyperlink" Target="consultantplus://offline/ref=F14E96CDB8AF77F3538E7AF8DEC639661F484D56F25289B73570C8BB6D3FEF005CA555A9B2C1A6C1x53BH" TargetMode="External"/><Relationship Id="rId48" Type="http://schemas.openxmlformats.org/officeDocument/2006/relationships/hyperlink" Target="consultantplus://offline/ref=F14E96CDB8AF77F3538E7AF8DEC639661F484D56F25289B73570C8BB6D3FEF005CA555A9B2C5A1CFx535H" TargetMode="External"/><Relationship Id="rId64" Type="http://schemas.openxmlformats.org/officeDocument/2006/relationships/hyperlink" Target="consultantplus://offline/ref=F14E96CDB8AF77F3538E7AF8DEC639661F484D56F25289B73570C8BB6D3FEF005CA555A9B2C8A5CDx535H" TargetMode="External"/><Relationship Id="rId69" Type="http://schemas.openxmlformats.org/officeDocument/2006/relationships/hyperlink" Target="consultantplus://offline/ref=F14E96CDB8AF77F3538E7AF8DEC639661F484D56F25289B73570C8BB6D3FEF005CA555A9B2C9A1CEx53DH" TargetMode="External"/><Relationship Id="rId113" Type="http://schemas.openxmlformats.org/officeDocument/2006/relationships/hyperlink" Target="consultantplus://offline/ref=F14E96CDB8AF77F3538E7AF8DEC639661F484D56F25289B73570C8BB6D3FEF005CA555A9B1C2A6CCx53FH" TargetMode="External"/><Relationship Id="rId118" Type="http://schemas.openxmlformats.org/officeDocument/2006/relationships/hyperlink" Target="consultantplus://offline/ref=F14E96CDB8AF77F3538E7AF8DEC639661F484D56F25289B73570C8BB6D3FEF005CA555A9B1C3A5C0x53FH" TargetMode="External"/><Relationship Id="rId134" Type="http://schemas.openxmlformats.org/officeDocument/2006/relationships/hyperlink" Target="consultantplus://offline/ref=F14E96CDB8AF77F3538E7AF8DEC639661F484D56F25289B73570C8BB6D3FEF005CA555A9B1C5A9CAx53DH" TargetMode="External"/><Relationship Id="rId139" Type="http://schemas.openxmlformats.org/officeDocument/2006/relationships/hyperlink" Target="consultantplus://offline/ref=F14E96CDB8AF77F3538E7AF8DEC639661F484D56F25289B73570C8BB6D3FEF005CA555A9B1C5A9C1x535H" TargetMode="External"/><Relationship Id="rId80" Type="http://schemas.openxmlformats.org/officeDocument/2006/relationships/hyperlink" Target="consultantplus://offline/ref=F14E96CDB8AF77F3538E7AF8DEC639661F484D56F25289B73570C8BB6D3FEF005CA555A9B1C0A2C1x53FH" TargetMode="External"/><Relationship Id="rId85" Type="http://schemas.openxmlformats.org/officeDocument/2006/relationships/hyperlink" Target="consultantplus://offline/ref=F14E96CDB8AF77F3538E7AF8DEC639661F484D56F25289B73570C8BB6D3FEF005CA555A9B1C1A1CEx535H" TargetMode="External"/><Relationship Id="rId150" Type="http://schemas.openxmlformats.org/officeDocument/2006/relationships/hyperlink" Target="consultantplus://offline/ref=F14E96CDB8AF77F3538E7AF8DEC639661F484D56F25289B73570C8BB6D3FEF005CA555A9B1C6A1CBx53FH" TargetMode="External"/><Relationship Id="rId155" Type="http://schemas.openxmlformats.org/officeDocument/2006/relationships/hyperlink" Target="consultantplus://offline/ref=ADA3CD72648B0194D98F7A5EFD9AA89C210466C4F4888A5B5D4164A53EADF8552C88CD1481D9D4E9yC31H" TargetMode="External"/><Relationship Id="rId171" Type="http://schemas.openxmlformats.org/officeDocument/2006/relationships/hyperlink" Target="consultantplus://offline/ref=ADA3CD72648B0194D98F7A5EFD9AA89C210466C4F4888A5B5D4164A53EADF8552C88CD1480DFDDE5yC31H" TargetMode="External"/><Relationship Id="rId176" Type="http://schemas.openxmlformats.org/officeDocument/2006/relationships/hyperlink" Target="consultantplus://offline/ref=ADA3CD72648B0194D98F7A5EFD9AA89C210466C4F4888A5B5D4164A53EADF8552C88CD1480DED4EDyC33H" TargetMode="External"/><Relationship Id="rId192" Type="http://schemas.openxmlformats.org/officeDocument/2006/relationships/hyperlink" Target="consultantplus://offline/ref=1A3559337A297F1447FFABC0C4E66CE012D101B24D2B874D33F136C1A4U2q3N" TargetMode="External"/><Relationship Id="rId197" Type="http://schemas.openxmlformats.org/officeDocument/2006/relationships/hyperlink" Target="consultantplus://offline/ref=CA44E728DB28E825D6AE1AE38A6000A3885380E0E9679A2A5BEE81361F8B711DA475D515F9UCn6F" TargetMode="External"/><Relationship Id="rId201" Type="http://schemas.openxmlformats.org/officeDocument/2006/relationships/theme" Target="theme/theme1.xml"/><Relationship Id="rId12" Type="http://schemas.openxmlformats.org/officeDocument/2006/relationships/hyperlink" Target="consultantplus://offline/ref=5B08D29957AE33A77506E392FCA3C6FB56163566696D415D31895B6112oAVEN" TargetMode="External"/><Relationship Id="rId17" Type="http://schemas.openxmlformats.org/officeDocument/2006/relationships/hyperlink" Target="consultantplus://offline/ref=9F54BB34F6B87ABA4D58CD7D4FECC7F8A712430EC59536D538B138A813DAj7L" TargetMode="External"/><Relationship Id="rId33" Type="http://schemas.openxmlformats.org/officeDocument/2006/relationships/hyperlink" Target="consultantplus://offline/ref=95C0A726D879AC4BD1DC1C4CA5D5031BAFF65D288BF5C90FA178CFC324b6H0I" TargetMode="External"/><Relationship Id="rId38" Type="http://schemas.openxmlformats.org/officeDocument/2006/relationships/hyperlink" Target="consultantplus://offline/ref=F14E96CDB8AF77F3538E7AF8DEC639661F484D56F25289B73570C8BB6D3FEF005CA555A9B2C1A0C8x539H" TargetMode="External"/><Relationship Id="rId59" Type="http://schemas.openxmlformats.org/officeDocument/2006/relationships/hyperlink" Target="consultantplus://offline/ref=F14E96CDB8AF77F3538E7AF8DEC639661F484D56F25289B73570C8BB6D3FEF005CA555A9B2C5A6CDx53DH" TargetMode="External"/><Relationship Id="rId103" Type="http://schemas.openxmlformats.org/officeDocument/2006/relationships/hyperlink" Target="consultantplus://offline/ref=F14E96CDB8AF77F3538E7AF8DEC639661F484D56F25289B73570C8BB6D3FEF005CA555A9B1C2A1CFx535H" TargetMode="External"/><Relationship Id="rId108" Type="http://schemas.openxmlformats.org/officeDocument/2006/relationships/hyperlink" Target="consultantplus://offline/ref=F14E96CDB8AF77F3538E7AF8DEC639661F484D56F25289B73570C8BB6D3FEF005CA555A9B1C2A3C1x53BH" TargetMode="External"/><Relationship Id="rId124" Type="http://schemas.openxmlformats.org/officeDocument/2006/relationships/hyperlink" Target="consultantplus://offline/ref=F14E96CDB8AF77F3538E7AF8DEC639661F484D56F25289B73570C8BB6D3FEF005CA555A9B1C3A7C9x53DH" TargetMode="External"/><Relationship Id="rId129" Type="http://schemas.openxmlformats.org/officeDocument/2006/relationships/hyperlink" Target="consultantplus://offline/ref=F14E96CDB8AF77F3538E7AF8DEC639661F484D56F25289B73570C8BB6D3FEF005CA555A9B1C4A7C0x53BH" TargetMode="External"/><Relationship Id="rId54" Type="http://schemas.openxmlformats.org/officeDocument/2006/relationships/hyperlink" Target="consultantplus://offline/ref=F14E96CDB8AF77F3538E7AF8DEC639661F484D56F25289B73570C8BB6D3FEF005CA555A9B2C5A4C1x53FH" TargetMode="External"/><Relationship Id="rId70" Type="http://schemas.openxmlformats.org/officeDocument/2006/relationships/hyperlink" Target="consultantplus://offline/ref=F14E96CDB8AF77F3538E7AF8DEC639661F484D56F25289B73570C8BB6D3FEF005CA555A9B2C9A1CFx53DH" TargetMode="External"/><Relationship Id="rId75" Type="http://schemas.openxmlformats.org/officeDocument/2006/relationships/hyperlink" Target="consultantplus://offline/ref=F14E96CDB8AF77F3538E7AF8DEC639661F484D56F25289B73570C8BB6D3FEF005CA555A9B1C0A0CBx53DH" TargetMode="External"/><Relationship Id="rId91" Type="http://schemas.openxmlformats.org/officeDocument/2006/relationships/hyperlink" Target="consultantplus://offline/ref=F14E96CDB8AF77F3538E7AF8DEC639661F484D56F25289B73570C8BB6D3FEF005CA555A9B1C1A9C0x539H" TargetMode="External"/><Relationship Id="rId96" Type="http://schemas.openxmlformats.org/officeDocument/2006/relationships/hyperlink" Target="consultantplus://offline/ref=F14E96CDB8AF77F3538E7AF8DEC639661F484D56F25289B73570C8BB6D3FEF005CA555A9B1C1A8CEx53FH" TargetMode="External"/><Relationship Id="rId140" Type="http://schemas.openxmlformats.org/officeDocument/2006/relationships/hyperlink" Target="consultantplus://offline/ref=F14E96CDB8AF77F3538E7AF8DEC639661F484D56F25289B73570C8BB6D3FEF005CA555A9B1C5A8C8x535H" TargetMode="External"/><Relationship Id="rId145" Type="http://schemas.openxmlformats.org/officeDocument/2006/relationships/hyperlink" Target="consultantplus://offline/ref=F14E96CDB8AF77F3538E7AF8DEC639661F484D56F25289B73570C8BB6D3FEF005CA555A9B1C6A1C9x53DH" TargetMode="External"/><Relationship Id="rId161" Type="http://schemas.openxmlformats.org/officeDocument/2006/relationships/hyperlink" Target="consultantplus://offline/ref=ADA3CD72648B0194D98F7A5EFD9AA89C210466C4F4888A5B5D4164A53EADF8552C88CD1481D8D5EDyC37H" TargetMode="External"/><Relationship Id="rId166" Type="http://schemas.openxmlformats.org/officeDocument/2006/relationships/hyperlink" Target="consultantplus://offline/ref=ADA3CD72648B0194D98F7A5EFD9AA89C210466C4F4888A5B5D4164A53EADF8552C88CD1480DFD7E8yC31H" TargetMode="External"/><Relationship Id="rId182" Type="http://schemas.openxmlformats.org/officeDocument/2006/relationships/hyperlink" Target="consultantplus://offline/ref=ADA3CD72648B0194D98F7A5EFD9AA89C210466C4F4888A5B5D4164A53EADF8552C88CD1480DDD2EAyC33H" TargetMode="External"/><Relationship Id="rId187" Type="http://schemas.openxmlformats.org/officeDocument/2006/relationships/hyperlink" Target="consultantplus://offline/ref=0A46EB41C149CC09C5DB511F0CB0D9087D5BCF1969EF14E316B47DFBAA666FFCC36D8DC3EF89F5C511m9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95C0A726D879AC4BD1DC1C4CA5D5031BAFF05A2C8BF5C90FA178CFC324b6H0I" TargetMode="External"/><Relationship Id="rId28" Type="http://schemas.openxmlformats.org/officeDocument/2006/relationships/hyperlink" Target="consultantplus://offline/ref=95C0A726D879AC4BD1DC1C4CA5D5031BAFF05A2C8BF5C90FA178CFC324b6H0I" TargetMode="External"/><Relationship Id="rId49" Type="http://schemas.openxmlformats.org/officeDocument/2006/relationships/hyperlink" Target="consultantplus://offline/ref=F14E96CDB8AF77F3538E7AF8DEC639661F484D56F25289B73570C8BB6D3FEF005CA555A9B2C5A3CBx53DH" TargetMode="External"/><Relationship Id="rId114" Type="http://schemas.openxmlformats.org/officeDocument/2006/relationships/hyperlink" Target="consultantplus://offline/ref=F14E96CDB8AF77F3538E7AF8DEC639661F484D56F25289B73570C8BB6D3FEF005CA555A9B1C2A9C0x535H" TargetMode="External"/><Relationship Id="rId119" Type="http://schemas.openxmlformats.org/officeDocument/2006/relationships/hyperlink" Target="consultantplus://offline/ref=F14E96CDB8AF77F3538E7AF8DEC639661F484D56F25289B73570C8BB6D3FEF005CA555A9B1C3A5C1x53BH" TargetMode="External"/><Relationship Id="rId44" Type="http://schemas.openxmlformats.org/officeDocument/2006/relationships/hyperlink" Target="consultantplus://offline/ref=F14E96CDB8AF77F3538E7AF8DEC639661F484D56F25289B73570C8BB6D3FEF005CA555A9B2C1A9C0x53DH" TargetMode="External"/><Relationship Id="rId60" Type="http://schemas.openxmlformats.org/officeDocument/2006/relationships/hyperlink" Target="consultantplus://offline/ref=F14E96CDB8AF77F3538E7AF8DEC639661F484D56F25289B73570C8BB6D3FEF005CA555A9B2C5A6CDx53FH" TargetMode="External"/><Relationship Id="rId65" Type="http://schemas.openxmlformats.org/officeDocument/2006/relationships/hyperlink" Target="consultantplus://offline/ref=F14E96CDB8AF77F3538E7AF8DEC639661F484D56F25289B73570C8BB6D3FEF005CA555A9B2C8A6C0x53FH" TargetMode="External"/><Relationship Id="rId81" Type="http://schemas.openxmlformats.org/officeDocument/2006/relationships/hyperlink" Target="consultantplus://offline/ref=F14E96CDB8AF77F3538E7AF8DEC639661F484D56F25289B73570C8BB6D3FEF005CA555A9B1C0A7CBx539H" TargetMode="External"/><Relationship Id="rId86" Type="http://schemas.openxmlformats.org/officeDocument/2006/relationships/hyperlink" Target="consultantplus://offline/ref=F14E96CDB8AF77F3538E7AF8DEC639661F484D56F25289B73570C8BB6D3FEF005CA555A9B1C1A1CFx539H" TargetMode="External"/><Relationship Id="rId130" Type="http://schemas.openxmlformats.org/officeDocument/2006/relationships/hyperlink" Target="consultantplus://offline/ref=F14E96CDB8AF77F3538E7AF8DEC639661F484D56F25289B73570C8BB6D3FEF005CA555A9B1C4A9C8x539H" TargetMode="External"/><Relationship Id="rId135" Type="http://schemas.openxmlformats.org/officeDocument/2006/relationships/hyperlink" Target="consultantplus://offline/ref=F14E96CDB8AF77F3538E7AF8DEC639661F484D56F25289B73570C8BB6D3FEF005CA555A9B1C5A9CCx53DH" TargetMode="External"/><Relationship Id="rId151" Type="http://schemas.openxmlformats.org/officeDocument/2006/relationships/hyperlink" Target="consultantplus://offline/ref=F14E96CDB8AF77F3538E7AF8DEC639661F484D56F25289B73570C8BB6D3FEF005CA555A9B1C6A1CAx535H" TargetMode="External"/><Relationship Id="rId156" Type="http://schemas.openxmlformats.org/officeDocument/2006/relationships/hyperlink" Target="consultantplus://offline/ref=ADA3CD72648B0194D98F7A5EFD9AA89C210466C4F4888A5B5D4164A53EADF8552C88CD1481D9D5E4yC3BH" TargetMode="External"/><Relationship Id="rId177" Type="http://schemas.openxmlformats.org/officeDocument/2006/relationships/hyperlink" Target="consultantplus://offline/ref=ADA3CD72648B0194D98F7A5EFD9AA89C210466C4F4888A5B5D4164A53EADF8552C88CD1480DED4EDyC31H" TargetMode="External"/><Relationship Id="rId198" Type="http://schemas.openxmlformats.org/officeDocument/2006/relationships/hyperlink" Target="consultantplus://offline/ref=CA44E728DB28E825D6AE1AE38A6000A3885380E8E3679A2A5BEE81361FU8nBF" TargetMode="External"/><Relationship Id="rId172" Type="http://schemas.openxmlformats.org/officeDocument/2006/relationships/hyperlink" Target="consultantplus://offline/ref=ADA3CD72648B0194D98F7A5EFD9AA89C210466C4F4888A5B5D4164A53EADF8552C88CD1480DFDDE5yC37H" TargetMode="External"/><Relationship Id="rId193" Type="http://schemas.openxmlformats.org/officeDocument/2006/relationships/hyperlink" Target="consultantplus://offline/ref=1A3559337A297F1447FFABC0C4E66CE012D803BA462A874D33F136C1A4U2q3N" TargetMode="External"/><Relationship Id="rId13" Type="http://schemas.openxmlformats.org/officeDocument/2006/relationships/hyperlink" Target="consultantplus://offline/ref=5B08D29957AE33A77506E392FCA3C6FB561635666660415D31895B6112AEEA089E500895542Ao1VBN" TargetMode="External"/><Relationship Id="rId18" Type="http://schemas.openxmlformats.org/officeDocument/2006/relationships/hyperlink" Target="consultantplus://offline/ref=95C0A726D879AC4BD1DC1C4CA5D5031BAFF05A2C8BF5C90FA178CFC324b6H0I" TargetMode="External"/><Relationship Id="rId39" Type="http://schemas.openxmlformats.org/officeDocument/2006/relationships/hyperlink" Target="consultantplus://offline/ref=F14E96CDB8AF77F3538E7AF8DEC639661F484D56F25289B73570C8BB6D3FEF005CA555A9B2C1A3CDx53BH" TargetMode="External"/><Relationship Id="rId109" Type="http://schemas.openxmlformats.org/officeDocument/2006/relationships/hyperlink" Target="consultantplus://offline/ref=F14E96CDB8AF77F3538E7AF8DEC639661F484D56F25289B73570C8BB6D3FEF005CA555A9B1C2A4C0x535H" TargetMode="External"/><Relationship Id="rId34" Type="http://schemas.openxmlformats.org/officeDocument/2006/relationships/hyperlink" Target="consultantplus://offline/ref=F14E96CDB8AF77F3538E7AF8DEC639661F484D56F25289B73570C8BB6Dx33FH" TargetMode="External"/><Relationship Id="rId50" Type="http://schemas.openxmlformats.org/officeDocument/2006/relationships/hyperlink" Target="consultantplus://offline/ref=F14E96CDB8AF77F3538E7AF8DEC639661F484D56F25289B73570C8BB6D3FEF005CA555A9B2C5A3CBx539H" TargetMode="External"/><Relationship Id="rId55" Type="http://schemas.openxmlformats.org/officeDocument/2006/relationships/hyperlink" Target="consultantplus://offline/ref=F14E96CDB8AF77F3538E7AF8DEC639661F484D56F25289B73570C8BB6D3FEF005CA555A9B2C5A7C8x53BH" TargetMode="External"/><Relationship Id="rId76" Type="http://schemas.openxmlformats.org/officeDocument/2006/relationships/hyperlink" Target="consultantplus://offline/ref=F14E96CDB8AF77F3538E7AF8DEC639661F484D56F25289B73570C8BB6D3FEF005CA555A9B1C0A0C0x535H" TargetMode="External"/><Relationship Id="rId97" Type="http://schemas.openxmlformats.org/officeDocument/2006/relationships/hyperlink" Target="consultantplus://offline/ref=F14E96CDB8AF77F3538E7AF8DEC639661F484D56F25289B73570C8BB6D3FEF005CA555A9B1C1A8CEx539H" TargetMode="External"/><Relationship Id="rId104" Type="http://schemas.openxmlformats.org/officeDocument/2006/relationships/hyperlink" Target="consultantplus://offline/ref=F14E96CDB8AF77F3538E7AF8DEC639661F484D56F25289B73570C8BB6D3FEF005CA555A9B1C2A0C0x53DH" TargetMode="External"/><Relationship Id="rId120" Type="http://schemas.openxmlformats.org/officeDocument/2006/relationships/hyperlink" Target="consultantplus://offline/ref=F14E96CDB8AF77F3538E7AF8DEC639661F484D56F25289B73570C8BB6D3FEF005CA555A9B1C3A4C9x53DH" TargetMode="External"/><Relationship Id="rId125" Type="http://schemas.openxmlformats.org/officeDocument/2006/relationships/hyperlink" Target="consultantplus://offline/ref=F14E96CDB8AF77F3538E7AF8DEC639661F484D56F25289B73570C8BB6D3FEF005CA555A9B1C3A7C0x535H" TargetMode="External"/><Relationship Id="rId141" Type="http://schemas.openxmlformats.org/officeDocument/2006/relationships/hyperlink" Target="consultantplus://offline/ref=F14E96CDB8AF77F3538E7AF8DEC639661F484D56F25289B73570C8BB6D3FEF005CA555A9B1C5A8C9x53FH" TargetMode="External"/><Relationship Id="rId146" Type="http://schemas.openxmlformats.org/officeDocument/2006/relationships/hyperlink" Target="consultantplus://offline/ref=F14E96CDB8AF77F3538E7AF8DEC639661F484D56F25289B73570C8BB6D3FEF005CA555A9B1C6A1C9x53FH" TargetMode="External"/><Relationship Id="rId167" Type="http://schemas.openxmlformats.org/officeDocument/2006/relationships/hyperlink" Target="consultantplus://offline/ref=ADA3CD72648B0194D98F7A5EFD9AA89C210466C4F4888A5B5D4164A53EADF8552C88CD1480DFDCEDyC35H" TargetMode="External"/><Relationship Id="rId188" Type="http://schemas.openxmlformats.org/officeDocument/2006/relationships/hyperlink" Target="consultantplus://offline/ref=1A3559337A297F1447FFABC0C4E66CE012DB05B64C20874D33F136C1A4U2q3N" TargetMode="External"/><Relationship Id="rId7" Type="http://schemas.openxmlformats.org/officeDocument/2006/relationships/hyperlink" Target="http://www.consultant.ru/document/cons_doc_LAW_312202/37e1872f520f85fa67531def03a4de8a3754a821/" TargetMode="External"/><Relationship Id="rId71" Type="http://schemas.openxmlformats.org/officeDocument/2006/relationships/hyperlink" Target="consultantplus://offline/ref=F14E96CDB8AF77F3538E7AF8DEC639661F484D56F25289B73570C8BB6D3FEF005CA555A9B2C9A1C1x53DH" TargetMode="External"/><Relationship Id="rId92" Type="http://schemas.openxmlformats.org/officeDocument/2006/relationships/hyperlink" Target="consultantplus://offline/ref=F14E96CDB8AF77F3538E7AF8DEC639661F484D56F25289B73570C8BB6D3FEF005CA555A9B1C1A9C0x53BH" TargetMode="External"/><Relationship Id="rId162" Type="http://schemas.openxmlformats.org/officeDocument/2006/relationships/hyperlink" Target="consultantplus://offline/ref=ADA3CD72648B0194D98F7A5EFD9AA89C210466C4F4888A5B5D4164A53EADF8552C88CD1481D8DDEFyC34H" TargetMode="External"/><Relationship Id="rId183" Type="http://schemas.openxmlformats.org/officeDocument/2006/relationships/hyperlink" Target="consultantplus://offline/ref=ADA3CD72648B0194D98F7A5EFD9AA89C210466C4F4888A5B5D4164A53EADF8552C88CD1480DCD1EDyC36H" TargetMode="External"/><Relationship Id="rId2" Type="http://schemas.openxmlformats.org/officeDocument/2006/relationships/styles" Target="styles.xml"/><Relationship Id="rId29" Type="http://schemas.openxmlformats.org/officeDocument/2006/relationships/hyperlink" Target="consultantplus://offline/ref=95C0A726D879AC4BD1DC1C4CA5D5031BAFF35C2C8BF3C90FA178CFC324b6H0I" TargetMode="External"/><Relationship Id="rId24" Type="http://schemas.openxmlformats.org/officeDocument/2006/relationships/hyperlink" Target="consultantplus://offline/ref=95C0A726D879AC4BD1DC1C4CA5D5031BAFF05A2C8BF5C90FA178CFC324b6H0I" TargetMode="External"/><Relationship Id="rId40" Type="http://schemas.openxmlformats.org/officeDocument/2006/relationships/hyperlink" Target="consultantplus://offline/ref=F14E96CDB8AF77F3538E7AF8DEC639661F484D56F25289B73570C8BB6D3FEF005CA555A9B2C1A4C0x53FH" TargetMode="External"/><Relationship Id="rId45" Type="http://schemas.openxmlformats.org/officeDocument/2006/relationships/hyperlink" Target="consultantplus://offline/ref=F14E96CDB8AF77F3538E7AF8DEC639661F484D56F25289B73570C8BB6D3FEF005CA555A9B2C5A1CEx539H" TargetMode="External"/><Relationship Id="rId66" Type="http://schemas.openxmlformats.org/officeDocument/2006/relationships/hyperlink" Target="consultantplus://offline/ref=F14E96CDB8AF77F3538E7AF8DEC639661F484D56F25289B73570C8BB6D3FEF005CA555A9B2C8A9CEx53BH" TargetMode="External"/><Relationship Id="rId87" Type="http://schemas.openxmlformats.org/officeDocument/2006/relationships/hyperlink" Target="consultantplus://offline/ref=F14E96CDB8AF77F3538E7AF8DEC639661F484D56F25289B73570C8BB6D3FEF005CA555A9B1C1A7C8x53FH" TargetMode="External"/><Relationship Id="rId110" Type="http://schemas.openxmlformats.org/officeDocument/2006/relationships/hyperlink" Target="consultantplus://offline/ref=F14E96CDB8AF77F3538E7AF8DEC639661F484D56F25289B73570C8BB6D3FEF005CA555A9B1C2A4C1x535H" TargetMode="External"/><Relationship Id="rId115" Type="http://schemas.openxmlformats.org/officeDocument/2006/relationships/hyperlink" Target="consultantplus://offline/ref=F14E96CDB8AF77F3538E7AF8DEC639661F484D56F25289B73570C8BB6D3FEF005CA555A9B1C3A3CEx53BH" TargetMode="External"/><Relationship Id="rId131" Type="http://schemas.openxmlformats.org/officeDocument/2006/relationships/hyperlink" Target="consultantplus://offline/ref=F14E96CDB8AF77F3538E7AF8DEC639661F484D56F25289B73570C8BB6D3FEF005CA555A9B1C5A6CFx53BH" TargetMode="External"/><Relationship Id="rId136" Type="http://schemas.openxmlformats.org/officeDocument/2006/relationships/hyperlink" Target="consultantplus://offline/ref=F14E96CDB8AF77F3538E7AF8DEC639661F484D56F25289B73570C8BB6D3FEF005CA555A9B1C5A9C0x53DH" TargetMode="External"/><Relationship Id="rId157" Type="http://schemas.openxmlformats.org/officeDocument/2006/relationships/hyperlink" Target="consultantplus://offline/ref=ADA3CD72648B0194D98F7A5EFD9AA89C210466C4F4888A5B5D4164A53EADF8552C88CD1481D9D2EFyC3BH" TargetMode="External"/><Relationship Id="rId178" Type="http://schemas.openxmlformats.org/officeDocument/2006/relationships/hyperlink" Target="consultantplus://offline/ref=ADA3CD72648B0194D98F7A5EFD9AA89C210466C4F4888A5B5D4164A53EADF8552C88CD1480DED4EAyC35H" TargetMode="External"/><Relationship Id="rId61" Type="http://schemas.openxmlformats.org/officeDocument/2006/relationships/hyperlink" Target="consultantplus://offline/ref=F14E96CDB8AF77F3538E7AF8DEC639661F484D56F25289B73570C8BB6D3FEF005CA555A9B2C5A6C9x53BH" TargetMode="External"/><Relationship Id="rId82" Type="http://schemas.openxmlformats.org/officeDocument/2006/relationships/hyperlink" Target="consultantplus://offline/ref=F14E96CDB8AF77F3538E7AF8DEC639661F484D56F25289B73570C8BB6D3FEF005CA555A9B1C0A8CFx535H" TargetMode="External"/><Relationship Id="rId152" Type="http://schemas.openxmlformats.org/officeDocument/2006/relationships/hyperlink" Target="consultantplus://offline/ref=ADA3CD72648B0194D98F7A5EFD9AA89C210466C4F4888A5B5D4164A53EADF8552C88CD1481D9D4EEyC35H" TargetMode="External"/><Relationship Id="rId173" Type="http://schemas.openxmlformats.org/officeDocument/2006/relationships/hyperlink" Target="consultantplus://offline/ref=ADA3CD72648B0194D98F7A5EFD9AA89C210466C4F4888A5B5D4164A53EADF8552C88CD1480DFDDE5yC3BH" TargetMode="External"/><Relationship Id="rId194" Type="http://schemas.openxmlformats.org/officeDocument/2006/relationships/hyperlink" Target="consultantplus://offline/ref=1A3559337A297F1447FFABC0C4E66CE012D803BA462A874D33F136C1A4U2q3N" TargetMode="External"/><Relationship Id="rId199" Type="http://schemas.openxmlformats.org/officeDocument/2006/relationships/footer" Target="footer1.xml"/><Relationship Id="rId19" Type="http://schemas.openxmlformats.org/officeDocument/2006/relationships/hyperlink" Target="https://vip.1gzakaz.ru/" TargetMode="External"/><Relationship Id="rId14" Type="http://schemas.openxmlformats.org/officeDocument/2006/relationships/hyperlink" Target="consultantplus://offline/ref=5B08D29957AE33A77506E392FCA3C6FB56163567646A415D31895B6112oAVEN" TargetMode="External"/><Relationship Id="rId30" Type="http://schemas.openxmlformats.org/officeDocument/2006/relationships/hyperlink" Target="consultantplus://offline/ref=95C0A726D879AC4BD1DC1C4CA5D5031BAFF05A2C8BF5C90FA178CFC324b6H0I" TargetMode="External"/><Relationship Id="rId35" Type="http://schemas.openxmlformats.org/officeDocument/2006/relationships/hyperlink" Target="consultantplus://offline/ref=F14E96CDB8AF77F3538E7AF8DEC639661F484D56F25289B73570C8BB6D3FEF005CA555A9B3C8A1C9x535H" TargetMode="External"/><Relationship Id="rId56" Type="http://schemas.openxmlformats.org/officeDocument/2006/relationships/hyperlink" Target="consultantplus://offline/ref=F14E96CDB8AF77F3538E7AF8DEC639661F484D56F25289B73570C8BB6D3FEF005CA555A9B2C5A7C9x539H" TargetMode="External"/><Relationship Id="rId77" Type="http://schemas.openxmlformats.org/officeDocument/2006/relationships/hyperlink" Target="consultantplus://offline/ref=F14E96CDB8AF77F3538E7AF8DEC639661F484D56F25289B73570C8BB6D3FEF005CA555A9B1C0A2CAx53FH" TargetMode="External"/><Relationship Id="rId100" Type="http://schemas.openxmlformats.org/officeDocument/2006/relationships/hyperlink" Target="consultantplus://offline/ref=F14E96CDB8AF77F3538E7AF8DEC639661F484D56F25289B73570C8BB6D3FEF005CA555A9B1C1A8CFx535H" TargetMode="External"/><Relationship Id="rId105" Type="http://schemas.openxmlformats.org/officeDocument/2006/relationships/hyperlink" Target="consultantplus://offline/ref=F14E96CDB8AF77F3538E7AF8DEC639661F484D56F25289B73570C8BB6D3FEF005CA555A9B1C2A3C9x53FH" TargetMode="External"/><Relationship Id="rId126" Type="http://schemas.openxmlformats.org/officeDocument/2006/relationships/hyperlink" Target="consultantplus://offline/ref=F14E96CDB8AF77F3538E7AF8DEC639661F484D56F25289B73570C8BB6D3FEF005CA555A9B1C3A6CEx53FH" TargetMode="External"/><Relationship Id="rId147" Type="http://schemas.openxmlformats.org/officeDocument/2006/relationships/hyperlink" Target="consultantplus://offline/ref=F14E96CDB8AF77F3538E7AF8DEC639661F484D56F25289B73570C8BB6D3FEF005CA555A9B1C6A1C9x539H" TargetMode="External"/><Relationship Id="rId168" Type="http://schemas.openxmlformats.org/officeDocument/2006/relationships/hyperlink" Target="consultantplus://offline/ref=ADA3CD72648B0194D98F7A5EFD9AA89C210466C4F4888A5B5D4164A53EADF8552C88CD1480DFDDECyC33H" TargetMode="External"/><Relationship Id="rId8" Type="http://schemas.openxmlformats.org/officeDocument/2006/relationships/hyperlink" Target="http://www.consultant.ru/document/cons_doc_LAW_312202/37e1872f520f85fa67531def03a4de8a3754a821/" TargetMode="External"/><Relationship Id="rId51" Type="http://schemas.openxmlformats.org/officeDocument/2006/relationships/hyperlink" Target="consultantplus://offline/ref=F14E96CDB8AF77F3538E7AF8DEC639661F484D56F25289B73570C8BB6D3FEF005CA555A9B2C5A3CCx53BH" TargetMode="External"/><Relationship Id="rId72" Type="http://schemas.openxmlformats.org/officeDocument/2006/relationships/hyperlink" Target="consultantplus://offline/ref=F14E96CDB8AF77F3538E7AF8DEC639661F484D56F25289B73570C8BB6D3FEF005CA555A9B2C9A0C8x539H" TargetMode="External"/><Relationship Id="rId93" Type="http://schemas.openxmlformats.org/officeDocument/2006/relationships/hyperlink" Target="consultantplus://offline/ref=F14E96CDB8AF77F3538E7AF8DEC639661F484D56F25289B73570C8BB6D3FEF005CA555A9B1C1A8CBx53BH" TargetMode="External"/><Relationship Id="rId98" Type="http://schemas.openxmlformats.org/officeDocument/2006/relationships/hyperlink" Target="consultantplus://offline/ref=F14E96CDB8AF77F3538E7AF8DEC639661F484D56F25289B73570C8BB6D3FEF005CA555A9B1C1A8CEx53BH" TargetMode="External"/><Relationship Id="rId121" Type="http://schemas.openxmlformats.org/officeDocument/2006/relationships/hyperlink" Target="consultantplus://offline/ref=F14E96CDB8AF77F3538E7AF8DEC639661F484D56F25289B73570C8BB6D3FEF005CA555A9B1C3A4CBx53FH" TargetMode="External"/><Relationship Id="rId142" Type="http://schemas.openxmlformats.org/officeDocument/2006/relationships/hyperlink" Target="consultantplus://offline/ref=F14E96CDB8AF77F3538E7AF8DEC639661F484D56F25289B73570C8BB6D3FEF005CA555A9B1C6A1C8x53DH" TargetMode="External"/><Relationship Id="rId163" Type="http://schemas.openxmlformats.org/officeDocument/2006/relationships/hyperlink" Target="consultantplus://offline/ref=ADA3CD72648B0194D98F7A5EFD9AA89C210466C4F4888A5B5D4164A53EADF8552C88CD1481D6D5EAyC30H" TargetMode="External"/><Relationship Id="rId184" Type="http://schemas.openxmlformats.org/officeDocument/2006/relationships/hyperlink" Target="consultantplus://offline/ref=ADA3CD72648B0194D98F7A5EFD9AA89C210466C4F4888A5B5D4164A53EADF8552C88CD1480DBD3EFyC30H" TargetMode="External"/><Relationship Id="rId189" Type="http://schemas.openxmlformats.org/officeDocument/2006/relationships/hyperlink" Target="consultantplus://offline/ref=1A3559337A297F1447FFABC0C4E66CE012DB06B6492B874D33F136C1A423AD7C0FF2C56174B62A2EU4qFN" TargetMode="External"/><Relationship Id="rId3" Type="http://schemas.openxmlformats.org/officeDocument/2006/relationships/settings" Target="settings.xml"/><Relationship Id="rId25" Type="http://schemas.openxmlformats.org/officeDocument/2006/relationships/hyperlink" Target="consultantplus://offline/ref=95C0A726D879AC4BD1DC1C4CA5D5031BAFF05A2C8BF5C90FA178CFC324b6H0I" TargetMode="External"/><Relationship Id="rId46" Type="http://schemas.openxmlformats.org/officeDocument/2006/relationships/hyperlink" Target="consultantplus://offline/ref=F14E96CDB8AF77F3538E7AF8DEC639661F484D56F25289B73570C8BB6D3FEF005CA555A9B2C5A1CEx53BH" TargetMode="External"/><Relationship Id="rId67" Type="http://schemas.openxmlformats.org/officeDocument/2006/relationships/hyperlink" Target="consultantplus://offline/ref=F14E96CDB8AF77F3538E7AF8DEC639661F484D56F25289B73570C8BB6D3FEF005CA555A9B2C8A8C9x53FH" TargetMode="External"/><Relationship Id="rId116" Type="http://schemas.openxmlformats.org/officeDocument/2006/relationships/hyperlink" Target="consultantplus://offline/ref=F14E96CDB8AF77F3538E7AF8DEC639661F484D56F25289B73570C8BB6D3FEF005CA555A9B1C3A5CCx539H" TargetMode="External"/><Relationship Id="rId137" Type="http://schemas.openxmlformats.org/officeDocument/2006/relationships/hyperlink" Target="consultantplus://offline/ref=F14E96CDB8AF77F3538E7AF8DEC639661F484D56F25289B73570C8BB6D3FEF005CA555A9B1C5A9C0x539H" TargetMode="External"/><Relationship Id="rId158" Type="http://schemas.openxmlformats.org/officeDocument/2006/relationships/hyperlink" Target="consultantplus://offline/ref=ADA3CD72648B0194D98F7A5EFD9AA89C210466C4F4888A5B5D4164A53EADF8552C88CD1481D9D2E9yC35H" TargetMode="External"/><Relationship Id="rId20" Type="http://schemas.openxmlformats.org/officeDocument/2006/relationships/hyperlink" Target="https://vip.1gzakaz.ru/" TargetMode="External"/><Relationship Id="rId41" Type="http://schemas.openxmlformats.org/officeDocument/2006/relationships/hyperlink" Target="consultantplus://offline/ref=F14E96CDB8AF77F3538E7AF8DEC639661F484D56F25289B73570C8BB6D3FEF005CA555A9B2C1A6C9x53FH" TargetMode="External"/><Relationship Id="rId62" Type="http://schemas.openxmlformats.org/officeDocument/2006/relationships/hyperlink" Target="consultantplus://offline/ref=F14E96CDB8AF77F3538E7AF8DEC639661F484D56F25289B73570C8BB6D3FEF005CA555A9B2C7A8CFx53FH" TargetMode="External"/><Relationship Id="rId83" Type="http://schemas.openxmlformats.org/officeDocument/2006/relationships/hyperlink" Target="consultantplus://offline/ref=F14E96CDB8AF77F3538E7AF8DEC639661F484D56F25289B73570C8BB6D3FEF005CA555A9B1C1A1CBx53DH" TargetMode="External"/><Relationship Id="rId88" Type="http://schemas.openxmlformats.org/officeDocument/2006/relationships/hyperlink" Target="consultantplus://offline/ref=F14E96CDB8AF77F3538E7AF8DEC639661F484D56F25289B73570C8BB6D3FEF005CA555A9B1C1A6CBx53BH" TargetMode="External"/><Relationship Id="rId111" Type="http://schemas.openxmlformats.org/officeDocument/2006/relationships/hyperlink" Target="consultantplus://offline/ref=F14E96CDB8AF77F3538E7AF8DEC639661F484D56F25289B73570C8BB6D3FEF005CA555A9B1C2A7CDx53BH" TargetMode="External"/><Relationship Id="rId132" Type="http://schemas.openxmlformats.org/officeDocument/2006/relationships/hyperlink" Target="consultantplus://offline/ref=F14E96CDB8AF77F3538E7AF8DEC639661F484D56F25289B73570C8BB6D3FEF005CA555A9B1C5A9C9x53BH" TargetMode="External"/><Relationship Id="rId153" Type="http://schemas.openxmlformats.org/officeDocument/2006/relationships/hyperlink" Target="consultantplus://offline/ref=ADA3CD72648B0194D98F7A5EFD9AA89C210466C4F4888A5B5D4164A53EADF8552C88CD1481D9D4EEyC3BH" TargetMode="External"/><Relationship Id="rId174" Type="http://schemas.openxmlformats.org/officeDocument/2006/relationships/hyperlink" Target="consultantplus://offline/ref=ADA3CD72648B0194D98F7A5EFD9AA89C210466C4F4888A5B5D4164A53EADF8552C88CD1480DFDDE4yC33H" TargetMode="External"/><Relationship Id="rId179" Type="http://schemas.openxmlformats.org/officeDocument/2006/relationships/hyperlink" Target="consultantplus://offline/ref=ADA3CD72648B0194D98F7A5EFD9AA89C210466C4F4888A5B5D4164A53EADF8552C88CD1480DED5EEyC31H" TargetMode="External"/><Relationship Id="rId195" Type="http://schemas.openxmlformats.org/officeDocument/2006/relationships/hyperlink" Target="consultantplus://offline/ref=1A3559337A297F1447FFABC0C4E66CE012D803BA462A874D33F136C1A4U2q3N" TargetMode="External"/><Relationship Id="rId190" Type="http://schemas.openxmlformats.org/officeDocument/2006/relationships/hyperlink" Target="http://1gzakaz.ru/" TargetMode="External"/><Relationship Id="rId15" Type="http://schemas.openxmlformats.org/officeDocument/2006/relationships/hyperlink" Target="consultantplus://offline/ref=D7FAF1BD9EBD946E3454705B7CE34FAEE3D02CCD1FE627F17A9663C17A719D92C8E563D08FF522825E247F1720D832C5BD09C5D9F853A9187BBCO" TargetMode="External"/><Relationship Id="rId36" Type="http://schemas.openxmlformats.org/officeDocument/2006/relationships/hyperlink" Target="consultantplus://offline/ref=F14E96CDB8AF77F3538E7AF8DEC639661F484D56F25289B73570C8BB6D3FEF005CA555A9B3C8A9CCx53FH" TargetMode="External"/><Relationship Id="rId57" Type="http://schemas.openxmlformats.org/officeDocument/2006/relationships/hyperlink" Target="consultantplus://offline/ref=F14E96CDB8AF77F3538E7AF8DEC639661F484D56F25289B73570C8BB6D3FEF005CA555A9B2C5A7CCx53FH" TargetMode="External"/><Relationship Id="rId106" Type="http://schemas.openxmlformats.org/officeDocument/2006/relationships/hyperlink" Target="consultantplus://offline/ref=F14E96CDB8AF77F3538E7AF8DEC639661F484D56F25289B73570C8BB6D3FEF005CA555A9B1C2A3CBx53FH" TargetMode="External"/><Relationship Id="rId127" Type="http://schemas.openxmlformats.org/officeDocument/2006/relationships/hyperlink" Target="consultantplus://offline/ref=F14E96CDB8AF77F3538E7AF8DEC639661F484D56F25289B73570C8BB6D3FEF005CA555A9B1C4A5C9x53FH" TargetMode="External"/><Relationship Id="rId10" Type="http://schemas.openxmlformats.org/officeDocument/2006/relationships/hyperlink" Target="http://www.zakupki.gov.ru" TargetMode="External"/><Relationship Id="rId31" Type="http://schemas.openxmlformats.org/officeDocument/2006/relationships/hyperlink" Target="consultantplus://offline/ref=95C0A726D879AC4BD1DC1C4CA5D5031BAFF65F2E8DFDC90FA178CFC324b6H0I" TargetMode="External"/><Relationship Id="rId52" Type="http://schemas.openxmlformats.org/officeDocument/2006/relationships/hyperlink" Target="consultantplus://offline/ref=F14E96CDB8AF77F3538E7AF8DEC639661F484D56F25289B73570C8BB6D3FEF005CA555A9B2C5A3CCx535H" TargetMode="External"/><Relationship Id="rId73" Type="http://schemas.openxmlformats.org/officeDocument/2006/relationships/hyperlink" Target="consultantplus://offline/ref=F14E96CDB8AF77F3538E7AF8DEC639661F484D56F25289B73570C8BB6D3FEF005CA555A9B2C9A0C9x53FH" TargetMode="External"/><Relationship Id="rId78" Type="http://schemas.openxmlformats.org/officeDocument/2006/relationships/hyperlink" Target="consultantplus://offline/ref=F14E96CDB8AF77F3538E7AF8DEC639661F484D56F25289B73570C8BB6D3FEF005CA555A9B1C0A2CBx53BH" TargetMode="External"/><Relationship Id="rId94" Type="http://schemas.openxmlformats.org/officeDocument/2006/relationships/hyperlink" Target="consultantplus://offline/ref=F14E96CDB8AF77F3538E7AF8DEC639661F484D56F25289B73570C8BB6D3FEF005CA555A9B1C1A8CDx53DH" TargetMode="External"/><Relationship Id="rId99" Type="http://schemas.openxmlformats.org/officeDocument/2006/relationships/hyperlink" Target="consultantplus://offline/ref=F14E96CDB8AF77F3538E7AF8DEC639661F484D56F25289B73570C8BB6D3FEF005CA555A9B1C1A8CFx539H" TargetMode="External"/><Relationship Id="rId101" Type="http://schemas.openxmlformats.org/officeDocument/2006/relationships/hyperlink" Target="consultantplus://offline/ref=F14E96CDB8AF77F3538E7AF8DEC639661F484D56F25289B73570C8BB6D3FEF005CA555A9B1C1A8C0x53BH" TargetMode="External"/><Relationship Id="rId122" Type="http://schemas.openxmlformats.org/officeDocument/2006/relationships/hyperlink" Target="consultantplus://offline/ref=F14E96CDB8AF77F3538E7AF8DEC639661F484D56F25289B73570C8BB6D3FEF005CA555A9B1C3A4CCx539H" TargetMode="External"/><Relationship Id="rId143" Type="http://schemas.openxmlformats.org/officeDocument/2006/relationships/hyperlink" Target="consultantplus://offline/ref=F14E96CDB8AF77F3538E7AF8DEC639661F484D56F25289B73570C8BB6D3FEF005CA555A9B1C6A1C8x53BH" TargetMode="External"/><Relationship Id="rId148" Type="http://schemas.openxmlformats.org/officeDocument/2006/relationships/hyperlink" Target="consultantplus://offline/ref=F14E96CDB8AF77F3538E7AF8DEC639661F484D56F25289B73570C8BB6D3FEF005CA555A9B1C6A1C9x53BH" TargetMode="External"/><Relationship Id="rId164" Type="http://schemas.openxmlformats.org/officeDocument/2006/relationships/hyperlink" Target="consultantplus://offline/ref=ADA3CD72648B0194D98F7A5EFD9AA89C210466C4F4888A5B5D4164A53EADF8552C88CD1481D6D5EAyC3AH" TargetMode="External"/><Relationship Id="rId169" Type="http://schemas.openxmlformats.org/officeDocument/2006/relationships/hyperlink" Target="consultantplus://offline/ref=ADA3CD72648B0194D98F7A5EFD9AA89C210466C4F4888A5B5D4164A53EADF8552C88CD1480DFDDEEyC33H" TargetMode="External"/><Relationship Id="rId185" Type="http://schemas.openxmlformats.org/officeDocument/2006/relationships/hyperlink" Target="consultantplus://offline/ref=858EBC19A3946582451AB70F1998512A2B7DD331BCE4240D17F2191DF07A98AE83A5A6037F2FDE3569g4K" TargetMode="External"/><Relationship Id="rId4" Type="http://schemas.openxmlformats.org/officeDocument/2006/relationships/webSettings" Target="webSettings.xml"/><Relationship Id="rId9" Type="http://schemas.openxmlformats.org/officeDocument/2006/relationships/hyperlink" Target="http://www.consultant.ru/document/cons_doc_LAW_312202/441d00be62e3224cdc0514cffaf2a26b5b40a1c7/" TargetMode="External"/><Relationship Id="rId180" Type="http://schemas.openxmlformats.org/officeDocument/2006/relationships/hyperlink" Target="consultantplus://offline/ref=ADA3CD72648B0194D98F7A5EFD9AA89C210466C4F4888A5B5D4164A53EADF8552C88CD1480DED6EEyC33H" TargetMode="External"/><Relationship Id="rId26" Type="http://schemas.openxmlformats.org/officeDocument/2006/relationships/hyperlink" Target="consultantplus://offline/ref=95C0A726D879AC4BD1DC1C4CA5D5031BAFF359248EF6C90FA178CFC324b6H0I" TargetMode="External"/><Relationship Id="rId47" Type="http://schemas.openxmlformats.org/officeDocument/2006/relationships/hyperlink" Target="consultantplus://offline/ref=F14E96CDB8AF77F3538E7AF8DEC639661F484D56F25289B73570C8BB6D3FEF005CA555A9B2C5A1CFx53BH" TargetMode="External"/><Relationship Id="rId68" Type="http://schemas.openxmlformats.org/officeDocument/2006/relationships/hyperlink" Target="consultantplus://offline/ref=F14E96CDB8AF77F3538E7AF8DEC639661F484D56F25289B73570C8BB6D3FEF005CA555A9B2C8A8CDx53FH" TargetMode="External"/><Relationship Id="rId89" Type="http://schemas.openxmlformats.org/officeDocument/2006/relationships/hyperlink" Target="consultantplus://offline/ref=F14E96CDB8AF77F3538E7AF8DEC639661F484D56F25289B73570C8BB6D3FEF005CA555A9B1C1A6CFx53FH" TargetMode="External"/><Relationship Id="rId112" Type="http://schemas.openxmlformats.org/officeDocument/2006/relationships/hyperlink" Target="consultantplus://offline/ref=F14E96CDB8AF77F3538E7AF8DEC639661F484D56F25289B73570C8BB6D3FEF005CA555A9B1C2A6C9x53FH" TargetMode="External"/><Relationship Id="rId133" Type="http://schemas.openxmlformats.org/officeDocument/2006/relationships/hyperlink" Target="consultantplus://offline/ref=F14E96CDB8AF77F3538E7AF8DEC639661F484D56F25289B73570C8BB6D3FEF005CA555A9B1C5A9C9x535H" TargetMode="External"/><Relationship Id="rId154" Type="http://schemas.openxmlformats.org/officeDocument/2006/relationships/hyperlink" Target="consultantplus://offline/ref=ADA3CD72648B0194D98F7A5EFD9AA89C210466C4F4888A5B5D4164A53EADF8552C88CD1481D9D4E9yC33H" TargetMode="External"/><Relationship Id="rId175" Type="http://schemas.openxmlformats.org/officeDocument/2006/relationships/hyperlink" Target="consultantplus://offline/ref=ADA3CD72648B0194D98F7A5EFD9AA89C210466C4F4888A5B5D4164A53EADF8552C88CD1480DFDDE4yC3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Pages>
  <Words>71512</Words>
  <Characters>407625</Characters>
  <Application>Microsoft Office Word</Application>
  <DocSecurity>0</DocSecurity>
  <Lines>3396</Lines>
  <Paragraphs>956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2018-12-24T12:59:00Z</cp:lastPrinted>
  <dcterms:created xsi:type="dcterms:W3CDTF">2018-12-19T12:42:00Z</dcterms:created>
  <dcterms:modified xsi:type="dcterms:W3CDTF">2018-12-25T10:26:00Z</dcterms:modified>
</cp:coreProperties>
</file>